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3DE0" w14:textId="77777777" w:rsidR="00B545B4" w:rsidRPr="00A8625F" w:rsidRDefault="00B545B4" w:rsidP="00387A45">
      <w:pPr>
        <w:jc w:val="both"/>
        <w:rPr>
          <w:rFonts w:ascii="Arial" w:hAnsi="Arial" w:cs="Arial"/>
          <w:sz w:val="20"/>
          <w:szCs w:val="20"/>
          <w:lang w:val="ro-RO"/>
        </w:rPr>
      </w:pPr>
    </w:p>
    <w:p w14:paraId="6CE59D34" w14:textId="77777777" w:rsidR="00B545B4" w:rsidRPr="00A8625F" w:rsidRDefault="00B545B4" w:rsidP="00387A45">
      <w:pPr>
        <w:jc w:val="both"/>
        <w:rPr>
          <w:rFonts w:ascii="Arial" w:hAnsi="Arial" w:cs="Arial"/>
          <w:sz w:val="20"/>
          <w:szCs w:val="20"/>
          <w:lang w:val="ro-RO"/>
        </w:rPr>
      </w:pPr>
    </w:p>
    <w:p w14:paraId="3FCCC422" w14:textId="77777777" w:rsidR="00A97D7D" w:rsidRPr="00A8625F" w:rsidRDefault="00A97D7D" w:rsidP="00387A45">
      <w:pPr>
        <w:jc w:val="both"/>
        <w:rPr>
          <w:rFonts w:ascii="Arial" w:hAnsi="Arial" w:cs="Arial"/>
          <w:sz w:val="20"/>
          <w:szCs w:val="20"/>
          <w:lang w:val="ro-RO"/>
        </w:rPr>
      </w:pPr>
    </w:p>
    <w:p w14:paraId="2D8D2A17" w14:textId="77777777" w:rsidR="00A97D7D" w:rsidRPr="00A8625F" w:rsidRDefault="00A97D7D" w:rsidP="00387A45">
      <w:pPr>
        <w:jc w:val="both"/>
        <w:rPr>
          <w:rFonts w:ascii="Arial" w:hAnsi="Arial" w:cs="Arial"/>
          <w:sz w:val="20"/>
          <w:szCs w:val="20"/>
          <w:lang w:val="ro-RO"/>
        </w:rPr>
      </w:pPr>
    </w:p>
    <w:p w14:paraId="1B9470C0" w14:textId="77777777" w:rsidR="00A97D7D" w:rsidRPr="00A8625F" w:rsidRDefault="00A97D7D" w:rsidP="00387A45">
      <w:pPr>
        <w:jc w:val="both"/>
        <w:rPr>
          <w:rFonts w:ascii="Arial" w:hAnsi="Arial" w:cs="Arial"/>
          <w:sz w:val="20"/>
          <w:szCs w:val="20"/>
          <w:lang w:val="ro-RO"/>
        </w:rPr>
      </w:pPr>
    </w:p>
    <w:p w14:paraId="1F733D3D" w14:textId="77777777" w:rsidR="00387A45" w:rsidRPr="00A8625F" w:rsidRDefault="00387A45" w:rsidP="00387A45">
      <w:pPr>
        <w:jc w:val="both"/>
        <w:rPr>
          <w:rFonts w:ascii="Arial" w:hAnsi="Arial" w:cs="Arial"/>
          <w:sz w:val="20"/>
          <w:szCs w:val="20"/>
          <w:lang w:val="ro-RO"/>
        </w:rPr>
      </w:pPr>
    </w:p>
    <w:p w14:paraId="7ACF845F" w14:textId="77777777" w:rsidR="00387A45" w:rsidRPr="00A8625F" w:rsidRDefault="00387A45" w:rsidP="00387A45">
      <w:pPr>
        <w:jc w:val="both"/>
        <w:rPr>
          <w:rFonts w:ascii="Arial" w:hAnsi="Arial" w:cs="Arial"/>
          <w:sz w:val="20"/>
          <w:szCs w:val="20"/>
          <w:lang w:val="ro-RO"/>
        </w:rPr>
      </w:pPr>
    </w:p>
    <w:p w14:paraId="1C26D081" w14:textId="77777777" w:rsidR="00387A45" w:rsidRPr="00A8625F" w:rsidRDefault="00387A45" w:rsidP="00387A45">
      <w:pPr>
        <w:jc w:val="both"/>
        <w:rPr>
          <w:rFonts w:ascii="Arial" w:hAnsi="Arial" w:cs="Arial"/>
          <w:sz w:val="20"/>
          <w:szCs w:val="20"/>
          <w:lang w:val="ro-RO"/>
        </w:rPr>
      </w:pPr>
    </w:p>
    <w:p w14:paraId="29FBA783" w14:textId="77777777" w:rsidR="00387A45" w:rsidRPr="00A8625F" w:rsidRDefault="00387A45" w:rsidP="00387A45">
      <w:pPr>
        <w:jc w:val="both"/>
        <w:rPr>
          <w:rFonts w:ascii="Arial" w:hAnsi="Arial" w:cs="Arial"/>
          <w:sz w:val="20"/>
          <w:szCs w:val="20"/>
          <w:lang w:val="ro-RO"/>
        </w:rPr>
      </w:pPr>
    </w:p>
    <w:p w14:paraId="1D86AFC1" w14:textId="77777777" w:rsidR="00387A45" w:rsidRPr="00A8625F" w:rsidRDefault="00387A45" w:rsidP="00387A45">
      <w:pPr>
        <w:jc w:val="both"/>
        <w:rPr>
          <w:rFonts w:ascii="Arial" w:hAnsi="Arial" w:cs="Arial"/>
          <w:sz w:val="20"/>
          <w:szCs w:val="20"/>
          <w:lang w:val="ro-RO"/>
        </w:rPr>
      </w:pPr>
    </w:p>
    <w:p w14:paraId="5769AA08" w14:textId="77777777" w:rsidR="00387A45" w:rsidRPr="00A8625F" w:rsidRDefault="00387A45" w:rsidP="00387A45">
      <w:pPr>
        <w:jc w:val="both"/>
        <w:rPr>
          <w:rFonts w:ascii="Arial" w:hAnsi="Arial" w:cs="Arial"/>
          <w:sz w:val="20"/>
          <w:szCs w:val="20"/>
          <w:lang w:val="ro-RO"/>
        </w:rPr>
      </w:pPr>
    </w:p>
    <w:p w14:paraId="031EFD8D" w14:textId="77777777" w:rsidR="00387A45" w:rsidRPr="00A8625F" w:rsidRDefault="00387A45" w:rsidP="00387A45">
      <w:pPr>
        <w:jc w:val="both"/>
        <w:rPr>
          <w:rFonts w:ascii="Arial" w:hAnsi="Arial" w:cs="Arial"/>
          <w:sz w:val="20"/>
          <w:szCs w:val="20"/>
          <w:lang w:val="ro-RO"/>
        </w:rPr>
      </w:pPr>
    </w:p>
    <w:p w14:paraId="28B638AA" w14:textId="77777777" w:rsidR="00A97D7D" w:rsidRPr="00A8625F" w:rsidRDefault="00A97D7D" w:rsidP="00387A45">
      <w:pPr>
        <w:jc w:val="both"/>
        <w:rPr>
          <w:rFonts w:ascii="Arial" w:hAnsi="Arial" w:cs="Arial"/>
          <w:sz w:val="20"/>
          <w:szCs w:val="20"/>
          <w:lang w:val="ro-RO"/>
        </w:rPr>
      </w:pPr>
    </w:p>
    <w:p w14:paraId="71A88D19" w14:textId="77777777" w:rsidR="00A97D7D" w:rsidRPr="00A8625F" w:rsidRDefault="00A97D7D" w:rsidP="00387A45">
      <w:pPr>
        <w:jc w:val="both"/>
        <w:rPr>
          <w:rFonts w:ascii="Arial" w:hAnsi="Arial" w:cs="Arial"/>
          <w:sz w:val="20"/>
          <w:szCs w:val="20"/>
          <w:lang w:val="ro-RO"/>
        </w:rPr>
      </w:pPr>
    </w:p>
    <w:p w14:paraId="6A39F2E3" w14:textId="77777777" w:rsidR="00A97D7D" w:rsidRPr="00A8625F" w:rsidRDefault="00A97D7D" w:rsidP="00387A45">
      <w:pPr>
        <w:jc w:val="both"/>
        <w:rPr>
          <w:rFonts w:ascii="Arial" w:hAnsi="Arial" w:cs="Arial"/>
          <w:sz w:val="20"/>
          <w:szCs w:val="20"/>
          <w:lang w:val="ro-RO"/>
        </w:rPr>
      </w:pPr>
    </w:p>
    <w:p w14:paraId="48C882AA" w14:textId="77777777" w:rsidR="00D00F25" w:rsidRPr="00A8625F" w:rsidRDefault="00B545B4" w:rsidP="00387A45">
      <w:pPr>
        <w:jc w:val="center"/>
        <w:rPr>
          <w:rFonts w:ascii="Arial" w:hAnsi="Arial" w:cs="Arial"/>
          <w:b/>
          <w:sz w:val="56"/>
          <w:szCs w:val="56"/>
          <w:lang w:val="ro-RO"/>
        </w:rPr>
      </w:pPr>
      <w:r w:rsidRPr="00A8625F">
        <w:rPr>
          <w:rFonts w:ascii="Arial" w:hAnsi="Arial" w:cs="Arial"/>
          <w:b/>
          <w:sz w:val="56"/>
          <w:szCs w:val="56"/>
          <w:lang w:val="ro-RO"/>
        </w:rPr>
        <w:t>STATU</w:t>
      </w:r>
      <w:r w:rsidR="00D00F25" w:rsidRPr="00A8625F">
        <w:rPr>
          <w:rFonts w:ascii="Arial" w:hAnsi="Arial" w:cs="Arial"/>
          <w:b/>
          <w:sz w:val="56"/>
          <w:szCs w:val="56"/>
          <w:lang w:val="ro-RO"/>
        </w:rPr>
        <w:t>T</w:t>
      </w:r>
    </w:p>
    <w:p w14:paraId="3BD872B1" w14:textId="27C94954" w:rsidR="00B545B4" w:rsidRPr="00A8625F" w:rsidRDefault="00B545B4" w:rsidP="00387A45">
      <w:pPr>
        <w:jc w:val="center"/>
        <w:rPr>
          <w:rFonts w:ascii="Arial" w:hAnsi="Arial" w:cs="Arial"/>
          <w:b/>
          <w:sz w:val="56"/>
          <w:szCs w:val="56"/>
          <w:lang w:val="ro-RO"/>
        </w:rPr>
      </w:pPr>
      <w:r w:rsidRPr="00A8625F">
        <w:rPr>
          <w:rFonts w:ascii="Arial" w:hAnsi="Arial" w:cs="Arial"/>
          <w:b/>
          <w:sz w:val="56"/>
          <w:szCs w:val="56"/>
          <w:lang w:val="ro-RO"/>
        </w:rPr>
        <w:t xml:space="preserve">COMUNA </w:t>
      </w:r>
      <w:r w:rsidR="000219EB">
        <w:rPr>
          <w:rFonts w:ascii="Arial" w:hAnsi="Arial" w:cs="Arial"/>
          <w:b/>
          <w:sz w:val="56"/>
          <w:szCs w:val="56"/>
          <w:lang w:val="ro-RO"/>
        </w:rPr>
        <w:t>CĂLĂRAȘI</w:t>
      </w:r>
    </w:p>
    <w:p w14:paraId="1F010AFA" w14:textId="28F94179" w:rsidR="00D00F25" w:rsidRPr="00A8625F" w:rsidRDefault="00D00F25" w:rsidP="00387A45">
      <w:pPr>
        <w:jc w:val="center"/>
        <w:rPr>
          <w:rFonts w:ascii="Arial" w:hAnsi="Arial" w:cs="Arial"/>
          <w:b/>
          <w:sz w:val="56"/>
          <w:szCs w:val="56"/>
          <w:lang w:val="ro-RO"/>
        </w:rPr>
      </w:pPr>
      <w:r w:rsidRPr="00A8625F">
        <w:rPr>
          <w:rFonts w:ascii="Arial" w:hAnsi="Arial" w:cs="Arial"/>
          <w:b/>
          <w:sz w:val="56"/>
          <w:szCs w:val="56"/>
          <w:lang w:val="ro-RO"/>
        </w:rPr>
        <w:t xml:space="preserve">JUDEȚUL </w:t>
      </w:r>
      <w:r w:rsidR="000219EB">
        <w:rPr>
          <w:rFonts w:ascii="Arial" w:hAnsi="Arial" w:cs="Arial"/>
          <w:b/>
          <w:sz w:val="56"/>
          <w:szCs w:val="56"/>
          <w:lang w:val="ro-RO"/>
        </w:rPr>
        <w:t>DOLJ</w:t>
      </w:r>
    </w:p>
    <w:p w14:paraId="0B885C64" w14:textId="77777777" w:rsidR="00D00F25" w:rsidRPr="00A8625F" w:rsidRDefault="00D00F25" w:rsidP="00387A45">
      <w:pPr>
        <w:jc w:val="center"/>
        <w:rPr>
          <w:rFonts w:ascii="Arial" w:hAnsi="Arial" w:cs="Arial"/>
          <w:b/>
          <w:sz w:val="56"/>
          <w:szCs w:val="56"/>
          <w:lang w:val="ro-RO"/>
        </w:rPr>
      </w:pPr>
    </w:p>
    <w:p w14:paraId="79B4CF28" w14:textId="77777777" w:rsidR="00B545B4" w:rsidRPr="00A8625F" w:rsidRDefault="00B545B4" w:rsidP="00387A45">
      <w:pPr>
        <w:jc w:val="both"/>
        <w:rPr>
          <w:rFonts w:ascii="Arial" w:hAnsi="Arial" w:cs="Arial"/>
          <w:b/>
          <w:sz w:val="20"/>
          <w:szCs w:val="20"/>
          <w:lang w:val="ro-RO"/>
        </w:rPr>
      </w:pPr>
    </w:p>
    <w:p w14:paraId="287C3016" w14:textId="77777777" w:rsidR="00B545B4" w:rsidRPr="00A8625F" w:rsidRDefault="00B545B4" w:rsidP="00387A45">
      <w:pPr>
        <w:jc w:val="both"/>
        <w:rPr>
          <w:rFonts w:ascii="Arial" w:hAnsi="Arial" w:cs="Arial"/>
          <w:b/>
          <w:sz w:val="20"/>
          <w:szCs w:val="20"/>
          <w:lang w:val="ro-RO"/>
        </w:rPr>
      </w:pPr>
    </w:p>
    <w:p w14:paraId="3F4D8DE4" w14:textId="77777777" w:rsidR="00B545B4" w:rsidRPr="00A8625F" w:rsidRDefault="00B545B4" w:rsidP="00387A45">
      <w:pPr>
        <w:jc w:val="both"/>
        <w:rPr>
          <w:rFonts w:ascii="Arial" w:hAnsi="Arial" w:cs="Arial"/>
          <w:b/>
          <w:sz w:val="20"/>
          <w:szCs w:val="20"/>
          <w:lang w:val="ro-RO"/>
        </w:rPr>
      </w:pPr>
    </w:p>
    <w:p w14:paraId="1D492BC3" w14:textId="77777777" w:rsidR="00B545B4" w:rsidRPr="00A8625F" w:rsidRDefault="00B545B4" w:rsidP="00387A45">
      <w:pPr>
        <w:jc w:val="both"/>
        <w:rPr>
          <w:rFonts w:ascii="Arial" w:hAnsi="Arial" w:cs="Arial"/>
          <w:b/>
          <w:sz w:val="20"/>
          <w:szCs w:val="20"/>
          <w:lang w:val="ro-RO"/>
        </w:rPr>
      </w:pPr>
    </w:p>
    <w:p w14:paraId="1B2099B4" w14:textId="77777777" w:rsidR="00B545B4" w:rsidRPr="00A8625F" w:rsidRDefault="00B545B4" w:rsidP="00387A45">
      <w:pPr>
        <w:jc w:val="both"/>
        <w:rPr>
          <w:rFonts w:ascii="Arial" w:hAnsi="Arial" w:cs="Arial"/>
          <w:b/>
          <w:sz w:val="20"/>
          <w:szCs w:val="20"/>
          <w:lang w:val="ro-RO"/>
        </w:rPr>
      </w:pPr>
    </w:p>
    <w:p w14:paraId="533ED777" w14:textId="77777777" w:rsidR="00387A45" w:rsidRPr="00A8625F" w:rsidRDefault="00387A45" w:rsidP="00387A45">
      <w:pPr>
        <w:jc w:val="both"/>
        <w:rPr>
          <w:rFonts w:ascii="Arial" w:hAnsi="Arial" w:cs="Arial"/>
          <w:b/>
          <w:sz w:val="20"/>
          <w:szCs w:val="20"/>
          <w:lang w:val="ro-RO"/>
        </w:rPr>
      </w:pPr>
    </w:p>
    <w:p w14:paraId="2DB3E10A" w14:textId="77777777" w:rsidR="00387A45" w:rsidRPr="00A8625F" w:rsidRDefault="00387A45" w:rsidP="00387A45">
      <w:pPr>
        <w:jc w:val="both"/>
        <w:rPr>
          <w:rFonts w:ascii="Arial" w:hAnsi="Arial" w:cs="Arial"/>
          <w:b/>
          <w:sz w:val="20"/>
          <w:szCs w:val="20"/>
          <w:lang w:val="ro-RO"/>
        </w:rPr>
      </w:pPr>
    </w:p>
    <w:p w14:paraId="1D1DC611" w14:textId="77777777" w:rsidR="00387A45" w:rsidRPr="00A8625F" w:rsidRDefault="00387A45" w:rsidP="00387A45">
      <w:pPr>
        <w:jc w:val="both"/>
        <w:rPr>
          <w:rFonts w:ascii="Arial" w:hAnsi="Arial" w:cs="Arial"/>
          <w:b/>
          <w:sz w:val="20"/>
          <w:szCs w:val="20"/>
          <w:lang w:val="ro-RO"/>
        </w:rPr>
      </w:pPr>
    </w:p>
    <w:p w14:paraId="445EB3ED" w14:textId="77777777" w:rsidR="00387A45" w:rsidRPr="00A8625F" w:rsidRDefault="00387A45" w:rsidP="00387A45">
      <w:pPr>
        <w:jc w:val="both"/>
        <w:rPr>
          <w:rFonts w:ascii="Arial" w:hAnsi="Arial" w:cs="Arial"/>
          <w:b/>
          <w:sz w:val="20"/>
          <w:szCs w:val="20"/>
          <w:lang w:val="ro-RO"/>
        </w:rPr>
      </w:pPr>
    </w:p>
    <w:p w14:paraId="4FDB53CE" w14:textId="77777777" w:rsidR="00387A45" w:rsidRPr="00A8625F" w:rsidRDefault="00387A45" w:rsidP="00387A45">
      <w:pPr>
        <w:jc w:val="both"/>
        <w:rPr>
          <w:rFonts w:ascii="Arial" w:hAnsi="Arial" w:cs="Arial"/>
          <w:b/>
          <w:sz w:val="20"/>
          <w:szCs w:val="20"/>
          <w:lang w:val="ro-RO"/>
        </w:rPr>
      </w:pPr>
    </w:p>
    <w:p w14:paraId="0685B0DF" w14:textId="77777777" w:rsidR="00387A45" w:rsidRPr="00A8625F" w:rsidRDefault="00387A45" w:rsidP="00387A45">
      <w:pPr>
        <w:jc w:val="both"/>
        <w:rPr>
          <w:rFonts w:ascii="Arial" w:hAnsi="Arial" w:cs="Arial"/>
          <w:b/>
          <w:sz w:val="20"/>
          <w:szCs w:val="20"/>
          <w:lang w:val="ro-RO"/>
        </w:rPr>
      </w:pPr>
    </w:p>
    <w:p w14:paraId="5C82F67D" w14:textId="77777777" w:rsidR="00387A45" w:rsidRPr="00A8625F" w:rsidRDefault="00387A45" w:rsidP="00387A45">
      <w:pPr>
        <w:jc w:val="center"/>
        <w:rPr>
          <w:rFonts w:ascii="Arial" w:hAnsi="Arial" w:cs="Arial"/>
          <w:b/>
          <w:sz w:val="52"/>
          <w:szCs w:val="52"/>
          <w:lang w:val="ro-RO"/>
        </w:rPr>
      </w:pPr>
    </w:p>
    <w:p w14:paraId="0304A594" w14:textId="77777777" w:rsidR="00387A45" w:rsidRPr="00A8625F" w:rsidRDefault="00387A45" w:rsidP="00387A45">
      <w:pPr>
        <w:jc w:val="center"/>
        <w:rPr>
          <w:rFonts w:ascii="Arial" w:hAnsi="Arial" w:cs="Arial"/>
          <w:b/>
          <w:sz w:val="52"/>
          <w:szCs w:val="52"/>
          <w:lang w:val="ro-RO"/>
        </w:rPr>
      </w:pPr>
    </w:p>
    <w:p w14:paraId="0DE30C14" w14:textId="77777777" w:rsidR="00387A45" w:rsidRPr="00A8625F" w:rsidRDefault="00387A45" w:rsidP="00387A45">
      <w:pPr>
        <w:jc w:val="center"/>
        <w:rPr>
          <w:rFonts w:ascii="Arial" w:hAnsi="Arial" w:cs="Arial"/>
          <w:b/>
          <w:sz w:val="52"/>
          <w:szCs w:val="52"/>
          <w:lang w:val="ro-RO"/>
        </w:rPr>
      </w:pPr>
    </w:p>
    <w:p w14:paraId="0557CBB6" w14:textId="0A940ECF" w:rsidR="00D00F25" w:rsidRPr="00A8625F" w:rsidRDefault="00B545B4" w:rsidP="00387A45">
      <w:pPr>
        <w:jc w:val="center"/>
        <w:rPr>
          <w:rFonts w:ascii="Arial" w:hAnsi="Arial" w:cs="Arial"/>
          <w:b/>
          <w:sz w:val="56"/>
          <w:szCs w:val="56"/>
          <w:lang w:val="ro-RO"/>
        </w:rPr>
      </w:pPr>
      <w:r w:rsidRPr="00A8625F">
        <w:rPr>
          <w:rFonts w:ascii="Arial" w:hAnsi="Arial" w:cs="Arial"/>
          <w:b/>
          <w:sz w:val="56"/>
          <w:szCs w:val="56"/>
          <w:lang w:val="ro-RO"/>
        </w:rPr>
        <w:t>20</w:t>
      </w:r>
      <w:r w:rsidR="00D00F25" w:rsidRPr="00A8625F">
        <w:rPr>
          <w:rFonts w:ascii="Arial" w:hAnsi="Arial" w:cs="Arial"/>
          <w:b/>
          <w:sz w:val="56"/>
          <w:szCs w:val="56"/>
          <w:lang w:val="ro-RO"/>
        </w:rPr>
        <w:t>2</w:t>
      </w:r>
      <w:r w:rsidR="000219EB">
        <w:rPr>
          <w:rFonts w:ascii="Arial" w:hAnsi="Arial" w:cs="Arial"/>
          <w:b/>
          <w:sz w:val="56"/>
          <w:szCs w:val="56"/>
          <w:lang w:val="ro-RO"/>
        </w:rPr>
        <w:t>4</w:t>
      </w:r>
    </w:p>
    <w:p w14:paraId="5A9535CA" w14:textId="77777777" w:rsidR="00387A45" w:rsidRPr="00A8625F" w:rsidRDefault="00387A45" w:rsidP="00387A45">
      <w:pPr>
        <w:jc w:val="both"/>
        <w:rPr>
          <w:rFonts w:ascii="Arial" w:hAnsi="Arial" w:cs="Arial"/>
          <w:b/>
          <w:sz w:val="20"/>
          <w:szCs w:val="20"/>
          <w:lang w:val="ro-RO"/>
        </w:rPr>
      </w:pPr>
    </w:p>
    <w:p w14:paraId="4C7C24E4" w14:textId="77777777" w:rsidR="00387A45" w:rsidRPr="00A8625F" w:rsidRDefault="00387A45" w:rsidP="00387A45">
      <w:pPr>
        <w:jc w:val="both"/>
        <w:rPr>
          <w:rFonts w:ascii="Arial" w:hAnsi="Arial" w:cs="Arial"/>
          <w:b/>
          <w:sz w:val="20"/>
          <w:szCs w:val="20"/>
          <w:lang w:val="ro-RO" w:eastAsia="ro-RO"/>
        </w:rPr>
      </w:pPr>
    </w:p>
    <w:p w14:paraId="73C3B9F3" w14:textId="77777777" w:rsidR="00387A45" w:rsidRPr="00A8625F" w:rsidRDefault="00387A45" w:rsidP="00387A45">
      <w:pPr>
        <w:jc w:val="both"/>
        <w:rPr>
          <w:rFonts w:ascii="Arial" w:hAnsi="Arial" w:cs="Arial"/>
          <w:b/>
          <w:sz w:val="20"/>
          <w:szCs w:val="20"/>
          <w:lang w:val="ro-RO" w:eastAsia="ro-RO"/>
        </w:rPr>
      </w:pPr>
    </w:p>
    <w:p w14:paraId="4E698FAF" w14:textId="77777777" w:rsidR="00865E4E" w:rsidRDefault="00865E4E" w:rsidP="00387A45">
      <w:pPr>
        <w:jc w:val="both"/>
        <w:rPr>
          <w:rFonts w:ascii="Arial" w:hAnsi="Arial" w:cs="Arial"/>
          <w:b/>
          <w:sz w:val="20"/>
          <w:szCs w:val="20"/>
          <w:lang w:val="ro-RO" w:eastAsia="ro-RO"/>
        </w:rPr>
        <w:sectPr w:rsidR="00865E4E" w:rsidSect="007A06B0">
          <w:headerReference w:type="default" r:id="rId9"/>
          <w:footerReference w:type="default" r:id="rId10"/>
          <w:pgSz w:w="11906" w:h="16838"/>
          <w:pgMar w:top="944" w:right="1417" w:bottom="1417" w:left="1417" w:header="426" w:footer="708" w:gutter="0"/>
          <w:cols w:space="708"/>
          <w:docGrid w:linePitch="360"/>
        </w:sectPr>
      </w:pPr>
    </w:p>
    <w:p w14:paraId="60DB9D1D" w14:textId="77777777" w:rsidR="00387A45" w:rsidRPr="00A8625F" w:rsidRDefault="00387A45" w:rsidP="00387A45">
      <w:pPr>
        <w:jc w:val="both"/>
        <w:rPr>
          <w:rFonts w:ascii="Arial" w:hAnsi="Arial" w:cs="Arial"/>
          <w:b/>
          <w:lang w:val="ro-RO" w:eastAsia="ro-RO"/>
        </w:rPr>
      </w:pPr>
    </w:p>
    <w:p w14:paraId="65DCF657" w14:textId="77777777" w:rsidR="003A60E0" w:rsidRDefault="003A60E0" w:rsidP="00430832">
      <w:pPr>
        <w:shd w:val="clear" w:color="auto" w:fill="BDD6EE" w:themeFill="accent1" w:themeFillTint="66"/>
        <w:jc w:val="center"/>
        <w:rPr>
          <w:rFonts w:ascii="Arial" w:hAnsi="Arial" w:cs="Arial"/>
          <w:b/>
          <w:sz w:val="28"/>
          <w:szCs w:val="28"/>
          <w:lang w:val="ro-RO" w:eastAsia="ro-RO"/>
        </w:rPr>
      </w:pPr>
    </w:p>
    <w:p w14:paraId="142EAE8E" w14:textId="23DC98B8"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I</w:t>
      </w:r>
    </w:p>
    <w:p w14:paraId="5DEB4238" w14:textId="1BF3773E"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Prezentarea generală a unității administrativ-teritoriale</w:t>
      </w:r>
    </w:p>
    <w:p w14:paraId="4F2C9406" w14:textId="77777777" w:rsidR="00387A4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46A39B66" w14:textId="5AD63D86" w:rsidR="00D00F25" w:rsidRPr="00A8625F" w:rsidRDefault="00D00F25" w:rsidP="00387A45">
      <w:pPr>
        <w:ind w:firstLine="708"/>
        <w:jc w:val="both"/>
        <w:rPr>
          <w:rFonts w:ascii="Arial" w:hAnsi="Arial" w:cs="Arial"/>
          <w:lang w:val="ro-RO" w:eastAsia="ro-RO"/>
        </w:rPr>
      </w:pPr>
      <w:r w:rsidRPr="00A8625F">
        <w:rPr>
          <w:rFonts w:ascii="Arial" w:hAnsi="Arial" w:cs="Arial"/>
          <w:b/>
          <w:lang w:val="ro-RO" w:eastAsia="ro-RO"/>
        </w:rPr>
        <w:t xml:space="preserve">Art. 1. - </w:t>
      </w:r>
      <w:r w:rsidRPr="00A8625F">
        <w:rPr>
          <w:rFonts w:ascii="Arial" w:hAnsi="Arial" w:cs="Arial"/>
          <w:lang w:val="ro-RO" w:eastAsia="ro-RO"/>
        </w:rPr>
        <w:t xml:space="preserve">(1) Comuna </w:t>
      </w:r>
      <w:r w:rsidR="000219EB">
        <w:rPr>
          <w:rFonts w:ascii="Arial" w:hAnsi="Arial" w:cs="Arial"/>
          <w:lang w:val="ro-RO" w:eastAsia="ro-RO"/>
        </w:rPr>
        <w:t>Călărași</w:t>
      </w:r>
      <w:r w:rsidRPr="00A8625F">
        <w:rPr>
          <w:rFonts w:ascii="Arial" w:hAnsi="Arial" w:cs="Arial"/>
          <w:lang w:val="ro-RO" w:eastAsia="ro-RO"/>
        </w:rPr>
        <w:t xml:space="preserve"> este:</w:t>
      </w:r>
    </w:p>
    <w:p w14:paraId="0D8D6F59" w14:textId="0054EC7F" w:rsidR="00D00F25" w:rsidRPr="00A8625F" w:rsidRDefault="00D00F25" w:rsidP="00387A45">
      <w:pPr>
        <w:ind w:firstLine="708"/>
        <w:jc w:val="both"/>
        <w:rPr>
          <w:rFonts w:ascii="Arial" w:hAnsi="Arial" w:cs="Arial"/>
          <w:lang w:val="ro-RO" w:eastAsia="ro-RO"/>
        </w:rPr>
      </w:pPr>
      <w:r w:rsidRPr="00A8625F">
        <w:rPr>
          <w:rFonts w:ascii="Arial" w:hAnsi="Arial" w:cs="Arial"/>
          <w:lang w:val="ro-RO" w:eastAsia="ro-RO"/>
        </w:rPr>
        <w:t>a) persoană juridic</w:t>
      </w:r>
      <w:r w:rsidR="009F0A45" w:rsidRPr="00A8625F">
        <w:rPr>
          <w:rFonts w:ascii="Arial" w:hAnsi="Arial" w:cs="Arial"/>
          <w:lang w:val="ro-RO" w:eastAsia="ro-RO"/>
        </w:rPr>
        <w:t>ă</w:t>
      </w:r>
      <w:r w:rsidRPr="00A8625F">
        <w:rPr>
          <w:rFonts w:ascii="Arial" w:hAnsi="Arial" w:cs="Arial"/>
          <w:lang w:val="ro-RO" w:eastAsia="ro-RO"/>
        </w:rPr>
        <w:t xml:space="preserve"> de drept public, cu capacitate juridic</w:t>
      </w:r>
      <w:r w:rsidR="009F0A45" w:rsidRPr="00A8625F">
        <w:rPr>
          <w:rFonts w:ascii="Arial" w:hAnsi="Arial" w:cs="Arial"/>
          <w:lang w:val="ro-RO" w:eastAsia="ro-RO"/>
        </w:rPr>
        <w:t>ă</w:t>
      </w:r>
      <w:r w:rsidRPr="00A8625F">
        <w:rPr>
          <w:rFonts w:ascii="Arial" w:hAnsi="Arial" w:cs="Arial"/>
          <w:lang w:val="ro-RO" w:eastAsia="ro-RO"/>
        </w:rPr>
        <w:t xml:space="preserve"> deplin</w:t>
      </w:r>
      <w:r w:rsidR="009F0A45" w:rsidRPr="00A8625F">
        <w:rPr>
          <w:rFonts w:ascii="Arial" w:hAnsi="Arial" w:cs="Arial"/>
          <w:lang w:val="ro-RO" w:eastAsia="ro-RO"/>
        </w:rPr>
        <w:t>ă</w:t>
      </w:r>
      <w:r w:rsidRPr="00A8625F">
        <w:rPr>
          <w:rFonts w:ascii="Arial" w:hAnsi="Arial" w:cs="Arial"/>
          <w:lang w:val="ro-RO" w:eastAsia="ro-RO"/>
        </w:rPr>
        <w:t xml:space="preserve"> </w:t>
      </w:r>
      <w:r w:rsidR="009F0A45" w:rsidRPr="00A8625F">
        <w:rPr>
          <w:rFonts w:ascii="Arial" w:hAnsi="Arial" w:cs="Arial"/>
          <w:lang w:val="ro-RO" w:eastAsia="ro-RO"/>
        </w:rPr>
        <w:t>ș</w:t>
      </w:r>
      <w:r w:rsidRPr="00A8625F">
        <w:rPr>
          <w:rFonts w:ascii="Arial" w:hAnsi="Arial" w:cs="Arial"/>
          <w:lang w:val="ro-RO" w:eastAsia="ro-RO"/>
        </w:rPr>
        <w:t>i patrimoniu propriu;</w:t>
      </w:r>
    </w:p>
    <w:p w14:paraId="05F57444" w14:textId="33CC99EB" w:rsidR="00D00F25" w:rsidRPr="00A8625F" w:rsidRDefault="00D00F25" w:rsidP="00387A45">
      <w:pPr>
        <w:ind w:firstLine="708"/>
        <w:jc w:val="both"/>
        <w:rPr>
          <w:rFonts w:ascii="Arial" w:hAnsi="Arial" w:cs="Arial"/>
          <w:lang w:val="ro-RO" w:eastAsia="ro-RO"/>
        </w:rPr>
      </w:pPr>
      <w:r w:rsidRPr="00A8625F">
        <w:rPr>
          <w:rFonts w:ascii="Arial" w:hAnsi="Arial" w:cs="Arial"/>
          <w:lang w:val="ro-RO" w:eastAsia="ro-RO"/>
        </w:rPr>
        <w:t>b) subiect juridic de drept fiscal;</w:t>
      </w:r>
    </w:p>
    <w:p w14:paraId="3479FA65" w14:textId="05A897A1" w:rsidR="00D00F25" w:rsidRPr="00A8625F" w:rsidRDefault="00D00F25" w:rsidP="00387A45">
      <w:pPr>
        <w:ind w:firstLine="708"/>
        <w:jc w:val="both"/>
        <w:rPr>
          <w:rFonts w:ascii="Arial" w:hAnsi="Arial" w:cs="Arial"/>
          <w:lang w:val="ro-RO" w:eastAsia="ro-RO"/>
        </w:rPr>
      </w:pPr>
      <w:r w:rsidRPr="00A8625F">
        <w:rPr>
          <w:rFonts w:ascii="Arial" w:hAnsi="Arial" w:cs="Arial"/>
          <w:lang w:val="ro-RO" w:eastAsia="ro-RO"/>
        </w:rPr>
        <w:t>c)</w:t>
      </w:r>
      <w:r w:rsidR="000219EB">
        <w:rPr>
          <w:rFonts w:ascii="Arial" w:hAnsi="Arial" w:cs="Arial"/>
          <w:lang w:val="ro-RO" w:eastAsia="ro-RO"/>
        </w:rPr>
        <w:t xml:space="preserve"> </w:t>
      </w:r>
      <w:r w:rsidRPr="00A8625F">
        <w:rPr>
          <w:rFonts w:ascii="Arial" w:hAnsi="Arial" w:cs="Arial"/>
          <w:lang w:val="ro-RO" w:eastAsia="ro-RO"/>
        </w:rPr>
        <w:t>titular</w:t>
      </w:r>
      <w:r w:rsidR="009F0A45" w:rsidRPr="00A8625F">
        <w:rPr>
          <w:rFonts w:ascii="Arial" w:hAnsi="Arial" w:cs="Arial"/>
          <w:lang w:val="ro-RO" w:eastAsia="ro-RO"/>
        </w:rPr>
        <w:t>ă</w:t>
      </w:r>
      <w:r w:rsidRPr="00A8625F">
        <w:rPr>
          <w:rFonts w:ascii="Arial" w:hAnsi="Arial" w:cs="Arial"/>
          <w:lang w:val="ro-RO" w:eastAsia="ro-RO"/>
        </w:rPr>
        <w:t xml:space="preserve"> a drepturilor </w:t>
      </w:r>
      <w:r w:rsidR="009F0A45" w:rsidRPr="00A8625F">
        <w:rPr>
          <w:rFonts w:ascii="Arial" w:hAnsi="Arial" w:cs="Arial"/>
          <w:lang w:val="ro-RO" w:eastAsia="ro-RO"/>
        </w:rPr>
        <w:t>ș</w:t>
      </w:r>
      <w:r w:rsidRPr="00A8625F">
        <w:rPr>
          <w:rFonts w:ascii="Arial" w:hAnsi="Arial" w:cs="Arial"/>
          <w:lang w:val="ro-RO" w:eastAsia="ro-RO"/>
        </w:rPr>
        <w:t>i obliga</w:t>
      </w:r>
      <w:r w:rsidR="009F0A45" w:rsidRPr="00A8625F">
        <w:rPr>
          <w:rFonts w:ascii="Arial" w:hAnsi="Arial" w:cs="Arial"/>
          <w:lang w:val="ro-RO" w:eastAsia="ro-RO"/>
        </w:rPr>
        <w:t>ț</w:t>
      </w:r>
      <w:r w:rsidRPr="00A8625F">
        <w:rPr>
          <w:rFonts w:ascii="Arial" w:hAnsi="Arial" w:cs="Arial"/>
          <w:lang w:val="ro-RO" w:eastAsia="ro-RO"/>
        </w:rPr>
        <w:t>iilor ce decurg din contractele privind administrarea bunurilor care apar</w:t>
      </w:r>
      <w:r w:rsidR="009F0A45" w:rsidRPr="00A8625F">
        <w:rPr>
          <w:rFonts w:ascii="Arial" w:hAnsi="Arial" w:cs="Arial"/>
          <w:lang w:val="ro-RO" w:eastAsia="ro-RO"/>
        </w:rPr>
        <w:t>ț</w:t>
      </w:r>
      <w:r w:rsidRPr="00A8625F">
        <w:rPr>
          <w:rFonts w:ascii="Arial" w:hAnsi="Arial" w:cs="Arial"/>
          <w:lang w:val="ro-RO" w:eastAsia="ro-RO"/>
        </w:rPr>
        <w:t xml:space="preserve">in domeniului public </w:t>
      </w:r>
      <w:r w:rsidR="009F0A45" w:rsidRPr="00A8625F">
        <w:rPr>
          <w:rFonts w:ascii="Arial" w:hAnsi="Arial" w:cs="Arial"/>
          <w:lang w:val="ro-RO" w:eastAsia="ro-RO"/>
        </w:rPr>
        <w:t>ș</w:t>
      </w:r>
      <w:r w:rsidRPr="00A8625F">
        <w:rPr>
          <w:rFonts w:ascii="Arial" w:hAnsi="Arial" w:cs="Arial"/>
          <w:lang w:val="ro-RO" w:eastAsia="ro-RO"/>
        </w:rPr>
        <w:t xml:space="preserve">i privat al acesteia, precum </w:t>
      </w:r>
      <w:r w:rsidR="009F0A45" w:rsidRPr="00A8625F">
        <w:rPr>
          <w:rFonts w:ascii="Arial" w:hAnsi="Arial" w:cs="Arial"/>
          <w:lang w:val="ro-RO" w:eastAsia="ro-RO"/>
        </w:rPr>
        <w:t>ș</w:t>
      </w:r>
      <w:r w:rsidRPr="00A8625F">
        <w:rPr>
          <w:rFonts w:ascii="Arial" w:hAnsi="Arial" w:cs="Arial"/>
          <w:lang w:val="ro-RO" w:eastAsia="ro-RO"/>
        </w:rPr>
        <w:t xml:space="preserve">i din raporturile cu alte persoane fizice sau juridice, </w:t>
      </w:r>
      <w:r w:rsidR="009F0A45" w:rsidRPr="00A8625F">
        <w:rPr>
          <w:rFonts w:ascii="Arial" w:hAnsi="Arial" w:cs="Arial"/>
          <w:lang w:val="ro-RO" w:eastAsia="ro-RO"/>
        </w:rPr>
        <w:t>î</w:t>
      </w:r>
      <w:r w:rsidRPr="00A8625F">
        <w:rPr>
          <w:rFonts w:ascii="Arial" w:hAnsi="Arial" w:cs="Arial"/>
          <w:lang w:val="ro-RO" w:eastAsia="ro-RO"/>
        </w:rPr>
        <w:t>n condi</w:t>
      </w:r>
      <w:r w:rsidR="009F0A45" w:rsidRPr="00A8625F">
        <w:rPr>
          <w:rFonts w:ascii="Arial" w:hAnsi="Arial" w:cs="Arial"/>
          <w:lang w:val="ro-RO" w:eastAsia="ro-RO"/>
        </w:rPr>
        <w:t>ț</w:t>
      </w:r>
      <w:r w:rsidRPr="00A8625F">
        <w:rPr>
          <w:rFonts w:ascii="Arial" w:hAnsi="Arial" w:cs="Arial"/>
          <w:lang w:val="ro-RO" w:eastAsia="ro-RO"/>
        </w:rPr>
        <w:t>iile legii.</w:t>
      </w:r>
    </w:p>
    <w:p w14:paraId="24AC5E2B" w14:textId="34142E40" w:rsidR="00D00F25" w:rsidRPr="00E31C53" w:rsidRDefault="00D00F25" w:rsidP="00387A45">
      <w:pPr>
        <w:ind w:firstLine="708"/>
        <w:jc w:val="both"/>
        <w:rPr>
          <w:rFonts w:ascii="Arial" w:hAnsi="Arial" w:cs="Arial"/>
          <w:lang w:val="ro-RO" w:eastAsia="ro-RO"/>
        </w:rPr>
      </w:pPr>
      <w:r w:rsidRPr="00E31C53">
        <w:rPr>
          <w:rFonts w:ascii="Arial" w:hAnsi="Arial" w:cs="Arial"/>
          <w:lang w:val="ro-RO" w:eastAsia="ro-RO"/>
        </w:rPr>
        <w:t>(2)</w:t>
      </w:r>
      <w:r w:rsidR="009F0A45" w:rsidRPr="00E31C53">
        <w:rPr>
          <w:rFonts w:ascii="Arial" w:hAnsi="Arial" w:cs="Arial"/>
          <w:lang w:val="ro-RO" w:eastAsia="ro-RO"/>
        </w:rPr>
        <w:t xml:space="preserve"> Comuna </w:t>
      </w:r>
      <w:r w:rsidR="000219EB">
        <w:rPr>
          <w:rFonts w:ascii="Arial" w:hAnsi="Arial" w:cs="Arial"/>
          <w:lang w:val="ro-RO" w:eastAsia="ro-RO"/>
        </w:rPr>
        <w:t>Călărași</w:t>
      </w:r>
      <w:r w:rsidR="009F0A45" w:rsidRPr="00E31C53">
        <w:rPr>
          <w:rFonts w:ascii="Arial" w:hAnsi="Arial" w:cs="Arial"/>
          <w:lang w:val="ro-RO" w:eastAsia="ro-RO"/>
        </w:rPr>
        <w:t xml:space="preserve">, Județul </w:t>
      </w:r>
      <w:r w:rsidR="000219EB">
        <w:rPr>
          <w:rFonts w:ascii="Arial" w:hAnsi="Arial" w:cs="Arial"/>
          <w:lang w:val="ro-RO" w:eastAsia="ro-RO"/>
        </w:rPr>
        <w:t>Dolj</w:t>
      </w:r>
      <w:r w:rsidRPr="00E31C53">
        <w:rPr>
          <w:rFonts w:ascii="Arial" w:hAnsi="Arial" w:cs="Arial"/>
          <w:lang w:val="ro-RO" w:eastAsia="ro-RO"/>
        </w:rPr>
        <w:t xml:space="preserve"> are sediul social </w:t>
      </w:r>
      <w:r w:rsidR="009F0A45" w:rsidRPr="00E31C53">
        <w:rPr>
          <w:rFonts w:ascii="Arial" w:hAnsi="Arial" w:cs="Arial"/>
          <w:lang w:val="ro-RO" w:eastAsia="ro-RO"/>
        </w:rPr>
        <w:t>î</w:t>
      </w:r>
      <w:r w:rsidRPr="00E31C53">
        <w:rPr>
          <w:rFonts w:ascii="Arial" w:hAnsi="Arial" w:cs="Arial"/>
          <w:lang w:val="ro-RO" w:eastAsia="ro-RO"/>
        </w:rPr>
        <w:t>n</w:t>
      </w:r>
      <w:r w:rsidR="0079353E" w:rsidRPr="00E31C53">
        <w:rPr>
          <w:rFonts w:ascii="Arial" w:hAnsi="Arial" w:cs="Arial"/>
          <w:lang w:val="ro-RO" w:eastAsia="ro-RO"/>
        </w:rPr>
        <w:t xml:space="preserve">, </w:t>
      </w:r>
      <w:r w:rsidR="00882D79">
        <w:rPr>
          <w:rFonts w:ascii="Arial" w:hAnsi="Arial" w:cs="Arial"/>
          <w:lang w:val="ro-RO" w:eastAsia="ro-RO"/>
        </w:rPr>
        <w:t xml:space="preserve">strada Petre Banita, nr. 148, </w:t>
      </w:r>
      <w:r w:rsidR="0079353E" w:rsidRPr="00E31C53">
        <w:rPr>
          <w:rFonts w:ascii="Arial" w:hAnsi="Arial" w:cs="Arial"/>
          <w:lang w:val="ro-RO" w:eastAsia="ro-RO"/>
        </w:rPr>
        <w:t xml:space="preserve">Comuna </w:t>
      </w:r>
      <w:r w:rsidR="000219EB">
        <w:rPr>
          <w:rFonts w:ascii="Arial" w:hAnsi="Arial" w:cs="Arial"/>
          <w:lang w:val="ro-RO" w:eastAsia="ro-RO"/>
        </w:rPr>
        <w:t>Călărași</w:t>
      </w:r>
      <w:r w:rsidR="0079353E" w:rsidRPr="00E31C53">
        <w:rPr>
          <w:rFonts w:ascii="Arial" w:hAnsi="Arial" w:cs="Arial"/>
          <w:lang w:val="ro-RO" w:eastAsia="ro-RO"/>
        </w:rPr>
        <w:t xml:space="preserve">, </w:t>
      </w:r>
      <w:r w:rsidR="009F0A45" w:rsidRPr="00E31C53">
        <w:rPr>
          <w:rFonts w:ascii="Arial" w:hAnsi="Arial" w:cs="Arial"/>
          <w:lang w:val="ro-RO" w:eastAsia="ro-RO"/>
        </w:rPr>
        <w:t xml:space="preserve">Județul </w:t>
      </w:r>
      <w:r w:rsidR="000219EB">
        <w:rPr>
          <w:rFonts w:ascii="Arial" w:hAnsi="Arial" w:cs="Arial"/>
          <w:lang w:val="ro-RO" w:eastAsia="ro-RO"/>
        </w:rPr>
        <w:t>Dolj</w:t>
      </w:r>
      <w:r w:rsidR="0079353E" w:rsidRPr="00E31C53">
        <w:rPr>
          <w:rFonts w:ascii="Arial" w:hAnsi="Arial" w:cs="Arial"/>
          <w:lang w:val="ro-RO" w:eastAsia="ro-RO"/>
        </w:rPr>
        <w:t>,</w:t>
      </w:r>
      <w:r w:rsidR="00EE60F5" w:rsidRPr="00E31C53">
        <w:rPr>
          <w:rFonts w:ascii="Arial" w:hAnsi="Arial" w:cs="Arial"/>
          <w:lang w:val="ro-RO" w:eastAsia="ro-RO"/>
        </w:rPr>
        <w:t xml:space="preserve"> </w:t>
      </w:r>
      <w:r w:rsidR="00487FDD" w:rsidRPr="00E31C53">
        <w:rPr>
          <w:rFonts w:ascii="Arial" w:hAnsi="Arial" w:cs="Arial"/>
          <w:lang w:val="ro-RO" w:eastAsia="ro-RO"/>
        </w:rPr>
        <w:t xml:space="preserve">conform nomenclaturii stradale aprobate prin Hotărârea Consiliului Local al Comunei </w:t>
      </w:r>
      <w:r w:rsidR="000219EB">
        <w:rPr>
          <w:rFonts w:ascii="Arial" w:hAnsi="Arial" w:cs="Arial"/>
          <w:lang w:val="ro-RO" w:eastAsia="ro-RO"/>
        </w:rPr>
        <w:t>Călărași</w:t>
      </w:r>
      <w:r w:rsidR="00487FDD" w:rsidRPr="00E31C53">
        <w:rPr>
          <w:rFonts w:ascii="Arial" w:hAnsi="Arial" w:cs="Arial"/>
          <w:lang w:val="ro-RO" w:eastAsia="ro-RO"/>
        </w:rPr>
        <w:t xml:space="preserve"> nr. </w:t>
      </w:r>
      <w:r w:rsidR="00882D79">
        <w:rPr>
          <w:rFonts w:ascii="Arial" w:hAnsi="Arial" w:cs="Arial"/>
          <w:lang w:val="ro-RO" w:eastAsia="ro-RO"/>
        </w:rPr>
        <w:t>27</w:t>
      </w:r>
      <w:r w:rsidR="0079353E" w:rsidRPr="00E31C53">
        <w:rPr>
          <w:rFonts w:ascii="Arial" w:hAnsi="Arial" w:cs="Arial"/>
          <w:lang w:val="ro-RO" w:eastAsia="ro-RO"/>
        </w:rPr>
        <w:t xml:space="preserve"> din</w:t>
      </w:r>
      <w:r w:rsidR="00E31C53" w:rsidRPr="00E31C53">
        <w:rPr>
          <w:rFonts w:ascii="Arial" w:hAnsi="Arial" w:cs="Arial"/>
          <w:lang w:val="ro-RO" w:eastAsia="ro-RO"/>
        </w:rPr>
        <w:t xml:space="preserve"> </w:t>
      </w:r>
      <w:r w:rsidR="00882D79">
        <w:rPr>
          <w:rFonts w:ascii="Arial" w:hAnsi="Arial" w:cs="Arial"/>
          <w:lang w:val="ro-RO" w:eastAsia="ro-RO"/>
        </w:rPr>
        <w:t>28.10.2010</w:t>
      </w:r>
      <w:r w:rsidR="001B1B43">
        <w:rPr>
          <w:rFonts w:ascii="Arial" w:hAnsi="Arial" w:cs="Arial"/>
          <w:lang w:val="ro-RO" w:eastAsia="ro-RO"/>
        </w:rPr>
        <w:t xml:space="preserve">, </w:t>
      </w:r>
      <w:r w:rsidR="00E31C53" w:rsidRPr="00E31C53">
        <w:rPr>
          <w:rFonts w:ascii="Arial" w:hAnsi="Arial" w:cs="Arial"/>
          <w:lang w:val="ro-RO" w:eastAsia="ro-RO"/>
        </w:rPr>
        <w:t>având</w:t>
      </w:r>
      <w:r w:rsidR="00487FDD" w:rsidRPr="00E31C53">
        <w:rPr>
          <w:rFonts w:ascii="Arial" w:hAnsi="Arial" w:cs="Arial"/>
          <w:lang w:val="ro-RO" w:eastAsia="ro-RO"/>
        </w:rPr>
        <w:t xml:space="preserve"> </w:t>
      </w:r>
      <w:r w:rsidRPr="00E31C53">
        <w:rPr>
          <w:rFonts w:ascii="Arial" w:hAnsi="Arial" w:cs="Arial"/>
          <w:lang w:val="ro-RO" w:eastAsia="ro-RO"/>
        </w:rPr>
        <w:t xml:space="preserve">codul de </w:t>
      </w:r>
      <w:r w:rsidR="009F0A45" w:rsidRPr="00E31C53">
        <w:rPr>
          <w:rFonts w:ascii="Arial" w:hAnsi="Arial" w:cs="Arial"/>
          <w:lang w:val="ro-RO" w:eastAsia="ro-RO"/>
        </w:rPr>
        <w:t>î</w:t>
      </w:r>
      <w:r w:rsidRPr="00E31C53">
        <w:rPr>
          <w:rFonts w:ascii="Arial" w:hAnsi="Arial" w:cs="Arial"/>
          <w:lang w:val="ro-RO" w:eastAsia="ro-RO"/>
        </w:rPr>
        <w:t>nregistrare fiscal</w:t>
      </w:r>
      <w:r w:rsidR="009F0A45" w:rsidRPr="00E31C53">
        <w:rPr>
          <w:rFonts w:ascii="Arial" w:hAnsi="Arial" w:cs="Arial"/>
          <w:lang w:val="ro-RO" w:eastAsia="ro-RO"/>
        </w:rPr>
        <w:t xml:space="preserve">ă </w:t>
      </w:r>
      <w:r w:rsidR="00882D79" w:rsidRPr="00882D79">
        <w:rPr>
          <w:rFonts w:ascii="Arial" w:hAnsi="Arial" w:cs="Arial"/>
          <w:lang w:val="ro-RO" w:eastAsia="ro-RO"/>
        </w:rPr>
        <w:t>5001910</w:t>
      </w:r>
      <w:r w:rsidR="0079353E" w:rsidRPr="00E31C53">
        <w:rPr>
          <w:rFonts w:ascii="Arial" w:hAnsi="Arial" w:cs="Arial"/>
          <w:lang w:val="ro-RO" w:eastAsia="ro-RO"/>
        </w:rPr>
        <w:t>.</w:t>
      </w:r>
      <w:r w:rsidRPr="00E31C53">
        <w:rPr>
          <w:rFonts w:ascii="Arial" w:hAnsi="Arial" w:cs="Arial"/>
          <w:lang w:val="ro-RO" w:eastAsia="ro-RO"/>
        </w:rPr>
        <w:t> </w:t>
      </w:r>
    </w:p>
    <w:p w14:paraId="4282A841" w14:textId="7E2A94D6" w:rsidR="0072243D" w:rsidRPr="00A8625F" w:rsidRDefault="0072243D" w:rsidP="00E82DAA">
      <w:pPr>
        <w:ind w:firstLine="708"/>
        <w:jc w:val="both"/>
        <w:rPr>
          <w:rFonts w:ascii="Arial" w:hAnsi="Arial" w:cs="Arial"/>
          <w:lang w:val="ro-RO"/>
        </w:rPr>
      </w:pPr>
      <w:r w:rsidRPr="00A8625F">
        <w:rPr>
          <w:rFonts w:ascii="Arial" w:hAnsi="Arial" w:cs="Arial"/>
          <w:lang w:val="ro-RO" w:eastAsia="ro-RO"/>
        </w:rPr>
        <w:t xml:space="preserve"> (3)</w:t>
      </w:r>
      <w:r w:rsidR="00D00F25" w:rsidRPr="00A8625F">
        <w:rPr>
          <w:rFonts w:ascii="Arial" w:hAnsi="Arial" w:cs="Arial"/>
          <w:lang w:val="ro-RO" w:eastAsia="ro-RO"/>
        </w:rPr>
        <w:t> </w:t>
      </w:r>
      <w:r w:rsidRPr="00A8625F">
        <w:rPr>
          <w:rFonts w:ascii="Arial" w:hAnsi="Arial" w:cs="Arial"/>
          <w:lang w:val="ro-RO"/>
        </w:rPr>
        <w:t xml:space="preserve">Pe teritoriul comunei </w:t>
      </w:r>
      <w:r w:rsidR="000219EB">
        <w:rPr>
          <w:rFonts w:ascii="Arial" w:hAnsi="Arial" w:cs="Arial"/>
          <w:lang w:val="ro-RO"/>
        </w:rPr>
        <w:t>Călărași</w:t>
      </w:r>
      <w:r w:rsidRPr="00A8625F">
        <w:rPr>
          <w:rFonts w:ascii="Arial" w:hAnsi="Arial" w:cs="Arial"/>
          <w:lang w:val="ro-RO"/>
        </w:rPr>
        <w:t xml:space="preserve">, Județul </w:t>
      </w:r>
      <w:r w:rsidR="000219EB">
        <w:rPr>
          <w:rFonts w:ascii="Arial" w:hAnsi="Arial" w:cs="Arial"/>
          <w:lang w:val="ro-RO"/>
        </w:rPr>
        <w:t>Dolj</w:t>
      </w:r>
      <w:r w:rsidRPr="00A8625F">
        <w:rPr>
          <w:rFonts w:ascii="Arial" w:hAnsi="Arial" w:cs="Arial"/>
          <w:lang w:val="ro-RO"/>
        </w:rPr>
        <w:t xml:space="preserve"> se folosesc, în condiţiile legii, următoarele simboluri:</w:t>
      </w:r>
    </w:p>
    <w:p w14:paraId="297D9976" w14:textId="48EB1E8D" w:rsidR="0072243D" w:rsidRPr="00A8625F" w:rsidRDefault="00E82DAA" w:rsidP="00E82DAA">
      <w:pPr>
        <w:ind w:firstLine="708"/>
        <w:jc w:val="both"/>
        <w:rPr>
          <w:rFonts w:ascii="Arial" w:hAnsi="Arial" w:cs="Arial"/>
          <w:b/>
          <w:i/>
          <w:lang w:val="ro-RO"/>
        </w:rPr>
      </w:pPr>
      <w:r w:rsidRPr="00A8625F">
        <w:rPr>
          <w:rFonts w:ascii="Arial" w:hAnsi="Arial" w:cs="Arial"/>
          <w:b/>
          <w:i/>
          <w:lang w:val="ro-RO"/>
        </w:rPr>
        <w:t>N</w:t>
      </w:r>
      <w:r w:rsidR="0072243D" w:rsidRPr="00A8625F">
        <w:rPr>
          <w:rFonts w:ascii="Arial" w:hAnsi="Arial" w:cs="Arial"/>
          <w:b/>
          <w:i/>
          <w:lang w:val="ro-RO"/>
        </w:rPr>
        <w:t>aţionale:</w:t>
      </w:r>
    </w:p>
    <w:p w14:paraId="52750128" w14:textId="09C68453" w:rsidR="0072243D" w:rsidRPr="00A8625F" w:rsidRDefault="0072243D">
      <w:pPr>
        <w:pStyle w:val="ListParagraph"/>
        <w:numPr>
          <w:ilvl w:val="0"/>
          <w:numId w:val="5"/>
        </w:numPr>
        <w:jc w:val="both"/>
        <w:rPr>
          <w:rFonts w:ascii="Arial" w:hAnsi="Arial" w:cs="Arial"/>
          <w:lang w:val="ro-RO"/>
        </w:rPr>
      </w:pPr>
      <w:r w:rsidRPr="00A8625F">
        <w:rPr>
          <w:rFonts w:ascii="Arial" w:hAnsi="Arial" w:cs="Arial"/>
          <w:lang w:val="ro-RO"/>
        </w:rPr>
        <w:t>Drapelul României (tricolor)</w:t>
      </w:r>
      <w:r w:rsidR="00E82DAA" w:rsidRPr="00A8625F">
        <w:rPr>
          <w:rFonts w:ascii="Arial" w:hAnsi="Arial" w:cs="Arial"/>
          <w:lang w:val="ro-RO"/>
        </w:rPr>
        <w:t>;</w:t>
      </w:r>
    </w:p>
    <w:p w14:paraId="6DBA4BB2" w14:textId="1FCF135C" w:rsidR="0072243D" w:rsidRPr="00A8625F" w:rsidRDefault="0072243D">
      <w:pPr>
        <w:pStyle w:val="ListParagraph"/>
        <w:numPr>
          <w:ilvl w:val="0"/>
          <w:numId w:val="5"/>
        </w:numPr>
        <w:jc w:val="both"/>
        <w:rPr>
          <w:rFonts w:ascii="Arial" w:hAnsi="Arial" w:cs="Arial"/>
          <w:lang w:val="ro-RO"/>
        </w:rPr>
      </w:pPr>
      <w:r w:rsidRPr="00A8625F">
        <w:rPr>
          <w:rFonts w:ascii="Arial" w:hAnsi="Arial" w:cs="Arial"/>
          <w:lang w:val="ro-RO"/>
        </w:rPr>
        <w:t>Ziua Naţională a României – 1 Decembrie</w:t>
      </w:r>
      <w:r w:rsidR="00E82DAA" w:rsidRPr="00A8625F">
        <w:rPr>
          <w:rFonts w:ascii="Arial" w:hAnsi="Arial" w:cs="Arial"/>
          <w:lang w:val="ro-RO"/>
        </w:rPr>
        <w:t>;</w:t>
      </w:r>
    </w:p>
    <w:p w14:paraId="1EF6E8A6" w14:textId="66267488" w:rsidR="0072243D" w:rsidRPr="00A8625F" w:rsidRDefault="0072243D">
      <w:pPr>
        <w:pStyle w:val="ListParagraph"/>
        <w:numPr>
          <w:ilvl w:val="0"/>
          <w:numId w:val="5"/>
        </w:numPr>
        <w:jc w:val="both"/>
        <w:rPr>
          <w:rFonts w:ascii="Arial" w:hAnsi="Arial" w:cs="Arial"/>
          <w:lang w:val="ro-RO"/>
        </w:rPr>
      </w:pPr>
      <w:r w:rsidRPr="00A8625F">
        <w:rPr>
          <w:rFonts w:ascii="Arial" w:hAnsi="Arial" w:cs="Arial"/>
          <w:lang w:val="ro-RO"/>
        </w:rPr>
        <w:t xml:space="preserve">Imnul Naţional al României – </w:t>
      </w:r>
      <w:r w:rsidRPr="00A8625F">
        <w:rPr>
          <w:rFonts w:ascii="Arial" w:hAnsi="Arial" w:cs="Arial"/>
          <w:i/>
          <w:iCs/>
          <w:lang w:val="ro-RO"/>
        </w:rPr>
        <w:t>„Deşteaptă-te române”</w:t>
      </w:r>
      <w:r w:rsidR="00E82DAA" w:rsidRPr="00A8625F">
        <w:rPr>
          <w:rFonts w:ascii="Arial" w:hAnsi="Arial" w:cs="Arial"/>
          <w:i/>
          <w:iCs/>
          <w:lang w:val="ro-RO"/>
        </w:rPr>
        <w:t>;</w:t>
      </w:r>
    </w:p>
    <w:p w14:paraId="0147DAE3" w14:textId="6C516384" w:rsidR="0072243D" w:rsidRPr="00A8625F" w:rsidRDefault="0072243D">
      <w:pPr>
        <w:pStyle w:val="ListParagraph"/>
        <w:numPr>
          <w:ilvl w:val="0"/>
          <w:numId w:val="5"/>
        </w:numPr>
        <w:jc w:val="both"/>
        <w:rPr>
          <w:rFonts w:ascii="Arial" w:hAnsi="Arial" w:cs="Arial"/>
          <w:lang w:val="ro-RO"/>
        </w:rPr>
      </w:pPr>
      <w:r w:rsidRPr="00A8625F">
        <w:rPr>
          <w:rFonts w:ascii="Arial" w:hAnsi="Arial" w:cs="Arial"/>
          <w:lang w:val="ro-RO"/>
        </w:rPr>
        <w:t>Stema ţării – stabilită prin lege organică</w:t>
      </w:r>
      <w:r w:rsidR="00E82DAA" w:rsidRPr="00A8625F">
        <w:rPr>
          <w:rFonts w:ascii="Arial" w:hAnsi="Arial" w:cs="Arial"/>
          <w:lang w:val="ro-RO"/>
        </w:rPr>
        <w:t>.</w:t>
      </w:r>
    </w:p>
    <w:p w14:paraId="3CA4DAE1" w14:textId="44869C33" w:rsidR="0072243D" w:rsidRPr="00A8625F" w:rsidRDefault="00E82DAA" w:rsidP="00E82DAA">
      <w:pPr>
        <w:ind w:firstLine="708"/>
        <w:jc w:val="both"/>
        <w:rPr>
          <w:rFonts w:ascii="Arial" w:hAnsi="Arial" w:cs="Arial"/>
          <w:b/>
          <w:u w:val="single"/>
          <w:lang w:val="ro-RO"/>
        </w:rPr>
      </w:pPr>
      <w:r w:rsidRPr="00A8625F">
        <w:rPr>
          <w:rFonts w:ascii="Arial" w:hAnsi="Arial" w:cs="Arial"/>
          <w:b/>
          <w:i/>
          <w:lang w:val="ro-RO"/>
        </w:rPr>
        <w:t>E</w:t>
      </w:r>
      <w:r w:rsidR="0072243D" w:rsidRPr="00A8625F">
        <w:rPr>
          <w:rFonts w:ascii="Arial" w:hAnsi="Arial" w:cs="Arial"/>
          <w:b/>
          <w:i/>
          <w:lang w:val="ro-RO"/>
        </w:rPr>
        <w:t>uropene</w:t>
      </w:r>
      <w:r w:rsidR="0072243D" w:rsidRPr="00A8625F">
        <w:rPr>
          <w:rFonts w:ascii="Arial" w:hAnsi="Arial" w:cs="Arial"/>
          <w:b/>
          <w:lang w:val="ro-RO"/>
        </w:rPr>
        <w:t xml:space="preserve">: </w:t>
      </w:r>
    </w:p>
    <w:p w14:paraId="1B6DCE39" w14:textId="59874460" w:rsidR="0072243D" w:rsidRPr="00A8625F" w:rsidRDefault="0072243D">
      <w:pPr>
        <w:pStyle w:val="ListParagraph"/>
        <w:numPr>
          <w:ilvl w:val="0"/>
          <w:numId w:val="6"/>
        </w:numPr>
        <w:jc w:val="both"/>
        <w:rPr>
          <w:rFonts w:ascii="Arial" w:hAnsi="Arial" w:cs="Arial"/>
          <w:lang w:val="ro-RO"/>
        </w:rPr>
      </w:pPr>
      <w:r w:rsidRPr="00A8625F">
        <w:rPr>
          <w:rFonts w:ascii="Arial" w:hAnsi="Arial" w:cs="Arial"/>
          <w:lang w:val="ro-RO"/>
        </w:rPr>
        <w:t>Drapelul Uniunii Europene</w:t>
      </w:r>
      <w:r w:rsidR="00C60685" w:rsidRPr="00A8625F">
        <w:rPr>
          <w:rFonts w:ascii="Arial" w:hAnsi="Arial" w:cs="Arial"/>
          <w:lang w:val="ro-RO"/>
        </w:rPr>
        <w:t>;</w:t>
      </w:r>
    </w:p>
    <w:p w14:paraId="5E8D0F89" w14:textId="3556F1FD" w:rsidR="0072243D" w:rsidRPr="00A8625F" w:rsidRDefault="0072243D">
      <w:pPr>
        <w:pStyle w:val="ListParagraph"/>
        <w:numPr>
          <w:ilvl w:val="0"/>
          <w:numId w:val="6"/>
        </w:numPr>
        <w:jc w:val="both"/>
        <w:rPr>
          <w:rFonts w:ascii="Arial" w:hAnsi="Arial" w:cs="Arial"/>
          <w:lang w:val="ro-RO"/>
        </w:rPr>
      </w:pPr>
      <w:r w:rsidRPr="00A8625F">
        <w:rPr>
          <w:rFonts w:ascii="Arial" w:hAnsi="Arial" w:cs="Arial"/>
          <w:lang w:val="ro-RO"/>
        </w:rPr>
        <w:t>Stema Uniunii Europene</w:t>
      </w:r>
      <w:r w:rsidR="00C60685" w:rsidRPr="00A8625F">
        <w:rPr>
          <w:rFonts w:ascii="Arial" w:hAnsi="Arial" w:cs="Arial"/>
          <w:lang w:val="ro-RO"/>
        </w:rPr>
        <w:t>;</w:t>
      </w:r>
    </w:p>
    <w:p w14:paraId="6499E8C3" w14:textId="638E4BF4" w:rsidR="0072243D" w:rsidRPr="00A8625F" w:rsidRDefault="0072243D">
      <w:pPr>
        <w:pStyle w:val="ListParagraph"/>
        <w:numPr>
          <w:ilvl w:val="0"/>
          <w:numId w:val="6"/>
        </w:numPr>
        <w:jc w:val="both"/>
        <w:rPr>
          <w:rFonts w:ascii="Arial" w:hAnsi="Arial" w:cs="Arial"/>
          <w:lang w:val="ro-RO"/>
        </w:rPr>
      </w:pPr>
      <w:r w:rsidRPr="00A8625F">
        <w:rPr>
          <w:rFonts w:ascii="Arial" w:hAnsi="Arial" w:cs="Arial"/>
          <w:lang w:val="ro-RO"/>
        </w:rPr>
        <w:t>Imnul Uniunii Europene</w:t>
      </w:r>
      <w:r w:rsidR="00C60685" w:rsidRPr="00A8625F">
        <w:rPr>
          <w:rFonts w:ascii="Arial" w:hAnsi="Arial" w:cs="Arial"/>
          <w:lang w:val="ro-RO"/>
        </w:rPr>
        <w:t>;</w:t>
      </w:r>
    </w:p>
    <w:p w14:paraId="2F0DF775" w14:textId="77777777" w:rsidR="00C60685" w:rsidRPr="00A8625F" w:rsidRDefault="0072243D">
      <w:pPr>
        <w:pStyle w:val="ListParagraph"/>
        <w:numPr>
          <w:ilvl w:val="0"/>
          <w:numId w:val="6"/>
        </w:numPr>
        <w:jc w:val="both"/>
        <w:rPr>
          <w:rFonts w:ascii="Arial" w:hAnsi="Arial" w:cs="Arial"/>
          <w:lang w:val="ro-RO" w:eastAsia="ro-RO"/>
        </w:rPr>
      </w:pPr>
      <w:r w:rsidRPr="00A8625F">
        <w:rPr>
          <w:rFonts w:ascii="Arial" w:hAnsi="Arial" w:cs="Arial"/>
          <w:lang w:val="ro-RO"/>
        </w:rPr>
        <w:t>Ziua Uniunii Europene</w:t>
      </w:r>
      <w:r w:rsidR="00C60685" w:rsidRPr="00A8625F">
        <w:rPr>
          <w:rFonts w:ascii="Arial" w:hAnsi="Arial" w:cs="Arial"/>
          <w:lang w:val="ro-RO"/>
        </w:rPr>
        <w:t>.</w:t>
      </w:r>
    </w:p>
    <w:p w14:paraId="44CE7B4D" w14:textId="158A0AC9" w:rsidR="00882D79" w:rsidRPr="00882D79" w:rsidRDefault="00D00F25" w:rsidP="00882D79">
      <w:pPr>
        <w:ind w:firstLine="708"/>
        <w:jc w:val="both"/>
        <w:rPr>
          <w:rFonts w:ascii="Arial" w:hAnsi="Arial" w:cs="Arial"/>
          <w:lang w:val="ro-RO" w:eastAsia="ro-RO"/>
        </w:rPr>
      </w:pPr>
      <w:r w:rsidRPr="00A8625F">
        <w:rPr>
          <w:rFonts w:ascii="Arial" w:hAnsi="Arial" w:cs="Arial"/>
          <w:b/>
          <w:bCs/>
          <w:lang w:val="ro-RO" w:eastAsia="ro-RO"/>
        </w:rPr>
        <w:t xml:space="preserve">Art. 2. - </w:t>
      </w:r>
      <w:r w:rsidRPr="00A8625F">
        <w:rPr>
          <w:rFonts w:ascii="Arial" w:hAnsi="Arial" w:cs="Arial"/>
          <w:lang w:val="ro-RO" w:eastAsia="ro-RO"/>
        </w:rPr>
        <w:t>(1)</w:t>
      </w:r>
      <w:r w:rsidR="00542987" w:rsidRPr="00A8625F">
        <w:rPr>
          <w:rFonts w:ascii="Arial" w:hAnsi="Arial" w:cs="Arial"/>
          <w:lang w:val="ro-RO" w:eastAsia="ro-RO"/>
        </w:rPr>
        <w:t xml:space="preserve"> </w:t>
      </w:r>
      <w:r w:rsidR="00882D79">
        <w:rPr>
          <w:rFonts w:ascii="Arial" w:hAnsi="Arial" w:cs="Arial"/>
          <w:lang w:val="ro-RO" w:eastAsia="ro-RO"/>
        </w:rPr>
        <w:t>E</w:t>
      </w:r>
      <w:r w:rsidR="00882D79" w:rsidRPr="00882D79">
        <w:rPr>
          <w:rFonts w:ascii="Arial" w:hAnsi="Arial" w:cs="Arial"/>
          <w:lang w:val="ro-RO" w:eastAsia="ro-RO"/>
        </w:rPr>
        <w:t>ste așezată în partea de sud a județului Dolj, în Câmpia Romanați, la sudest</w:t>
      </w:r>
      <w:r w:rsidR="00882D79">
        <w:rPr>
          <w:rFonts w:ascii="Arial" w:hAnsi="Arial" w:cs="Arial"/>
          <w:lang w:val="ro-RO" w:eastAsia="ro-RO"/>
        </w:rPr>
        <w:t xml:space="preserve"> </w:t>
      </w:r>
      <w:r w:rsidR="00882D79" w:rsidRPr="00882D79">
        <w:rPr>
          <w:rFonts w:ascii="Arial" w:hAnsi="Arial" w:cs="Arial"/>
          <w:lang w:val="ro-RO" w:eastAsia="ro-RO"/>
        </w:rPr>
        <w:t>de Municipiul Craiova, între orașele Bechet și Dăbuleni. Mai precis, comuna se află la se află</w:t>
      </w:r>
      <w:r w:rsidR="00882D79">
        <w:rPr>
          <w:rFonts w:ascii="Arial" w:hAnsi="Arial" w:cs="Arial"/>
          <w:lang w:val="ro-RO" w:eastAsia="ro-RO"/>
        </w:rPr>
        <w:t xml:space="preserve"> </w:t>
      </w:r>
      <w:r w:rsidR="00882D79" w:rsidRPr="00882D79">
        <w:rPr>
          <w:rFonts w:ascii="Arial" w:hAnsi="Arial" w:cs="Arial"/>
          <w:lang w:val="ro-RO" w:eastAsia="ro-RO"/>
        </w:rPr>
        <w:t>la 40 de km faţă de Corabia, 72 km faţă de Craiova, 1 km faţă de Dăbuleni și la 7 km faţă de</w:t>
      </w:r>
      <w:r w:rsidR="00882D79">
        <w:rPr>
          <w:rFonts w:ascii="Arial" w:hAnsi="Arial" w:cs="Arial"/>
          <w:lang w:val="ro-RO" w:eastAsia="ro-RO"/>
        </w:rPr>
        <w:t xml:space="preserve"> </w:t>
      </w:r>
      <w:r w:rsidR="00882D79" w:rsidRPr="00882D79">
        <w:rPr>
          <w:rFonts w:ascii="Arial" w:hAnsi="Arial" w:cs="Arial"/>
          <w:lang w:val="ro-RO" w:eastAsia="ro-RO"/>
        </w:rPr>
        <w:t>Bechet, pe șoseaua Bechet - Corabia, accesul făcându-se pe drumul naţional DN 54A.</w:t>
      </w:r>
    </w:p>
    <w:p w14:paraId="46E99B2F" w14:textId="77777777" w:rsidR="00882D79" w:rsidRDefault="00882D79" w:rsidP="00882D79">
      <w:pPr>
        <w:ind w:firstLine="708"/>
        <w:jc w:val="both"/>
        <w:rPr>
          <w:rFonts w:ascii="Arial" w:hAnsi="Arial" w:cs="Arial"/>
          <w:lang w:val="ro-RO" w:eastAsia="ro-RO"/>
        </w:rPr>
      </w:pPr>
      <w:r>
        <w:rPr>
          <w:rFonts w:ascii="Arial" w:hAnsi="Arial" w:cs="Arial"/>
          <w:lang w:val="ro-RO" w:eastAsia="ro-RO"/>
        </w:rPr>
        <w:t xml:space="preserve">(2) </w:t>
      </w:r>
      <w:r w:rsidRPr="00882D79">
        <w:rPr>
          <w:rFonts w:ascii="Arial" w:hAnsi="Arial" w:cs="Arial"/>
          <w:lang w:val="ro-RO" w:eastAsia="ro-RO"/>
        </w:rPr>
        <w:t>Satele componente ale comunei, Sărata și Călărași, sunt compacte, cu ulițe largi şi bine</w:t>
      </w:r>
      <w:r>
        <w:rPr>
          <w:rFonts w:ascii="Arial" w:hAnsi="Arial" w:cs="Arial"/>
          <w:lang w:val="ro-RO" w:eastAsia="ro-RO"/>
        </w:rPr>
        <w:t xml:space="preserve"> </w:t>
      </w:r>
      <w:r w:rsidRPr="00882D79">
        <w:rPr>
          <w:rFonts w:ascii="Arial" w:hAnsi="Arial" w:cs="Arial"/>
          <w:lang w:val="ro-RO" w:eastAsia="ro-RO"/>
        </w:rPr>
        <w:t>delimitate. Localitatea se află în zona nisipoasă din sudul Olteniei.</w:t>
      </w:r>
      <w:r w:rsidR="00D00F25" w:rsidRPr="00A8625F">
        <w:rPr>
          <w:rFonts w:ascii="Arial" w:hAnsi="Arial" w:cs="Arial"/>
          <w:lang w:val="ro-RO" w:eastAsia="ro-RO"/>
        </w:rPr>
        <w:t> </w:t>
      </w:r>
    </w:p>
    <w:p w14:paraId="0396548B" w14:textId="77777777" w:rsidR="00882D79" w:rsidRPr="00882D79" w:rsidRDefault="00D00F25" w:rsidP="00882D79">
      <w:pPr>
        <w:ind w:firstLine="708"/>
        <w:jc w:val="both"/>
        <w:rPr>
          <w:rFonts w:ascii="Arial" w:hAnsi="Arial" w:cs="Arial"/>
          <w:bCs/>
          <w:lang w:val="ro-RO" w:eastAsia="ro-RO"/>
        </w:rPr>
      </w:pPr>
      <w:r w:rsidRPr="00A8625F">
        <w:rPr>
          <w:rFonts w:ascii="Arial" w:hAnsi="Arial" w:cs="Arial"/>
          <w:b/>
          <w:lang w:val="ro-RO" w:eastAsia="ro-RO"/>
        </w:rPr>
        <w:t xml:space="preserve">Art. 3. </w:t>
      </w:r>
      <w:r w:rsidR="00111D20" w:rsidRPr="00A8625F">
        <w:rPr>
          <w:rFonts w:ascii="Arial" w:hAnsi="Arial" w:cs="Arial"/>
          <w:b/>
          <w:lang w:val="ro-RO" w:eastAsia="ro-RO"/>
        </w:rPr>
        <w:t>–</w:t>
      </w:r>
      <w:r w:rsidR="00111D20" w:rsidRPr="00EE60F5">
        <w:rPr>
          <w:rFonts w:ascii="Arial" w:hAnsi="Arial" w:cs="Arial"/>
          <w:bCs/>
          <w:lang w:val="ro-RO" w:eastAsia="ro-RO"/>
        </w:rPr>
        <w:t xml:space="preserve"> </w:t>
      </w:r>
      <w:r w:rsidR="00EE60F5" w:rsidRPr="00EE60F5">
        <w:rPr>
          <w:rFonts w:ascii="Arial" w:hAnsi="Arial" w:cs="Arial"/>
          <w:bCs/>
          <w:lang w:val="ro-RO" w:eastAsia="ro-RO"/>
        </w:rPr>
        <w:t>(1)</w:t>
      </w:r>
      <w:r w:rsidR="00EE60F5">
        <w:rPr>
          <w:rFonts w:ascii="Arial" w:hAnsi="Arial" w:cs="Arial"/>
          <w:b/>
          <w:lang w:val="ro-RO" w:eastAsia="ro-RO"/>
        </w:rPr>
        <w:t xml:space="preserve"> </w:t>
      </w:r>
      <w:r w:rsidR="00882D79" w:rsidRPr="00882D79">
        <w:rPr>
          <w:rFonts w:ascii="Arial" w:hAnsi="Arial" w:cs="Arial"/>
          <w:bCs/>
          <w:lang w:val="ro-RO" w:eastAsia="ro-RO"/>
        </w:rPr>
        <w:t>Comuna Călărasi se învecinează cu următoarele localităţi:</w:t>
      </w:r>
    </w:p>
    <w:p w14:paraId="393608AD" w14:textId="5A38CB62" w:rsidR="00882D79" w:rsidRPr="00882D79" w:rsidRDefault="00882D79" w:rsidP="00882D79">
      <w:pPr>
        <w:pStyle w:val="ListParagraph"/>
        <w:numPr>
          <w:ilvl w:val="0"/>
          <w:numId w:val="15"/>
        </w:numPr>
        <w:jc w:val="both"/>
        <w:rPr>
          <w:rFonts w:ascii="Arial" w:hAnsi="Arial" w:cs="Arial"/>
          <w:bCs/>
          <w:lang w:val="ro-RO" w:eastAsia="ro-RO"/>
        </w:rPr>
      </w:pPr>
      <w:r w:rsidRPr="00882D79">
        <w:rPr>
          <w:rFonts w:ascii="Arial" w:hAnsi="Arial" w:cs="Arial"/>
          <w:bCs/>
          <w:lang w:val="ro-RO" w:eastAsia="ro-RO"/>
        </w:rPr>
        <w:t>la nord-est cu comuna Dăbuleni;</w:t>
      </w:r>
    </w:p>
    <w:p w14:paraId="68F7A6D1" w14:textId="001C56C1" w:rsidR="00882D79" w:rsidRPr="00882D79" w:rsidRDefault="00882D79" w:rsidP="00882D79">
      <w:pPr>
        <w:pStyle w:val="ListParagraph"/>
        <w:numPr>
          <w:ilvl w:val="0"/>
          <w:numId w:val="15"/>
        </w:numPr>
        <w:jc w:val="both"/>
        <w:rPr>
          <w:rFonts w:ascii="Arial" w:hAnsi="Arial" w:cs="Arial"/>
          <w:bCs/>
          <w:lang w:val="ro-RO" w:eastAsia="ro-RO"/>
        </w:rPr>
      </w:pPr>
      <w:r w:rsidRPr="00882D79">
        <w:rPr>
          <w:rFonts w:ascii="Arial" w:hAnsi="Arial" w:cs="Arial"/>
          <w:bCs/>
          <w:lang w:val="ro-RO" w:eastAsia="ro-RO"/>
        </w:rPr>
        <w:t>la sud-vest cu localitatea Bechet;</w:t>
      </w:r>
    </w:p>
    <w:p w14:paraId="7FC7952F" w14:textId="2FDF474B" w:rsidR="00882D79" w:rsidRPr="00882D79" w:rsidRDefault="00882D79" w:rsidP="00882D79">
      <w:pPr>
        <w:pStyle w:val="ListParagraph"/>
        <w:numPr>
          <w:ilvl w:val="0"/>
          <w:numId w:val="15"/>
        </w:numPr>
        <w:jc w:val="both"/>
        <w:rPr>
          <w:rFonts w:ascii="Arial" w:hAnsi="Arial" w:cs="Arial"/>
          <w:bCs/>
          <w:lang w:val="ro-RO" w:eastAsia="ro-RO"/>
        </w:rPr>
      </w:pPr>
      <w:r w:rsidRPr="00882D79">
        <w:rPr>
          <w:rFonts w:ascii="Arial" w:hAnsi="Arial" w:cs="Arial"/>
          <w:bCs/>
          <w:lang w:val="ro-RO" w:eastAsia="ro-RO"/>
        </w:rPr>
        <w:t>la nord-vest cu comuna Sadova;</w:t>
      </w:r>
    </w:p>
    <w:p w14:paraId="19B92497" w14:textId="027C92E7" w:rsidR="00EE60F5" w:rsidRPr="00882D79" w:rsidRDefault="00882D79" w:rsidP="00882D79">
      <w:pPr>
        <w:pStyle w:val="ListParagraph"/>
        <w:numPr>
          <w:ilvl w:val="0"/>
          <w:numId w:val="15"/>
        </w:numPr>
        <w:jc w:val="both"/>
        <w:rPr>
          <w:rFonts w:ascii="Arial" w:hAnsi="Arial" w:cs="Arial"/>
          <w:lang w:val="ro-RO" w:eastAsia="ro-RO"/>
        </w:rPr>
      </w:pPr>
      <w:r w:rsidRPr="00882D79">
        <w:rPr>
          <w:rFonts w:ascii="Arial" w:hAnsi="Arial" w:cs="Arial"/>
          <w:bCs/>
          <w:lang w:val="ro-RO" w:eastAsia="ro-RO"/>
        </w:rPr>
        <w:t>la sud cu fluviul Dunărea.</w:t>
      </w:r>
      <w:r w:rsidR="008F661F" w:rsidRPr="00882D79">
        <w:rPr>
          <w:rFonts w:ascii="Arial" w:hAnsi="Arial" w:cs="Arial"/>
          <w:bCs/>
          <w:lang w:val="ro-RO" w:eastAsia="ro-RO"/>
        </w:rPr>
        <w:t xml:space="preserve"> </w:t>
      </w:r>
    </w:p>
    <w:p w14:paraId="72AF853A" w14:textId="77777777" w:rsidR="003337DB" w:rsidRPr="00EE60F5" w:rsidRDefault="003337DB" w:rsidP="003337DB">
      <w:pPr>
        <w:ind w:firstLine="708"/>
        <w:jc w:val="both"/>
        <w:rPr>
          <w:rFonts w:ascii="Arial" w:hAnsi="Arial" w:cs="Arial"/>
          <w:bCs/>
          <w:lang w:val="ro-RO" w:eastAsia="ro-RO"/>
        </w:rPr>
      </w:pPr>
    </w:p>
    <w:p w14:paraId="63AE68DD" w14:textId="77777777" w:rsidR="009D3AC2" w:rsidRPr="00A8625F" w:rsidRDefault="00D00F25" w:rsidP="00430832">
      <w:pPr>
        <w:shd w:val="clear" w:color="auto" w:fill="BDD6EE" w:themeFill="accent1" w:themeFillTint="66"/>
        <w:ind w:firstLine="708"/>
        <w:jc w:val="center"/>
        <w:rPr>
          <w:rFonts w:ascii="Arial" w:hAnsi="Arial" w:cs="Arial"/>
          <w:b/>
          <w:sz w:val="28"/>
          <w:szCs w:val="28"/>
          <w:lang w:val="ro-RO" w:eastAsia="ro-RO"/>
        </w:rPr>
      </w:pPr>
      <w:r w:rsidRPr="00A8625F">
        <w:rPr>
          <w:rFonts w:ascii="Arial" w:hAnsi="Arial" w:cs="Arial"/>
          <w:b/>
          <w:sz w:val="28"/>
          <w:szCs w:val="28"/>
          <w:lang w:val="ro-RO" w:eastAsia="ro-RO"/>
        </w:rPr>
        <w:t>CAPITOLUL II</w:t>
      </w:r>
    </w:p>
    <w:p w14:paraId="36A3A327" w14:textId="49853156" w:rsidR="00A10397" w:rsidRPr="00A8625F" w:rsidRDefault="00D00F25" w:rsidP="00430832">
      <w:pPr>
        <w:shd w:val="clear" w:color="auto" w:fill="BDD6EE" w:themeFill="accent1" w:themeFillTint="66"/>
        <w:jc w:val="center"/>
        <w:rPr>
          <w:rFonts w:ascii="Arial" w:hAnsi="Arial" w:cs="Arial"/>
          <w:b/>
          <w:sz w:val="28"/>
          <w:szCs w:val="28"/>
          <w:lang w:val="ro-RO" w:eastAsia="ro-RO"/>
        </w:rPr>
      </w:pPr>
      <w:r w:rsidRPr="00A8625F">
        <w:rPr>
          <w:rFonts w:ascii="Arial" w:hAnsi="Arial" w:cs="Arial"/>
          <w:b/>
          <w:sz w:val="28"/>
          <w:szCs w:val="28"/>
          <w:lang w:val="ro-RO" w:eastAsia="ro-RO"/>
        </w:rPr>
        <w:t>Autorit</w:t>
      </w:r>
      <w:r w:rsidR="004B67EA" w:rsidRPr="00A8625F">
        <w:rPr>
          <w:rFonts w:ascii="Arial" w:hAnsi="Arial" w:cs="Arial"/>
          <w:b/>
          <w:sz w:val="28"/>
          <w:szCs w:val="28"/>
          <w:lang w:val="ro-RO" w:eastAsia="ro-RO"/>
        </w:rPr>
        <w:t>ăț</w:t>
      </w:r>
      <w:r w:rsidRPr="00A8625F">
        <w:rPr>
          <w:rFonts w:ascii="Arial" w:hAnsi="Arial" w:cs="Arial"/>
          <w:b/>
          <w:sz w:val="28"/>
          <w:szCs w:val="28"/>
          <w:lang w:val="ro-RO" w:eastAsia="ro-RO"/>
        </w:rPr>
        <w:t>ile administra</w:t>
      </w:r>
      <w:r w:rsidR="004B67EA" w:rsidRPr="00A8625F">
        <w:rPr>
          <w:rFonts w:ascii="Arial" w:hAnsi="Arial" w:cs="Arial"/>
          <w:b/>
          <w:sz w:val="28"/>
          <w:szCs w:val="28"/>
          <w:lang w:val="ro-RO" w:eastAsia="ro-RO"/>
        </w:rPr>
        <w:t>ț</w:t>
      </w:r>
      <w:r w:rsidRPr="00A8625F">
        <w:rPr>
          <w:rFonts w:ascii="Arial" w:hAnsi="Arial" w:cs="Arial"/>
          <w:b/>
          <w:sz w:val="28"/>
          <w:szCs w:val="28"/>
          <w:lang w:val="ro-RO" w:eastAsia="ro-RO"/>
        </w:rPr>
        <w:t>iei publice locale</w:t>
      </w:r>
    </w:p>
    <w:p w14:paraId="4C5E6C16" w14:textId="77777777" w:rsidR="00111D20" w:rsidRPr="00A8625F" w:rsidRDefault="00111D20" w:rsidP="00111D20">
      <w:pPr>
        <w:jc w:val="center"/>
        <w:rPr>
          <w:rFonts w:ascii="Arial" w:hAnsi="Arial" w:cs="Arial"/>
          <w:sz w:val="28"/>
          <w:szCs w:val="28"/>
          <w:lang w:val="ro-RO" w:eastAsia="ro-RO"/>
        </w:rPr>
      </w:pPr>
    </w:p>
    <w:p w14:paraId="0824978B" w14:textId="6D760FFC" w:rsidR="00D00F25" w:rsidRPr="00A8625F" w:rsidRDefault="004B67EA" w:rsidP="00387A45">
      <w:pPr>
        <w:jc w:val="both"/>
        <w:rPr>
          <w:rFonts w:ascii="Arial" w:hAnsi="Arial" w:cs="Arial"/>
          <w:lang w:val="ro-RO" w:eastAsia="ro-RO"/>
        </w:rPr>
      </w:pPr>
      <w:r w:rsidRPr="00A8625F">
        <w:rPr>
          <w:rFonts w:ascii="Arial" w:hAnsi="Arial" w:cs="Arial"/>
          <w:lang w:val="ro-RO" w:eastAsia="ro-RO"/>
        </w:rPr>
        <w:t xml:space="preserve">          </w:t>
      </w:r>
      <w:r w:rsidR="00D00F25" w:rsidRPr="00A8625F">
        <w:rPr>
          <w:rFonts w:ascii="Arial" w:hAnsi="Arial" w:cs="Arial"/>
          <w:b/>
          <w:lang w:val="ro-RO" w:eastAsia="ro-RO"/>
        </w:rPr>
        <w:t xml:space="preserve">Art. </w:t>
      </w:r>
      <w:r w:rsidR="006216A4">
        <w:rPr>
          <w:rFonts w:ascii="Arial" w:hAnsi="Arial" w:cs="Arial"/>
          <w:b/>
          <w:lang w:val="ro-RO" w:eastAsia="ro-RO"/>
        </w:rPr>
        <w:t>4</w:t>
      </w:r>
      <w:r w:rsidR="00D00F25" w:rsidRPr="00A8625F">
        <w:rPr>
          <w:rFonts w:ascii="Arial" w:hAnsi="Arial" w:cs="Arial"/>
          <w:b/>
          <w:lang w:val="ro-RO" w:eastAsia="ro-RO"/>
        </w:rPr>
        <w:t xml:space="preserve">. - </w:t>
      </w:r>
      <w:r w:rsidR="00D00F25" w:rsidRPr="00A8625F">
        <w:rPr>
          <w:rFonts w:ascii="Arial" w:hAnsi="Arial" w:cs="Arial"/>
          <w:lang w:val="ro-RO" w:eastAsia="ro-RO"/>
        </w:rPr>
        <w:t>(1)</w:t>
      </w:r>
      <w:r w:rsidRPr="00A8625F">
        <w:rPr>
          <w:rFonts w:ascii="Arial" w:hAnsi="Arial" w:cs="Arial"/>
          <w:lang w:val="ro-RO" w:eastAsia="ro-RO"/>
        </w:rPr>
        <w:t xml:space="preserve"> </w:t>
      </w:r>
      <w:r w:rsidR="00D00F25" w:rsidRPr="00A8625F">
        <w:rPr>
          <w:rFonts w:ascii="Arial" w:hAnsi="Arial" w:cs="Arial"/>
          <w:lang w:val="ro-RO" w:eastAsia="ro-RO"/>
        </w:rPr>
        <w:t>Autorit</w:t>
      </w:r>
      <w:r w:rsidRPr="00A8625F">
        <w:rPr>
          <w:rFonts w:ascii="Arial" w:hAnsi="Arial" w:cs="Arial"/>
          <w:lang w:val="ro-RO" w:eastAsia="ro-RO"/>
        </w:rPr>
        <w:t>ăț</w:t>
      </w:r>
      <w:r w:rsidR="00D00F25" w:rsidRPr="00A8625F">
        <w:rPr>
          <w:rFonts w:ascii="Arial" w:hAnsi="Arial" w:cs="Arial"/>
          <w:lang w:val="ro-RO" w:eastAsia="ro-RO"/>
        </w:rPr>
        <w:t>ile administra</w:t>
      </w:r>
      <w:r w:rsidRPr="00A8625F">
        <w:rPr>
          <w:rFonts w:ascii="Arial" w:hAnsi="Arial" w:cs="Arial"/>
          <w:lang w:val="ro-RO" w:eastAsia="ro-RO"/>
        </w:rPr>
        <w:t>ț</w:t>
      </w:r>
      <w:r w:rsidR="00D00F25" w:rsidRPr="00A8625F">
        <w:rPr>
          <w:rFonts w:ascii="Arial" w:hAnsi="Arial" w:cs="Arial"/>
          <w:lang w:val="ro-RO" w:eastAsia="ro-RO"/>
        </w:rPr>
        <w:t>iei publice locale sunt:</w:t>
      </w:r>
    </w:p>
    <w:p w14:paraId="03225912" w14:textId="688B092F" w:rsidR="00111D20" w:rsidRPr="00A8625F" w:rsidRDefault="00D00F25">
      <w:pPr>
        <w:pStyle w:val="ListParagraph"/>
        <w:numPr>
          <w:ilvl w:val="0"/>
          <w:numId w:val="7"/>
        </w:numPr>
        <w:jc w:val="both"/>
        <w:rPr>
          <w:rFonts w:ascii="Arial" w:hAnsi="Arial" w:cs="Arial"/>
          <w:lang w:val="ro-RO" w:eastAsia="ro-RO"/>
        </w:rPr>
      </w:pPr>
      <w:r w:rsidRPr="00A8625F">
        <w:rPr>
          <w:rFonts w:ascii="Arial" w:hAnsi="Arial" w:cs="Arial"/>
          <w:lang w:val="ro-RO" w:eastAsia="ro-RO"/>
        </w:rPr>
        <w:t xml:space="preserve">Consiliul Local al </w:t>
      </w:r>
      <w:r w:rsidR="004B67EA" w:rsidRPr="00A8625F">
        <w:rPr>
          <w:rFonts w:ascii="Arial" w:hAnsi="Arial" w:cs="Arial"/>
          <w:lang w:val="ro-RO" w:eastAsia="ro-RO"/>
        </w:rPr>
        <w:t xml:space="preserve">Comunei </w:t>
      </w:r>
      <w:r w:rsidR="000219EB">
        <w:rPr>
          <w:rFonts w:ascii="Arial" w:hAnsi="Arial" w:cs="Arial"/>
          <w:lang w:val="ro-RO" w:eastAsia="ro-RO"/>
        </w:rPr>
        <w:t>Călărași</w:t>
      </w:r>
      <w:r w:rsidR="004B67EA"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reprezint</w:t>
      </w:r>
      <w:r w:rsidR="004B67EA" w:rsidRPr="00A8625F">
        <w:rPr>
          <w:rFonts w:ascii="Arial" w:hAnsi="Arial" w:cs="Arial"/>
          <w:lang w:val="ro-RO" w:eastAsia="ro-RO"/>
        </w:rPr>
        <w:t>ă</w:t>
      </w:r>
      <w:r w:rsidRPr="00A8625F">
        <w:rPr>
          <w:rFonts w:ascii="Arial" w:hAnsi="Arial" w:cs="Arial"/>
          <w:lang w:val="ro-RO" w:eastAsia="ro-RO"/>
        </w:rPr>
        <w:t xml:space="preserve"> autoritate</w:t>
      </w:r>
      <w:r w:rsidR="004B67EA" w:rsidRPr="00A8625F">
        <w:rPr>
          <w:rFonts w:ascii="Arial" w:hAnsi="Arial" w:cs="Arial"/>
          <w:lang w:val="ro-RO" w:eastAsia="ro-RO"/>
        </w:rPr>
        <w:t>a</w:t>
      </w:r>
      <w:r w:rsidRPr="00A8625F">
        <w:rPr>
          <w:rFonts w:ascii="Arial" w:hAnsi="Arial" w:cs="Arial"/>
          <w:lang w:val="ro-RO" w:eastAsia="ro-RO"/>
        </w:rPr>
        <w:t xml:space="preserve"> deliberativ</w:t>
      </w:r>
      <w:r w:rsidR="004B67EA" w:rsidRPr="00A8625F">
        <w:rPr>
          <w:rFonts w:ascii="Arial" w:hAnsi="Arial" w:cs="Arial"/>
          <w:lang w:val="ro-RO" w:eastAsia="ro-RO"/>
        </w:rPr>
        <w:t>ă</w:t>
      </w:r>
      <w:r w:rsidRPr="00A8625F">
        <w:rPr>
          <w:rFonts w:ascii="Arial" w:hAnsi="Arial" w:cs="Arial"/>
          <w:lang w:val="ro-RO" w:eastAsia="ro-RO"/>
        </w:rPr>
        <w:t xml:space="preserve"> de la nivelul</w:t>
      </w:r>
      <w:r w:rsidR="004B67EA" w:rsidRPr="00A8625F">
        <w:rPr>
          <w:rFonts w:ascii="Arial" w:hAnsi="Arial" w:cs="Arial"/>
          <w:lang w:val="ro-RO" w:eastAsia="ro-RO"/>
        </w:rPr>
        <w:t xml:space="preserve"> Comunei </w:t>
      </w:r>
      <w:r w:rsidR="000219EB">
        <w:rPr>
          <w:rFonts w:ascii="Arial" w:hAnsi="Arial" w:cs="Arial"/>
          <w:lang w:val="ro-RO" w:eastAsia="ro-RO"/>
        </w:rPr>
        <w:t>Călărași</w:t>
      </w:r>
      <w:r w:rsidR="004B67EA" w:rsidRPr="00A8625F">
        <w:rPr>
          <w:rFonts w:ascii="Arial" w:hAnsi="Arial" w:cs="Arial"/>
          <w:lang w:val="ro-RO" w:eastAsia="ro-RO"/>
        </w:rPr>
        <w:t xml:space="preserve">, </w:t>
      </w:r>
      <w:r w:rsidR="004B67EA" w:rsidRPr="00E31C53">
        <w:rPr>
          <w:rFonts w:ascii="Arial" w:hAnsi="Arial" w:cs="Arial"/>
          <w:lang w:val="ro-RO" w:eastAsia="ro-RO"/>
        </w:rPr>
        <w:t xml:space="preserve">Județul </w:t>
      </w:r>
      <w:r w:rsidR="000219EB">
        <w:rPr>
          <w:rFonts w:ascii="Arial" w:hAnsi="Arial" w:cs="Arial"/>
          <w:lang w:val="ro-RO" w:eastAsia="ro-RO"/>
        </w:rPr>
        <w:t>Dolj</w:t>
      </w:r>
      <w:r w:rsidR="00111D20" w:rsidRPr="00E31C53">
        <w:rPr>
          <w:rFonts w:ascii="Arial" w:hAnsi="Arial" w:cs="Arial"/>
          <w:lang w:val="ro-RO" w:eastAsia="ro-RO"/>
        </w:rPr>
        <w:t>,</w:t>
      </w:r>
      <w:r w:rsidRPr="00E31C53">
        <w:rPr>
          <w:rFonts w:ascii="Arial" w:hAnsi="Arial" w:cs="Arial"/>
          <w:lang w:val="ro-RO" w:eastAsia="ro-RO"/>
        </w:rPr>
        <w:t xml:space="preserve"> Consiliul Local al</w:t>
      </w:r>
      <w:r w:rsidR="004B67EA" w:rsidRPr="00E31C53">
        <w:rPr>
          <w:rFonts w:ascii="Arial" w:hAnsi="Arial" w:cs="Arial"/>
          <w:lang w:val="ro-RO" w:eastAsia="ro-RO"/>
        </w:rPr>
        <w:t xml:space="preserve"> Comunei </w:t>
      </w:r>
      <w:r w:rsidR="000219EB">
        <w:rPr>
          <w:rFonts w:ascii="Arial" w:hAnsi="Arial" w:cs="Arial"/>
          <w:lang w:val="ro-RO" w:eastAsia="ro-RO"/>
        </w:rPr>
        <w:t>Călărași</w:t>
      </w:r>
      <w:r w:rsidR="004B67EA" w:rsidRPr="00E31C53">
        <w:rPr>
          <w:rFonts w:ascii="Arial" w:hAnsi="Arial" w:cs="Arial"/>
          <w:lang w:val="ro-RO" w:eastAsia="ro-RO"/>
        </w:rPr>
        <w:t xml:space="preserve">, Județul </w:t>
      </w:r>
      <w:r w:rsidR="000219EB">
        <w:rPr>
          <w:rFonts w:ascii="Arial" w:hAnsi="Arial" w:cs="Arial"/>
          <w:lang w:val="ro-RO" w:eastAsia="ro-RO"/>
        </w:rPr>
        <w:t>Dolj</w:t>
      </w:r>
      <w:r w:rsidR="004B67EA" w:rsidRPr="00E31C53">
        <w:rPr>
          <w:rFonts w:ascii="Arial" w:hAnsi="Arial" w:cs="Arial"/>
          <w:lang w:val="ro-RO" w:eastAsia="ro-RO"/>
        </w:rPr>
        <w:t xml:space="preserve"> </w:t>
      </w:r>
      <w:r w:rsidRPr="00E31C53">
        <w:rPr>
          <w:rFonts w:ascii="Arial" w:hAnsi="Arial" w:cs="Arial"/>
          <w:lang w:val="ro-RO" w:eastAsia="ro-RO"/>
        </w:rPr>
        <w:t xml:space="preserve">este format </w:t>
      </w:r>
      <w:r w:rsidRPr="00882D79">
        <w:rPr>
          <w:rFonts w:ascii="Arial" w:hAnsi="Arial" w:cs="Arial"/>
          <w:lang w:val="ro-RO" w:eastAsia="ro-RO"/>
        </w:rPr>
        <w:t xml:space="preserve">din </w:t>
      </w:r>
      <w:r w:rsidR="003D2D28" w:rsidRPr="00882D79">
        <w:rPr>
          <w:rFonts w:ascii="Arial" w:hAnsi="Arial" w:cs="Arial"/>
          <w:lang w:val="ro-RO" w:eastAsia="ro-RO"/>
        </w:rPr>
        <w:t>1</w:t>
      </w:r>
      <w:r w:rsidR="00110076" w:rsidRPr="00882D79">
        <w:rPr>
          <w:rFonts w:ascii="Arial" w:hAnsi="Arial" w:cs="Arial"/>
          <w:lang w:val="ro-RO" w:eastAsia="ro-RO"/>
        </w:rPr>
        <w:t>5</w:t>
      </w:r>
      <w:r w:rsidRPr="00882D79">
        <w:rPr>
          <w:rFonts w:ascii="Arial" w:hAnsi="Arial" w:cs="Arial"/>
          <w:lang w:val="ro-RO" w:eastAsia="ro-RO"/>
        </w:rPr>
        <w:t xml:space="preserve"> membri</w:t>
      </w:r>
      <w:r w:rsidRPr="00E31C53">
        <w:rPr>
          <w:rFonts w:ascii="Arial" w:hAnsi="Arial" w:cs="Arial"/>
          <w:lang w:val="ro-RO" w:eastAsia="ro-RO"/>
        </w:rPr>
        <w:t>;</w:t>
      </w:r>
    </w:p>
    <w:p w14:paraId="14A89A6E" w14:textId="77777777" w:rsidR="00882D79" w:rsidRDefault="001E4775" w:rsidP="00882D79">
      <w:pPr>
        <w:pStyle w:val="ListParagraph"/>
        <w:numPr>
          <w:ilvl w:val="0"/>
          <w:numId w:val="7"/>
        </w:numPr>
        <w:jc w:val="both"/>
        <w:rPr>
          <w:rFonts w:ascii="Arial" w:hAnsi="Arial" w:cs="Arial"/>
          <w:lang w:val="ro-RO" w:eastAsia="ro-RO"/>
        </w:rPr>
      </w:pPr>
      <w:r w:rsidRPr="00A8625F">
        <w:rPr>
          <w:rFonts w:ascii="Arial" w:hAnsi="Arial" w:cs="Arial"/>
          <w:lang w:val="ro-RO" w:eastAsia="ro-RO"/>
        </w:rPr>
        <w:lastRenderedPageBreak/>
        <w:t>P</w:t>
      </w:r>
      <w:r w:rsidR="00D00F25" w:rsidRPr="00A8625F">
        <w:rPr>
          <w:rFonts w:ascii="Arial" w:hAnsi="Arial" w:cs="Arial"/>
          <w:lang w:val="ro-RO" w:eastAsia="ro-RO"/>
        </w:rPr>
        <w:t>rimarul</w:t>
      </w:r>
      <w:r w:rsidR="003D2D28" w:rsidRPr="00A8625F">
        <w:rPr>
          <w:rFonts w:ascii="Arial" w:hAnsi="Arial" w:cs="Arial"/>
          <w:lang w:val="ro-RO" w:eastAsia="ro-RO"/>
        </w:rPr>
        <w:t xml:space="preserve"> Comunei </w:t>
      </w:r>
      <w:r w:rsidR="000219EB">
        <w:rPr>
          <w:rFonts w:ascii="Arial" w:hAnsi="Arial" w:cs="Arial"/>
          <w:lang w:val="ro-RO" w:eastAsia="ro-RO"/>
        </w:rPr>
        <w:t>Călărași</w:t>
      </w:r>
      <w:r w:rsidR="003D2D28" w:rsidRPr="00A8625F">
        <w:rPr>
          <w:rFonts w:ascii="Arial" w:hAnsi="Arial" w:cs="Arial"/>
          <w:lang w:val="ro-RO" w:eastAsia="ro-RO"/>
        </w:rPr>
        <w:t xml:space="preserve">, Județul </w:t>
      </w:r>
      <w:r w:rsidR="000219EB">
        <w:rPr>
          <w:rFonts w:ascii="Arial" w:hAnsi="Arial" w:cs="Arial"/>
          <w:lang w:val="ro-RO" w:eastAsia="ro-RO"/>
        </w:rPr>
        <w:t>Dolj</w:t>
      </w:r>
      <w:r w:rsidR="00111D20" w:rsidRPr="00A8625F">
        <w:rPr>
          <w:rFonts w:ascii="Arial" w:hAnsi="Arial" w:cs="Arial"/>
          <w:lang w:val="ro-RO" w:eastAsia="ro-RO"/>
        </w:rPr>
        <w:t>,</w:t>
      </w:r>
      <w:r w:rsidR="00D00F25" w:rsidRPr="00A8625F">
        <w:rPr>
          <w:rFonts w:ascii="Arial" w:hAnsi="Arial" w:cs="Arial"/>
          <w:lang w:val="ro-RO" w:eastAsia="ro-RO"/>
        </w:rPr>
        <w:t xml:space="preserve"> ca autoritate executiv</w:t>
      </w:r>
      <w:r w:rsidR="003D2D28" w:rsidRPr="00A8625F">
        <w:rPr>
          <w:rFonts w:ascii="Arial" w:hAnsi="Arial" w:cs="Arial"/>
          <w:lang w:val="ro-RO" w:eastAsia="ro-RO"/>
        </w:rPr>
        <w:t>ă</w:t>
      </w:r>
      <w:r w:rsidR="00D00F25" w:rsidRPr="00A8625F">
        <w:rPr>
          <w:rFonts w:ascii="Arial" w:hAnsi="Arial" w:cs="Arial"/>
          <w:lang w:val="ro-RO" w:eastAsia="ro-RO"/>
        </w:rPr>
        <w:t>;</w:t>
      </w:r>
    </w:p>
    <w:p w14:paraId="54BC71C6" w14:textId="77777777" w:rsidR="00882D79" w:rsidRDefault="00882D79" w:rsidP="00882D79">
      <w:pPr>
        <w:jc w:val="both"/>
        <w:rPr>
          <w:rFonts w:ascii="Arial" w:hAnsi="Arial" w:cs="Arial"/>
          <w:lang w:val="ro-RO" w:eastAsia="ro-RO"/>
        </w:rPr>
      </w:pPr>
    </w:p>
    <w:p w14:paraId="65041DC0" w14:textId="58F28603" w:rsidR="00D00F25" w:rsidRPr="00882D79" w:rsidRDefault="004B6AA1" w:rsidP="00882D79">
      <w:pPr>
        <w:ind w:firstLine="708"/>
        <w:jc w:val="both"/>
        <w:rPr>
          <w:rFonts w:ascii="Arial" w:hAnsi="Arial" w:cs="Arial"/>
          <w:lang w:val="ro-RO" w:eastAsia="ro-RO"/>
        </w:rPr>
      </w:pPr>
      <w:r w:rsidRPr="00882D79">
        <w:rPr>
          <w:rFonts w:ascii="Arial" w:hAnsi="Arial" w:cs="Arial"/>
          <w:lang w:val="ro-RO" w:eastAsia="ro-RO"/>
        </w:rPr>
        <w:t xml:space="preserve">(2) </w:t>
      </w:r>
      <w:r w:rsidR="00D00F25" w:rsidRPr="00882D79">
        <w:rPr>
          <w:rFonts w:ascii="Arial" w:hAnsi="Arial" w:cs="Arial"/>
          <w:lang w:val="ro-RO" w:eastAsia="ro-RO"/>
        </w:rPr>
        <w:t>Apartenen</w:t>
      </w:r>
      <w:r w:rsidR="003D2D28" w:rsidRPr="00882D79">
        <w:rPr>
          <w:rFonts w:ascii="Arial" w:hAnsi="Arial" w:cs="Arial"/>
          <w:lang w:val="ro-RO" w:eastAsia="ro-RO"/>
        </w:rPr>
        <w:t>ț</w:t>
      </w:r>
      <w:r w:rsidR="00D00F25" w:rsidRPr="00882D79">
        <w:rPr>
          <w:rFonts w:ascii="Arial" w:hAnsi="Arial" w:cs="Arial"/>
          <w:lang w:val="ro-RO" w:eastAsia="ro-RO"/>
        </w:rPr>
        <w:t>a politic</w:t>
      </w:r>
      <w:r w:rsidR="003D2D28" w:rsidRPr="00882D79">
        <w:rPr>
          <w:rFonts w:ascii="Arial" w:hAnsi="Arial" w:cs="Arial"/>
          <w:lang w:val="ro-RO" w:eastAsia="ro-RO"/>
        </w:rPr>
        <w:t>ă</w:t>
      </w:r>
      <w:r w:rsidR="00D00F25" w:rsidRPr="00882D79">
        <w:rPr>
          <w:rFonts w:ascii="Arial" w:hAnsi="Arial" w:cs="Arial"/>
          <w:lang w:val="ro-RO" w:eastAsia="ro-RO"/>
        </w:rPr>
        <w:t xml:space="preserve"> a consilierilor locali</w:t>
      </w:r>
      <w:r w:rsidR="003D2D28" w:rsidRPr="00882D79">
        <w:rPr>
          <w:rFonts w:ascii="Arial" w:hAnsi="Arial" w:cs="Arial"/>
          <w:lang w:val="ro-RO" w:eastAsia="ro-RO"/>
        </w:rPr>
        <w:t xml:space="preserve"> e</w:t>
      </w:r>
      <w:r w:rsidR="00D00F25" w:rsidRPr="00882D79">
        <w:rPr>
          <w:rFonts w:ascii="Arial" w:hAnsi="Arial" w:cs="Arial"/>
          <w:lang w:val="ro-RO" w:eastAsia="ro-RO"/>
        </w:rPr>
        <w:t>ste urm</w:t>
      </w:r>
      <w:r w:rsidR="003D2D28" w:rsidRPr="00882D79">
        <w:rPr>
          <w:rFonts w:ascii="Arial" w:hAnsi="Arial" w:cs="Arial"/>
          <w:lang w:val="ro-RO" w:eastAsia="ro-RO"/>
        </w:rPr>
        <w:t>ă</w:t>
      </w:r>
      <w:r w:rsidR="00D00F25" w:rsidRPr="00882D79">
        <w:rPr>
          <w:rFonts w:ascii="Arial" w:hAnsi="Arial" w:cs="Arial"/>
          <w:lang w:val="ro-RO" w:eastAsia="ro-RO"/>
        </w:rPr>
        <w:t>toarea</w:t>
      </w:r>
      <w:r w:rsidR="003D2D28" w:rsidRPr="00882D79">
        <w:rPr>
          <w:rFonts w:ascii="Arial" w:hAnsi="Arial" w:cs="Arial"/>
          <w:lang w:val="ro-RO" w:eastAsia="ro-RO"/>
        </w:rPr>
        <w:t xml:space="preserve">: </w:t>
      </w:r>
      <w:r w:rsidR="00110076" w:rsidRPr="00882D79">
        <w:rPr>
          <w:rFonts w:ascii="Arial" w:hAnsi="Arial" w:cs="Arial"/>
          <w:lang w:val="ro-RO" w:eastAsia="ro-RO"/>
        </w:rPr>
        <w:t>5</w:t>
      </w:r>
      <w:r w:rsidR="003D2D28" w:rsidRPr="00882D79">
        <w:rPr>
          <w:rFonts w:ascii="Arial" w:hAnsi="Arial" w:cs="Arial"/>
          <w:lang w:val="ro-RO" w:eastAsia="ro-RO"/>
        </w:rPr>
        <w:t xml:space="preserve"> </w:t>
      </w:r>
      <w:r w:rsidR="00A10397" w:rsidRPr="00882D79">
        <w:rPr>
          <w:rFonts w:ascii="Arial" w:hAnsi="Arial" w:cs="Arial"/>
          <w:lang w:val="ro-RO" w:eastAsia="ro-RO"/>
        </w:rPr>
        <w:t xml:space="preserve">consilieri locali </w:t>
      </w:r>
      <w:r w:rsidR="003D2D28" w:rsidRPr="00882D79">
        <w:rPr>
          <w:rFonts w:ascii="Arial" w:hAnsi="Arial" w:cs="Arial"/>
          <w:lang w:val="ro-RO" w:eastAsia="ro-RO"/>
        </w:rPr>
        <w:t>Partidul Social Democrat</w:t>
      </w:r>
      <w:r w:rsidR="00196229">
        <w:rPr>
          <w:rFonts w:ascii="Arial" w:hAnsi="Arial" w:cs="Arial"/>
          <w:lang w:val="ro-RO" w:eastAsia="ro-RO"/>
        </w:rPr>
        <w:t xml:space="preserve"> și </w:t>
      </w:r>
      <w:r w:rsidR="00882D79">
        <w:rPr>
          <w:rFonts w:ascii="Arial" w:hAnsi="Arial" w:cs="Arial"/>
          <w:lang w:val="ro-RO" w:eastAsia="ro-RO"/>
        </w:rPr>
        <w:t>10</w:t>
      </w:r>
      <w:r w:rsidR="00110076" w:rsidRPr="00882D79">
        <w:rPr>
          <w:rFonts w:ascii="Arial" w:hAnsi="Arial" w:cs="Arial"/>
          <w:lang w:val="ro-RO" w:eastAsia="ro-RO"/>
        </w:rPr>
        <w:t xml:space="preserve"> consilieri locali</w:t>
      </w:r>
      <w:r w:rsidR="00A10397" w:rsidRPr="00882D79">
        <w:rPr>
          <w:rFonts w:ascii="Arial" w:hAnsi="Arial" w:cs="Arial"/>
          <w:lang w:val="ro-RO" w:eastAsia="ro-RO"/>
        </w:rPr>
        <w:t xml:space="preserve"> </w:t>
      </w:r>
      <w:r w:rsidR="003D2D28" w:rsidRPr="00882D79">
        <w:rPr>
          <w:rFonts w:ascii="Arial" w:hAnsi="Arial" w:cs="Arial"/>
          <w:lang w:val="ro-RO" w:eastAsia="ro-RO"/>
        </w:rPr>
        <w:t xml:space="preserve"> Partidul Național Liberal</w:t>
      </w:r>
      <w:r w:rsidR="00196229">
        <w:rPr>
          <w:rFonts w:ascii="Arial" w:hAnsi="Arial" w:cs="Arial"/>
          <w:lang w:val="ro-RO" w:eastAsia="ro-RO"/>
        </w:rPr>
        <w:t>.</w:t>
      </w:r>
    </w:p>
    <w:p w14:paraId="37442FF9" w14:textId="0775BA07" w:rsidR="00D00F25" w:rsidRPr="00A8625F" w:rsidRDefault="004B6AA1" w:rsidP="004B6AA1">
      <w:pPr>
        <w:ind w:firstLine="708"/>
        <w:jc w:val="both"/>
        <w:rPr>
          <w:rFonts w:ascii="Arial" w:hAnsi="Arial" w:cs="Arial"/>
          <w:lang w:val="ro-RO" w:eastAsia="ro-RO"/>
        </w:rPr>
      </w:pPr>
      <w:r w:rsidRPr="00A8625F">
        <w:rPr>
          <w:rFonts w:ascii="Arial" w:hAnsi="Arial" w:cs="Arial"/>
          <w:lang w:val="ro-RO" w:eastAsia="ro-RO"/>
        </w:rPr>
        <w:t>(</w:t>
      </w:r>
      <w:r w:rsidR="00110076">
        <w:rPr>
          <w:rFonts w:ascii="Arial" w:hAnsi="Arial" w:cs="Arial"/>
          <w:lang w:val="ro-RO" w:eastAsia="ro-RO"/>
        </w:rPr>
        <w:t>3</w:t>
      </w:r>
      <w:r w:rsidRPr="00A8625F">
        <w:rPr>
          <w:rFonts w:ascii="Arial" w:hAnsi="Arial" w:cs="Arial"/>
          <w:lang w:val="ro-RO" w:eastAsia="ro-RO"/>
        </w:rPr>
        <w:t xml:space="preserve">) </w:t>
      </w:r>
      <w:r w:rsidR="00D00F25" w:rsidRPr="00A8625F">
        <w:rPr>
          <w:rFonts w:ascii="Arial" w:hAnsi="Arial" w:cs="Arial"/>
          <w:lang w:val="ro-RO" w:eastAsia="ro-RO"/>
        </w:rPr>
        <w:t>Componen</w:t>
      </w:r>
      <w:r w:rsidR="009F5291" w:rsidRPr="00A8625F">
        <w:rPr>
          <w:rFonts w:ascii="Arial" w:hAnsi="Arial" w:cs="Arial"/>
          <w:lang w:val="ro-RO" w:eastAsia="ro-RO"/>
        </w:rPr>
        <w:t>ț</w:t>
      </w:r>
      <w:r w:rsidR="00D00F25" w:rsidRPr="00A8625F">
        <w:rPr>
          <w:rFonts w:ascii="Arial" w:hAnsi="Arial" w:cs="Arial"/>
          <w:lang w:val="ro-RO" w:eastAsia="ro-RO"/>
        </w:rPr>
        <w:t>a nominal</w:t>
      </w:r>
      <w:r w:rsidR="009F5291" w:rsidRPr="00A8625F">
        <w:rPr>
          <w:rFonts w:ascii="Arial" w:hAnsi="Arial" w:cs="Arial"/>
          <w:lang w:val="ro-RO" w:eastAsia="ro-RO"/>
        </w:rPr>
        <w:t>ă</w:t>
      </w:r>
      <w:r w:rsidR="00D00F25" w:rsidRPr="00A8625F">
        <w:rPr>
          <w:rFonts w:ascii="Arial" w:hAnsi="Arial" w:cs="Arial"/>
          <w:lang w:val="ro-RO" w:eastAsia="ro-RO"/>
        </w:rPr>
        <w:t>, perioada/perioadele de exercitare a mandatelor ale</w:t>
      </w:r>
      <w:r w:rsidR="009F5291" w:rsidRPr="00A8625F">
        <w:rPr>
          <w:rFonts w:ascii="Arial" w:hAnsi="Arial" w:cs="Arial"/>
          <w:lang w:val="ro-RO" w:eastAsia="ro-RO"/>
        </w:rPr>
        <w:t>ș</w:t>
      </w:r>
      <w:r w:rsidR="00D00F25" w:rsidRPr="00A8625F">
        <w:rPr>
          <w:rFonts w:ascii="Arial" w:hAnsi="Arial" w:cs="Arial"/>
          <w:lang w:val="ro-RO" w:eastAsia="ro-RO"/>
        </w:rPr>
        <w:t xml:space="preserve">ilor locali, precum </w:t>
      </w:r>
      <w:r w:rsidR="009F5291" w:rsidRPr="00A8625F">
        <w:rPr>
          <w:rFonts w:ascii="Arial" w:hAnsi="Arial" w:cs="Arial"/>
          <w:lang w:val="ro-RO" w:eastAsia="ro-RO"/>
        </w:rPr>
        <w:t>ș</w:t>
      </w:r>
      <w:r w:rsidR="00D00F25" w:rsidRPr="00A8625F">
        <w:rPr>
          <w:rFonts w:ascii="Arial" w:hAnsi="Arial" w:cs="Arial"/>
          <w:lang w:val="ro-RO" w:eastAsia="ro-RO"/>
        </w:rPr>
        <w:t>i apartenen</w:t>
      </w:r>
      <w:r w:rsidR="009F5291" w:rsidRPr="00A8625F">
        <w:rPr>
          <w:rFonts w:ascii="Arial" w:hAnsi="Arial" w:cs="Arial"/>
          <w:lang w:val="ro-RO" w:eastAsia="ro-RO"/>
        </w:rPr>
        <w:t>ț</w:t>
      </w:r>
      <w:r w:rsidR="00D00F25" w:rsidRPr="00A8625F">
        <w:rPr>
          <w:rFonts w:ascii="Arial" w:hAnsi="Arial" w:cs="Arial"/>
          <w:lang w:val="ro-RO" w:eastAsia="ro-RO"/>
        </w:rPr>
        <w:t>a politic</w:t>
      </w:r>
      <w:r w:rsidR="009F5291" w:rsidRPr="00A8625F">
        <w:rPr>
          <w:rFonts w:ascii="Arial" w:hAnsi="Arial" w:cs="Arial"/>
          <w:lang w:val="ro-RO" w:eastAsia="ro-RO"/>
        </w:rPr>
        <w:t>ă</w:t>
      </w:r>
      <w:r w:rsidR="00D00F25" w:rsidRPr="00A8625F">
        <w:rPr>
          <w:rFonts w:ascii="Arial" w:hAnsi="Arial" w:cs="Arial"/>
          <w:lang w:val="ro-RO" w:eastAsia="ro-RO"/>
        </w:rPr>
        <w:t xml:space="preserve"> a acestora, </w:t>
      </w:r>
      <w:r w:rsidR="009F5291" w:rsidRPr="00A8625F">
        <w:rPr>
          <w:rFonts w:ascii="Arial" w:hAnsi="Arial" w:cs="Arial"/>
          <w:lang w:val="ro-RO" w:eastAsia="ro-RO"/>
        </w:rPr>
        <w:t>î</w:t>
      </w:r>
      <w:r w:rsidR="00D00F25" w:rsidRPr="00A8625F">
        <w:rPr>
          <w:rFonts w:ascii="Arial" w:hAnsi="Arial" w:cs="Arial"/>
          <w:lang w:val="ro-RO" w:eastAsia="ro-RO"/>
        </w:rPr>
        <w:t>ncep</w:t>
      </w:r>
      <w:r w:rsidR="009F5291" w:rsidRPr="00A8625F">
        <w:rPr>
          <w:rFonts w:ascii="Arial" w:hAnsi="Arial" w:cs="Arial"/>
          <w:lang w:val="ro-RO" w:eastAsia="ro-RO"/>
        </w:rPr>
        <w:t>â</w:t>
      </w:r>
      <w:r w:rsidR="00D00F25" w:rsidRPr="00A8625F">
        <w:rPr>
          <w:rFonts w:ascii="Arial" w:hAnsi="Arial" w:cs="Arial"/>
          <w:lang w:val="ro-RO" w:eastAsia="ro-RO"/>
        </w:rPr>
        <w:t xml:space="preserve">nd cu anul </w:t>
      </w:r>
      <w:r w:rsidR="00A10397" w:rsidRPr="00A8625F">
        <w:rPr>
          <w:rFonts w:ascii="Arial" w:hAnsi="Arial" w:cs="Arial"/>
          <w:lang w:val="ro-RO" w:eastAsia="ro-RO"/>
        </w:rPr>
        <w:t>2004</w:t>
      </w:r>
      <w:r w:rsidR="00D00F25" w:rsidRPr="00A8625F">
        <w:rPr>
          <w:rFonts w:ascii="Arial" w:hAnsi="Arial" w:cs="Arial"/>
          <w:lang w:val="ro-RO" w:eastAsia="ro-RO"/>
        </w:rPr>
        <w:t>, sunt prev</w:t>
      </w:r>
      <w:r w:rsidR="009F5291" w:rsidRPr="00A8625F">
        <w:rPr>
          <w:rFonts w:ascii="Arial" w:hAnsi="Arial" w:cs="Arial"/>
          <w:lang w:val="ro-RO" w:eastAsia="ro-RO"/>
        </w:rPr>
        <w:t>ă</w:t>
      </w:r>
      <w:r w:rsidR="00D00F25" w:rsidRPr="00A8625F">
        <w:rPr>
          <w:rFonts w:ascii="Arial" w:hAnsi="Arial" w:cs="Arial"/>
          <w:lang w:val="ro-RO" w:eastAsia="ro-RO"/>
        </w:rPr>
        <w:t xml:space="preserve">zute </w:t>
      </w:r>
      <w:r w:rsidR="009F5291" w:rsidRPr="00A8625F">
        <w:rPr>
          <w:rFonts w:ascii="Arial" w:hAnsi="Arial" w:cs="Arial"/>
          <w:lang w:val="ro-RO" w:eastAsia="ro-RO"/>
        </w:rPr>
        <w:t>î</w:t>
      </w:r>
      <w:r w:rsidR="00D00F25" w:rsidRPr="00A8625F">
        <w:rPr>
          <w:rFonts w:ascii="Arial" w:hAnsi="Arial" w:cs="Arial"/>
          <w:lang w:val="ro-RO" w:eastAsia="ro-RO"/>
        </w:rPr>
        <w:t xml:space="preserve">n anexa nr. </w:t>
      </w:r>
      <w:r w:rsidR="00A10397" w:rsidRPr="00A8625F">
        <w:rPr>
          <w:rFonts w:ascii="Arial" w:hAnsi="Arial" w:cs="Arial"/>
          <w:lang w:val="ro-RO" w:eastAsia="ro-RO"/>
        </w:rPr>
        <w:t>5.a</w:t>
      </w:r>
      <w:r w:rsidR="00D00F25" w:rsidRPr="00A8625F">
        <w:rPr>
          <w:rFonts w:ascii="Arial" w:hAnsi="Arial" w:cs="Arial"/>
          <w:lang w:val="ro-RO" w:eastAsia="ro-RO"/>
        </w:rPr>
        <w:t xml:space="preserve"> la prezentul statut, respectiv </w:t>
      </w:r>
      <w:r w:rsidR="009F5291" w:rsidRPr="00A8625F">
        <w:rPr>
          <w:rFonts w:ascii="Arial" w:hAnsi="Arial" w:cs="Arial"/>
          <w:lang w:val="ro-RO" w:eastAsia="ro-RO"/>
        </w:rPr>
        <w:t>î</w:t>
      </w:r>
      <w:r w:rsidR="00D00F25" w:rsidRPr="00A8625F">
        <w:rPr>
          <w:rFonts w:ascii="Arial" w:hAnsi="Arial" w:cs="Arial"/>
          <w:lang w:val="ro-RO" w:eastAsia="ro-RO"/>
        </w:rPr>
        <w:t>n anexa nr.</w:t>
      </w:r>
      <w:r w:rsidR="00A10397" w:rsidRPr="00A8625F">
        <w:rPr>
          <w:rFonts w:ascii="Arial" w:hAnsi="Arial" w:cs="Arial"/>
          <w:lang w:val="ro-RO" w:eastAsia="ro-RO"/>
        </w:rPr>
        <w:t xml:space="preserve"> 5</w:t>
      </w:r>
      <w:r w:rsidR="00D00F25" w:rsidRPr="00A8625F">
        <w:rPr>
          <w:rFonts w:ascii="Arial" w:hAnsi="Arial" w:cs="Arial"/>
          <w:lang w:val="ro-RO" w:eastAsia="ro-RO"/>
        </w:rPr>
        <w:t>.b la prezentul statut, dup</w:t>
      </w:r>
      <w:r w:rsidR="009F5291" w:rsidRPr="00A8625F">
        <w:rPr>
          <w:rFonts w:ascii="Arial" w:hAnsi="Arial" w:cs="Arial"/>
          <w:lang w:val="ro-RO" w:eastAsia="ro-RO"/>
        </w:rPr>
        <w:t>ă</w:t>
      </w:r>
      <w:r w:rsidR="00D00F25" w:rsidRPr="00A8625F">
        <w:rPr>
          <w:rFonts w:ascii="Arial" w:hAnsi="Arial" w:cs="Arial"/>
          <w:lang w:val="ro-RO" w:eastAsia="ro-RO"/>
        </w:rPr>
        <w:t xml:space="preserve"> caz.</w:t>
      </w:r>
    </w:p>
    <w:p w14:paraId="4DF14071" w14:textId="0924DE01" w:rsidR="00D00F25" w:rsidRPr="00A8625F" w:rsidRDefault="00D00F25" w:rsidP="004B6AA1">
      <w:pPr>
        <w:ind w:firstLine="708"/>
        <w:jc w:val="both"/>
        <w:rPr>
          <w:rFonts w:ascii="Arial" w:hAnsi="Arial" w:cs="Arial"/>
          <w:lang w:val="ro-RO" w:eastAsia="ro-RO"/>
        </w:rPr>
      </w:pPr>
      <w:r w:rsidRPr="00A8625F">
        <w:rPr>
          <w:rFonts w:ascii="Arial" w:hAnsi="Arial" w:cs="Arial"/>
          <w:b/>
          <w:lang w:val="ro-RO" w:eastAsia="ro-RO"/>
        </w:rPr>
        <w:t xml:space="preserve">Art. </w:t>
      </w:r>
      <w:r w:rsidR="006216A4">
        <w:rPr>
          <w:rFonts w:ascii="Arial" w:hAnsi="Arial" w:cs="Arial"/>
          <w:b/>
          <w:lang w:val="ro-RO" w:eastAsia="ro-RO"/>
        </w:rPr>
        <w:t>5</w:t>
      </w:r>
      <w:r w:rsidRPr="00A8625F">
        <w:rPr>
          <w:rFonts w:ascii="Arial" w:hAnsi="Arial" w:cs="Arial"/>
          <w:b/>
          <w:lang w:val="ro-RO" w:eastAsia="ro-RO"/>
        </w:rPr>
        <w:t xml:space="preserve">. - </w:t>
      </w:r>
      <w:r w:rsidRPr="00A8625F">
        <w:rPr>
          <w:rFonts w:ascii="Arial" w:hAnsi="Arial" w:cs="Arial"/>
          <w:lang w:val="ro-RO" w:eastAsia="ro-RO"/>
        </w:rPr>
        <w:t>(1)</w:t>
      </w:r>
      <w:r w:rsidR="009F5291" w:rsidRPr="00A8625F">
        <w:rPr>
          <w:rFonts w:ascii="Arial" w:hAnsi="Arial" w:cs="Arial"/>
          <w:lang w:val="ro-RO" w:eastAsia="ro-RO"/>
        </w:rPr>
        <w:t xml:space="preserve"> </w:t>
      </w:r>
      <w:r w:rsidRPr="00A8625F">
        <w:rPr>
          <w:rFonts w:ascii="Arial" w:hAnsi="Arial" w:cs="Arial"/>
          <w:lang w:val="ro-RO" w:eastAsia="ro-RO"/>
        </w:rPr>
        <w:t>Autorit</w:t>
      </w:r>
      <w:r w:rsidR="009F5291" w:rsidRPr="00A8625F">
        <w:rPr>
          <w:rFonts w:ascii="Arial" w:hAnsi="Arial" w:cs="Arial"/>
          <w:lang w:val="ro-RO" w:eastAsia="ro-RO"/>
        </w:rPr>
        <w:t>ăț</w:t>
      </w:r>
      <w:r w:rsidRPr="00A8625F">
        <w:rPr>
          <w:rFonts w:ascii="Arial" w:hAnsi="Arial" w:cs="Arial"/>
          <w:lang w:val="ro-RO" w:eastAsia="ro-RO"/>
        </w:rPr>
        <w:t>ile administra</w:t>
      </w:r>
      <w:r w:rsidR="009F5291" w:rsidRPr="00A8625F">
        <w:rPr>
          <w:rFonts w:ascii="Arial" w:hAnsi="Arial" w:cs="Arial"/>
          <w:lang w:val="ro-RO" w:eastAsia="ro-RO"/>
        </w:rPr>
        <w:t>ț</w:t>
      </w:r>
      <w:r w:rsidRPr="00A8625F">
        <w:rPr>
          <w:rFonts w:ascii="Arial" w:hAnsi="Arial" w:cs="Arial"/>
          <w:lang w:val="ro-RO" w:eastAsia="ro-RO"/>
        </w:rPr>
        <w:t xml:space="preserve">iei publice locale au dreptul de a conferi </w:t>
      </w:r>
      <w:r w:rsidR="009F5291" w:rsidRPr="00A8625F">
        <w:rPr>
          <w:rFonts w:ascii="Arial" w:hAnsi="Arial" w:cs="Arial"/>
          <w:lang w:val="ro-RO" w:eastAsia="ro-RO"/>
        </w:rPr>
        <w:t>ș</w:t>
      </w:r>
      <w:r w:rsidRPr="00A8625F">
        <w:rPr>
          <w:rFonts w:ascii="Arial" w:hAnsi="Arial" w:cs="Arial"/>
          <w:lang w:val="ro-RO" w:eastAsia="ro-RO"/>
        </w:rPr>
        <w:t>i retrage titlul de cet</w:t>
      </w:r>
      <w:r w:rsidR="009F5291" w:rsidRPr="00A8625F">
        <w:rPr>
          <w:rFonts w:ascii="Arial" w:hAnsi="Arial" w:cs="Arial"/>
          <w:lang w:val="ro-RO" w:eastAsia="ro-RO"/>
        </w:rPr>
        <w:t>ăț</w:t>
      </w:r>
      <w:r w:rsidRPr="00A8625F">
        <w:rPr>
          <w:rFonts w:ascii="Arial" w:hAnsi="Arial" w:cs="Arial"/>
          <w:lang w:val="ro-RO" w:eastAsia="ro-RO"/>
        </w:rPr>
        <w:t>ean de onoare persoanelor fizice rom</w:t>
      </w:r>
      <w:r w:rsidR="009F5291" w:rsidRPr="00A8625F">
        <w:rPr>
          <w:rFonts w:ascii="Arial" w:hAnsi="Arial" w:cs="Arial"/>
          <w:lang w:val="ro-RO" w:eastAsia="ro-RO"/>
        </w:rPr>
        <w:t>â</w:t>
      </w:r>
      <w:r w:rsidRPr="00A8625F">
        <w:rPr>
          <w:rFonts w:ascii="Arial" w:hAnsi="Arial" w:cs="Arial"/>
          <w:lang w:val="ro-RO" w:eastAsia="ro-RO"/>
        </w:rPr>
        <w:t>ne sau str</w:t>
      </w:r>
      <w:r w:rsidR="009F5291" w:rsidRPr="00A8625F">
        <w:rPr>
          <w:rFonts w:ascii="Arial" w:hAnsi="Arial" w:cs="Arial"/>
          <w:lang w:val="ro-RO" w:eastAsia="ro-RO"/>
        </w:rPr>
        <w:t>ă</w:t>
      </w:r>
      <w:r w:rsidRPr="00A8625F">
        <w:rPr>
          <w:rFonts w:ascii="Arial" w:hAnsi="Arial" w:cs="Arial"/>
          <w:lang w:val="ro-RO" w:eastAsia="ro-RO"/>
        </w:rPr>
        <w:t xml:space="preserve">ine pentru </w:t>
      </w:r>
      <w:r w:rsidR="009F5291" w:rsidRPr="00A8625F">
        <w:rPr>
          <w:rFonts w:ascii="Arial" w:hAnsi="Arial" w:cs="Arial"/>
          <w:lang w:val="ro-RO" w:eastAsia="ro-RO"/>
        </w:rPr>
        <w:t xml:space="preserve">Comuna </w:t>
      </w:r>
      <w:r w:rsidR="000219EB">
        <w:rPr>
          <w:rFonts w:ascii="Arial" w:hAnsi="Arial" w:cs="Arial"/>
          <w:lang w:val="ro-RO" w:eastAsia="ro-RO"/>
        </w:rPr>
        <w:t>Călărași</w:t>
      </w:r>
      <w:r w:rsidR="009F5291"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w:t>
      </w:r>
    </w:p>
    <w:p w14:paraId="73EFF699" w14:textId="5EFD2BBE" w:rsidR="00D00F25" w:rsidRPr="00A8625F" w:rsidRDefault="00D00F25" w:rsidP="004B6AA1">
      <w:pPr>
        <w:ind w:firstLine="708"/>
        <w:jc w:val="both"/>
        <w:rPr>
          <w:rFonts w:ascii="Arial" w:hAnsi="Arial" w:cs="Arial"/>
          <w:lang w:val="ro-RO" w:eastAsia="ro-RO"/>
        </w:rPr>
      </w:pPr>
      <w:r w:rsidRPr="00A8625F">
        <w:rPr>
          <w:rFonts w:ascii="Arial" w:hAnsi="Arial" w:cs="Arial"/>
          <w:lang w:val="ro-RO" w:eastAsia="ro-RO"/>
        </w:rPr>
        <w:t xml:space="preserve"> (2)</w:t>
      </w:r>
      <w:r w:rsidR="009F5291" w:rsidRPr="00A8625F">
        <w:rPr>
          <w:rFonts w:ascii="Arial" w:hAnsi="Arial" w:cs="Arial"/>
          <w:lang w:val="ro-RO" w:eastAsia="ro-RO"/>
        </w:rPr>
        <w:t xml:space="preserve"> </w:t>
      </w:r>
      <w:r w:rsidRPr="00A8625F">
        <w:rPr>
          <w:rFonts w:ascii="Arial" w:hAnsi="Arial" w:cs="Arial"/>
          <w:lang w:val="ro-RO" w:eastAsia="ro-RO"/>
        </w:rPr>
        <w:t>Autorit</w:t>
      </w:r>
      <w:r w:rsidR="009F5291" w:rsidRPr="00A8625F">
        <w:rPr>
          <w:rFonts w:ascii="Arial" w:hAnsi="Arial" w:cs="Arial"/>
          <w:lang w:val="ro-RO" w:eastAsia="ro-RO"/>
        </w:rPr>
        <w:t>ăț</w:t>
      </w:r>
      <w:r w:rsidRPr="00A8625F">
        <w:rPr>
          <w:rFonts w:ascii="Arial" w:hAnsi="Arial" w:cs="Arial"/>
          <w:lang w:val="ro-RO" w:eastAsia="ro-RO"/>
        </w:rPr>
        <w:t>ile administra</w:t>
      </w:r>
      <w:r w:rsidR="009F5291" w:rsidRPr="00A8625F">
        <w:rPr>
          <w:rFonts w:ascii="Arial" w:hAnsi="Arial" w:cs="Arial"/>
          <w:lang w:val="ro-RO" w:eastAsia="ro-RO"/>
        </w:rPr>
        <w:t>ț</w:t>
      </w:r>
      <w:r w:rsidRPr="00A8625F">
        <w:rPr>
          <w:rFonts w:ascii="Arial" w:hAnsi="Arial" w:cs="Arial"/>
          <w:lang w:val="ro-RO" w:eastAsia="ro-RO"/>
        </w:rPr>
        <w:t>iei publice locale au dreptul de a conferi certificatul de fiu/fiic</w:t>
      </w:r>
      <w:r w:rsidR="009F5291" w:rsidRPr="00A8625F">
        <w:rPr>
          <w:rFonts w:ascii="Arial" w:hAnsi="Arial" w:cs="Arial"/>
          <w:lang w:val="ro-RO" w:eastAsia="ro-RO"/>
        </w:rPr>
        <w:t>ă</w:t>
      </w:r>
      <w:r w:rsidRPr="00A8625F">
        <w:rPr>
          <w:rFonts w:ascii="Arial" w:hAnsi="Arial" w:cs="Arial"/>
          <w:lang w:val="ro-RO" w:eastAsia="ro-RO"/>
        </w:rPr>
        <w:t xml:space="preserve"> al/a Comunei persoanelor fizice rom</w:t>
      </w:r>
      <w:r w:rsidR="009F5291" w:rsidRPr="00A8625F">
        <w:rPr>
          <w:rFonts w:ascii="Arial" w:hAnsi="Arial" w:cs="Arial"/>
          <w:lang w:val="ro-RO" w:eastAsia="ro-RO"/>
        </w:rPr>
        <w:t>â</w:t>
      </w:r>
      <w:r w:rsidRPr="00A8625F">
        <w:rPr>
          <w:rFonts w:ascii="Arial" w:hAnsi="Arial" w:cs="Arial"/>
          <w:lang w:val="ro-RO" w:eastAsia="ro-RO"/>
        </w:rPr>
        <w:t>ne sau str</w:t>
      </w:r>
      <w:r w:rsidR="009F5291" w:rsidRPr="00A8625F">
        <w:rPr>
          <w:rFonts w:ascii="Arial" w:hAnsi="Arial" w:cs="Arial"/>
          <w:lang w:val="ro-RO" w:eastAsia="ro-RO"/>
        </w:rPr>
        <w:t>ă</w:t>
      </w:r>
      <w:r w:rsidRPr="00A8625F">
        <w:rPr>
          <w:rFonts w:ascii="Arial" w:hAnsi="Arial" w:cs="Arial"/>
          <w:lang w:val="ro-RO" w:eastAsia="ro-RO"/>
        </w:rPr>
        <w:t xml:space="preserve">ine pentru </w:t>
      </w:r>
      <w:r w:rsidR="009F5291" w:rsidRPr="00A8625F">
        <w:rPr>
          <w:rFonts w:ascii="Arial" w:hAnsi="Arial" w:cs="Arial"/>
          <w:lang w:val="ro-RO" w:eastAsia="ro-RO"/>
        </w:rPr>
        <w:t xml:space="preserve">Comuna </w:t>
      </w:r>
      <w:r w:rsidR="000219EB">
        <w:rPr>
          <w:rFonts w:ascii="Arial" w:hAnsi="Arial" w:cs="Arial"/>
          <w:lang w:val="ro-RO" w:eastAsia="ro-RO"/>
        </w:rPr>
        <w:t>Călărași</w:t>
      </w:r>
      <w:r w:rsidR="009F5291"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w:t>
      </w:r>
    </w:p>
    <w:p w14:paraId="40A2FECF" w14:textId="3B89C1AC" w:rsidR="00D00F25" w:rsidRPr="00A8625F" w:rsidRDefault="00D00F25" w:rsidP="004B6AA1">
      <w:pPr>
        <w:ind w:firstLine="708"/>
        <w:jc w:val="both"/>
        <w:rPr>
          <w:rFonts w:ascii="Arial" w:hAnsi="Arial" w:cs="Arial"/>
          <w:lang w:val="ro-RO" w:eastAsia="ro-RO"/>
        </w:rPr>
      </w:pPr>
      <w:r w:rsidRPr="00A8625F">
        <w:rPr>
          <w:rFonts w:ascii="Arial" w:hAnsi="Arial" w:cs="Arial"/>
          <w:lang w:val="ro-RO" w:eastAsia="ro-RO"/>
        </w:rPr>
        <w:t xml:space="preserve"> (3)</w:t>
      </w:r>
      <w:r w:rsidR="009F5291" w:rsidRPr="00A8625F">
        <w:rPr>
          <w:rFonts w:ascii="Arial" w:hAnsi="Arial" w:cs="Arial"/>
          <w:lang w:val="ro-RO" w:eastAsia="ro-RO"/>
        </w:rPr>
        <w:t xml:space="preserve"> </w:t>
      </w:r>
      <w:r w:rsidRPr="00A8625F">
        <w:rPr>
          <w:rFonts w:ascii="Arial" w:hAnsi="Arial" w:cs="Arial"/>
          <w:lang w:val="ro-RO" w:eastAsia="ro-RO"/>
        </w:rPr>
        <w:t>Criteriile potrivit c</w:t>
      </w:r>
      <w:r w:rsidR="009F5291" w:rsidRPr="00A8625F">
        <w:rPr>
          <w:rFonts w:ascii="Arial" w:hAnsi="Arial" w:cs="Arial"/>
          <w:lang w:val="ro-RO" w:eastAsia="ro-RO"/>
        </w:rPr>
        <w:t>ă</w:t>
      </w:r>
      <w:r w:rsidRPr="00A8625F">
        <w:rPr>
          <w:rFonts w:ascii="Arial" w:hAnsi="Arial" w:cs="Arial"/>
          <w:lang w:val="ro-RO" w:eastAsia="ro-RO"/>
        </w:rPr>
        <w:t>rora autorit</w:t>
      </w:r>
      <w:r w:rsidR="009F5291" w:rsidRPr="00A8625F">
        <w:rPr>
          <w:rFonts w:ascii="Arial" w:hAnsi="Arial" w:cs="Arial"/>
          <w:lang w:val="ro-RO" w:eastAsia="ro-RO"/>
        </w:rPr>
        <w:t>ăț</w:t>
      </w:r>
      <w:r w:rsidRPr="00A8625F">
        <w:rPr>
          <w:rFonts w:ascii="Arial" w:hAnsi="Arial" w:cs="Arial"/>
          <w:lang w:val="ro-RO" w:eastAsia="ro-RO"/>
        </w:rPr>
        <w:t>ile administra</w:t>
      </w:r>
      <w:r w:rsidR="009F5291" w:rsidRPr="00A8625F">
        <w:rPr>
          <w:rFonts w:ascii="Arial" w:hAnsi="Arial" w:cs="Arial"/>
          <w:lang w:val="ro-RO" w:eastAsia="ro-RO"/>
        </w:rPr>
        <w:t>ț</w:t>
      </w:r>
      <w:r w:rsidRPr="00A8625F">
        <w:rPr>
          <w:rFonts w:ascii="Arial" w:hAnsi="Arial" w:cs="Arial"/>
          <w:lang w:val="ro-RO" w:eastAsia="ro-RO"/>
        </w:rPr>
        <w:t xml:space="preserve">iei publice locale au dreptul de a conferi </w:t>
      </w:r>
      <w:r w:rsidR="009F5291" w:rsidRPr="00A8625F">
        <w:rPr>
          <w:rFonts w:ascii="Arial" w:hAnsi="Arial" w:cs="Arial"/>
          <w:lang w:val="ro-RO" w:eastAsia="ro-RO"/>
        </w:rPr>
        <w:t>ș</w:t>
      </w:r>
      <w:r w:rsidRPr="00A8625F">
        <w:rPr>
          <w:rFonts w:ascii="Arial" w:hAnsi="Arial" w:cs="Arial"/>
          <w:lang w:val="ro-RO" w:eastAsia="ro-RO"/>
        </w:rPr>
        <w:t>i retrage titlul de cet</w:t>
      </w:r>
      <w:r w:rsidR="009F5291" w:rsidRPr="00A8625F">
        <w:rPr>
          <w:rFonts w:ascii="Arial" w:hAnsi="Arial" w:cs="Arial"/>
          <w:lang w:val="ro-RO" w:eastAsia="ro-RO"/>
        </w:rPr>
        <w:t>ăț</w:t>
      </w:r>
      <w:r w:rsidRPr="00A8625F">
        <w:rPr>
          <w:rFonts w:ascii="Arial" w:hAnsi="Arial" w:cs="Arial"/>
          <w:lang w:val="ro-RO" w:eastAsia="ro-RO"/>
        </w:rPr>
        <w:t>ean de onoare persoanelor fizice rom</w:t>
      </w:r>
      <w:r w:rsidR="009F5291" w:rsidRPr="00A8625F">
        <w:rPr>
          <w:rFonts w:ascii="Arial" w:hAnsi="Arial" w:cs="Arial"/>
          <w:lang w:val="ro-RO" w:eastAsia="ro-RO"/>
        </w:rPr>
        <w:t>â</w:t>
      </w:r>
      <w:r w:rsidRPr="00A8625F">
        <w:rPr>
          <w:rFonts w:ascii="Arial" w:hAnsi="Arial" w:cs="Arial"/>
          <w:lang w:val="ro-RO" w:eastAsia="ro-RO"/>
        </w:rPr>
        <w:t>ne sau str</w:t>
      </w:r>
      <w:r w:rsidR="009F5291" w:rsidRPr="00A8625F">
        <w:rPr>
          <w:rFonts w:ascii="Arial" w:hAnsi="Arial" w:cs="Arial"/>
          <w:lang w:val="ro-RO" w:eastAsia="ro-RO"/>
        </w:rPr>
        <w:t>ă</w:t>
      </w:r>
      <w:r w:rsidRPr="00A8625F">
        <w:rPr>
          <w:rFonts w:ascii="Arial" w:hAnsi="Arial" w:cs="Arial"/>
          <w:lang w:val="ro-RO" w:eastAsia="ro-RO"/>
        </w:rPr>
        <w:t xml:space="preserve">ine, precum </w:t>
      </w:r>
      <w:r w:rsidR="009F5291" w:rsidRPr="00A8625F">
        <w:rPr>
          <w:rFonts w:ascii="Arial" w:hAnsi="Arial" w:cs="Arial"/>
          <w:lang w:val="ro-RO" w:eastAsia="ro-RO"/>
        </w:rPr>
        <w:t>ș</w:t>
      </w:r>
      <w:r w:rsidRPr="00A8625F">
        <w:rPr>
          <w:rFonts w:ascii="Arial" w:hAnsi="Arial" w:cs="Arial"/>
          <w:lang w:val="ro-RO" w:eastAsia="ro-RO"/>
        </w:rPr>
        <w:t>i procedura aplicabil</w:t>
      </w:r>
      <w:r w:rsidR="009F5291" w:rsidRPr="00A8625F">
        <w:rPr>
          <w:rFonts w:ascii="Arial" w:hAnsi="Arial" w:cs="Arial"/>
          <w:lang w:val="ro-RO" w:eastAsia="ro-RO"/>
        </w:rPr>
        <w:t>ă</w:t>
      </w:r>
      <w:r w:rsidRPr="00A8625F">
        <w:rPr>
          <w:rFonts w:ascii="Arial" w:hAnsi="Arial" w:cs="Arial"/>
          <w:lang w:val="ro-RO" w:eastAsia="ro-RO"/>
        </w:rPr>
        <w:t xml:space="preserve"> pentru acordarea titlului </w:t>
      </w:r>
      <w:r w:rsidR="009F5291" w:rsidRPr="00A8625F">
        <w:rPr>
          <w:rFonts w:ascii="Arial" w:hAnsi="Arial" w:cs="Arial"/>
          <w:lang w:val="ro-RO" w:eastAsia="ro-RO"/>
        </w:rPr>
        <w:t>ș</w:t>
      </w:r>
      <w:r w:rsidRPr="00A8625F">
        <w:rPr>
          <w:rFonts w:ascii="Arial" w:hAnsi="Arial" w:cs="Arial"/>
          <w:lang w:val="ro-RO" w:eastAsia="ro-RO"/>
        </w:rPr>
        <w:t>i certificatului de fiu/fiic</w:t>
      </w:r>
      <w:r w:rsidR="009F5291" w:rsidRPr="00A8625F">
        <w:rPr>
          <w:rFonts w:ascii="Arial" w:hAnsi="Arial" w:cs="Arial"/>
          <w:lang w:val="ro-RO" w:eastAsia="ro-RO"/>
        </w:rPr>
        <w:t>ă</w:t>
      </w:r>
      <w:r w:rsidRPr="00A8625F">
        <w:rPr>
          <w:rFonts w:ascii="Arial" w:hAnsi="Arial" w:cs="Arial"/>
          <w:lang w:val="ro-RO" w:eastAsia="ro-RO"/>
        </w:rPr>
        <w:t xml:space="preserve"> al/a comunei </w:t>
      </w:r>
      <w:r w:rsidR="000219EB">
        <w:rPr>
          <w:rFonts w:ascii="Arial" w:hAnsi="Arial" w:cs="Arial"/>
          <w:lang w:val="ro-RO" w:eastAsia="ro-RO"/>
        </w:rPr>
        <w:t>Călărași</w:t>
      </w:r>
      <w:r w:rsidR="00840145" w:rsidRPr="00A8625F">
        <w:rPr>
          <w:rFonts w:ascii="Arial" w:hAnsi="Arial" w:cs="Arial"/>
          <w:lang w:val="ro-RO" w:eastAsia="ro-RO"/>
        </w:rPr>
        <w:t>,</w:t>
      </w:r>
      <w:r w:rsidRPr="00A8625F">
        <w:rPr>
          <w:rFonts w:ascii="Arial" w:hAnsi="Arial" w:cs="Arial"/>
          <w:lang w:val="ro-RO" w:eastAsia="ro-RO"/>
        </w:rPr>
        <w:t xml:space="preserve"> se reg</w:t>
      </w:r>
      <w:r w:rsidR="00840145" w:rsidRPr="00A8625F">
        <w:rPr>
          <w:rFonts w:ascii="Arial" w:hAnsi="Arial" w:cs="Arial"/>
          <w:lang w:val="ro-RO" w:eastAsia="ro-RO"/>
        </w:rPr>
        <w:t>ă</w:t>
      </w:r>
      <w:r w:rsidRPr="00A8625F">
        <w:rPr>
          <w:rFonts w:ascii="Arial" w:hAnsi="Arial" w:cs="Arial"/>
          <w:lang w:val="ro-RO" w:eastAsia="ro-RO"/>
        </w:rPr>
        <w:t xml:space="preserve">sesc </w:t>
      </w:r>
      <w:r w:rsidR="00840145" w:rsidRPr="00A8625F">
        <w:rPr>
          <w:rFonts w:ascii="Arial" w:hAnsi="Arial" w:cs="Arial"/>
          <w:lang w:val="ro-RO" w:eastAsia="ro-RO"/>
        </w:rPr>
        <w:t>î</w:t>
      </w:r>
      <w:r w:rsidRPr="00A8625F">
        <w:rPr>
          <w:rFonts w:ascii="Arial" w:hAnsi="Arial" w:cs="Arial"/>
          <w:lang w:val="ro-RO" w:eastAsia="ro-RO"/>
        </w:rPr>
        <w:t xml:space="preserve">n anexa nr. </w:t>
      </w:r>
      <w:r w:rsidR="009D3AC2" w:rsidRPr="00A8625F">
        <w:rPr>
          <w:rFonts w:ascii="Arial" w:hAnsi="Arial" w:cs="Arial"/>
          <w:lang w:val="ro-RO" w:eastAsia="ro-RO"/>
        </w:rPr>
        <w:t>6</w:t>
      </w:r>
      <w:r w:rsidRPr="00A8625F">
        <w:rPr>
          <w:rFonts w:ascii="Arial" w:hAnsi="Arial" w:cs="Arial"/>
          <w:lang w:val="ro-RO" w:eastAsia="ro-RO"/>
        </w:rPr>
        <w:t xml:space="preserve"> la prezentul statut.</w:t>
      </w:r>
    </w:p>
    <w:p w14:paraId="481611B5" w14:textId="10230A82" w:rsidR="00D00F25" w:rsidRPr="00A8625F" w:rsidRDefault="00D00F25" w:rsidP="00387A45">
      <w:pPr>
        <w:jc w:val="both"/>
        <w:rPr>
          <w:rFonts w:ascii="Arial" w:hAnsi="Arial" w:cs="Arial"/>
          <w:lang w:val="ro-RO" w:eastAsia="ro-RO"/>
        </w:rPr>
      </w:pPr>
    </w:p>
    <w:p w14:paraId="11B223AD" w14:textId="77777777"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III</w:t>
      </w:r>
    </w:p>
    <w:p w14:paraId="37E0F07C" w14:textId="3DB0CE21"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w:t>
      </w:r>
      <w:r w:rsidR="00840145" w:rsidRPr="00A8625F">
        <w:rPr>
          <w:rFonts w:ascii="Arial" w:hAnsi="Arial" w:cs="Arial"/>
          <w:b/>
          <w:sz w:val="28"/>
          <w:szCs w:val="28"/>
          <w:lang w:val="ro-RO" w:eastAsia="ro-RO"/>
        </w:rPr>
        <w:t>ă</w:t>
      </w:r>
      <w:r w:rsidRPr="00A8625F">
        <w:rPr>
          <w:rFonts w:ascii="Arial" w:hAnsi="Arial" w:cs="Arial"/>
          <w:b/>
          <w:sz w:val="28"/>
          <w:szCs w:val="28"/>
          <w:lang w:val="ro-RO" w:eastAsia="ro-RO"/>
        </w:rPr>
        <w:t>i de comunica</w:t>
      </w:r>
      <w:r w:rsidR="00840145" w:rsidRPr="00A8625F">
        <w:rPr>
          <w:rFonts w:ascii="Arial" w:hAnsi="Arial" w:cs="Arial"/>
          <w:b/>
          <w:sz w:val="28"/>
          <w:szCs w:val="28"/>
          <w:lang w:val="ro-RO" w:eastAsia="ro-RO"/>
        </w:rPr>
        <w:t>ț</w:t>
      </w:r>
      <w:r w:rsidRPr="00A8625F">
        <w:rPr>
          <w:rFonts w:ascii="Arial" w:hAnsi="Arial" w:cs="Arial"/>
          <w:b/>
          <w:sz w:val="28"/>
          <w:szCs w:val="28"/>
          <w:lang w:val="ro-RO" w:eastAsia="ro-RO"/>
        </w:rPr>
        <w:t>ii</w:t>
      </w:r>
    </w:p>
    <w:p w14:paraId="4B7684CF" w14:textId="77777777" w:rsidR="00D00F25" w:rsidRPr="00A8625F" w:rsidRDefault="00D00F25" w:rsidP="00387A45">
      <w:pPr>
        <w:jc w:val="both"/>
        <w:rPr>
          <w:rFonts w:ascii="Arial" w:hAnsi="Arial" w:cs="Arial"/>
          <w:lang w:val="ro-RO" w:eastAsia="ro-RO"/>
        </w:rPr>
      </w:pPr>
      <w:r w:rsidRPr="00A8625F">
        <w:rPr>
          <w:rFonts w:ascii="Arial" w:hAnsi="Arial" w:cs="Arial"/>
          <w:b/>
          <w:lang w:val="ro-RO" w:eastAsia="ro-RO"/>
        </w:rPr>
        <w:t> </w:t>
      </w:r>
    </w:p>
    <w:p w14:paraId="37A318B2" w14:textId="1B6109DF" w:rsidR="006D05ED" w:rsidRPr="006D05ED" w:rsidRDefault="00D00F25" w:rsidP="006D05ED">
      <w:pPr>
        <w:ind w:firstLine="709"/>
        <w:jc w:val="both"/>
        <w:rPr>
          <w:rFonts w:ascii="Arial" w:hAnsi="Arial" w:cs="Arial"/>
          <w:bCs/>
          <w:lang w:val="ro-RO" w:eastAsia="ro-RO"/>
        </w:rPr>
      </w:pPr>
      <w:r w:rsidRPr="00A8625F">
        <w:rPr>
          <w:rFonts w:ascii="Arial" w:hAnsi="Arial" w:cs="Arial"/>
          <w:b/>
          <w:lang w:val="ro-RO" w:eastAsia="ro-RO"/>
        </w:rPr>
        <w:t xml:space="preserve">Art. </w:t>
      </w:r>
      <w:r w:rsidR="006216A4">
        <w:rPr>
          <w:rFonts w:ascii="Arial" w:hAnsi="Arial" w:cs="Arial"/>
          <w:b/>
          <w:lang w:val="ro-RO" w:eastAsia="ro-RO"/>
        </w:rPr>
        <w:t>6</w:t>
      </w:r>
      <w:r w:rsidRPr="00A8625F">
        <w:rPr>
          <w:rFonts w:ascii="Arial" w:hAnsi="Arial" w:cs="Arial"/>
          <w:b/>
          <w:lang w:val="ro-RO" w:eastAsia="ro-RO"/>
        </w:rPr>
        <w:t>.</w:t>
      </w:r>
      <w:r w:rsidRPr="00A8625F">
        <w:rPr>
          <w:rFonts w:ascii="Arial" w:hAnsi="Arial" w:cs="Arial"/>
          <w:bCs/>
          <w:lang w:val="ro-RO" w:eastAsia="ro-RO"/>
        </w:rPr>
        <w:t xml:space="preserve"> - </w:t>
      </w:r>
      <w:r w:rsidR="00DD4112" w:rsidRPr="00A8625F">
        <w:rPr>
          <w:rFonts w:ascii="Arial" w:hAnsi="Arial" w:cs="Arial"/>
          <w:bCs/>
          <w:lang w:val="ro-RO" w:eastAsia="ro-RO"/>
        </w:rPr>
        <w:t xml:space="preserve"> </w:t>
      </w:r>
      <w:r w:rsidR="006D05ED">
        <w:rPr>
          <w:rFonts w:ascii="Arial" w:hAnsi="Arial" w:cs="Arial"/>
          <w:bCs/>
          <w:lang w:val="ro-RO" w:eastAsia="ro-RO"/>
        </w:rPr>
        <w:t xml:space="preserve">(1) </w:t>
      </w:r>
      <w:r w:rsidR="006D05ED" w:rsidRPr="006D05ED">
        <w:rPr>
          <w:rFonts w:ascii="Arial" w:hAnsi="Arial" w:cs="Arial"/>
          <w:bCs/>
          <w:lang w:val="ro-RO" w:eastAsia="ro-RO"/>
        </w:rPr>
        <w:t>Transporturile în zonă sunt diversificate:</w:t>
      </w:r>
    </w:p>
    <w:p w14:paraId="06F725EE" w14:textId="18F6EA2A"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Transporturile rutiere, realizate pe DN 54A, ce străbate axial comuna, au luat avânt,</w:t>
      </w:r>
    </w:p>
    <w:p w14:paraId="5276D6F4" w14:textId="77777777"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atât în traficul de călători cât şi cel de mărfuri. Starea drumurilor publice situate pe</w:t>
      </w:r>
    </w:p>
    <w:p w14:paraId="34213106" w14:textId="77777777"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teritoriul comunei este degradată.</w:t>
      </w:r>
    </w:p>
    <w:p w14:paraId="4F32A020" w14:textId="51F39533"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Transportul curentului electric se realizează pe linii de înaltă tensiune şi de joasă tensiune,care se îndreaptă spre consumatorii din comună. Reţeaua de joasă tensiune a fost reabilitată, în cea mai mare parte, prin înlocuirea stâlpilor de lemn cu alţii din beton, schimbarea cablurilor de transport al curentului electric, montarea de instalaţii</w:t>
      </w:r>
    </w:p>
    <w:p w14:paraId="6435D7F8" w14:textId="77777777"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antifurt şi de protecţie la oscilaţiile prea mari de tensiune.</w:t>
      </w:r>
    </w:p>
    <w:p w14:paraId="00AB37F7" w14:textId="08AF9CAC" w:rsidR="006D05ED"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Telecomunicaţiile sunt reprezentate, în primul rând, de centrala de telefonie fixă,</w:t>
      </w:r>
    </w:p>
    <w:p w14:paraId="69E44D15" w14:textId="0B9C2F9E" w:rsidR="00717010" w:rsidRPr="006D05ED" w:rsidRDefault="006D05ED" w:rsidP="006D05ED">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împreună cu reţeaua aeriană şi subterană de cablu cu fibră optică, oferind servicii şi pentru reţeaua de Internet.</w:t>
      </w:r>
    </w:p>
    <w:p w14:paraId="5ED94652" w14:textId="77777777" w:rsidR="00717010" w:rsidRPr="00A8625F" w:rsidRDefault="00717010" w:rsidP="00717010">
      <w:pPr>
        <w:ind w:firstLine="708"/>
        <w:jc w:val="both"/>
        <w:rPr>
          <w:rFonts w:ascii="Arial" w:hAnsi="Arial" w:cs="Arial"/>
          <w:bCs/>
          <w:lang w:val="ro-RO" w:eastAsia="ro-RO"/>
        </w:rPr>
      </w:pPr>
    </w:p>
    <w:p w14:paraId="7239BC71" w14:textId="77777777"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IV</w:t>
      </w:r>
    </w:p>
    <w:p w14:paraId="2BFF36E9" w14:textId="6D7EDED3"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Principalele institu</w:t>
      </w:r>
      <w:r w:rsidR="008250DB" w:rsidRPr="00A8625F">
        <w:rPr>
          <w:rFonts w:ascii="Arial" w:hAnsi="Arial" w:cs="Arial"/>
          <w:b/>
          <w:sz w:val="28"/>
          <w:szCs w:val="28"/>
          <w:lang w:val="ro-RO" w:eastAsia="ro-RO"/>
        </w:rPr>
        <w:t>ț</w:t>
      </w:r>
      <w:r w:rsidRPr="00A8625F">
        <w:rPr>
          <w:rFonts w:ascii="Arial" w:hAnsi="Arial" w:cs="Arial"/>
          <w:b/>
          <w:sz w:val="28"/>
          <w:szCs w:val="28"/>
          <w:lang w:val="ro-RO" w:eastAsia="ro-RO"/>
        </w:rPr>
        <w:t xml:space="preserve">ii care </w:t>
      </w:r>
      <w:r w:rsidR="008250DB" w:rsidRPr="00A8625F">
        <w:rPr>
          <w:rFonts w:ascii="Arial" w:hAnsi="Arial" w:cs="Arial"/>
          <w:b/>
          <w:sz w:val="28"/>
          <w:szCs w:val="28"/>
          <w:lang w:val="ro-RO" w:eastAsia="ro-RO"/>
        </w:rPr>
        <w:t>îș</w:t>
      </w:r>
      <w:r w:rsidRPr="00A8625F">
        <w:rPr>
          <w:rFonts w:ascii="Arial" w:hAnsi="Arial" w:cs="Arial"/>
          <w:b/>
          <w:sz w:val="28"/>
          <w:szCs w:val="28"/>
          <w:lang w:val="ro-RO" w:eastAsia="ro-RO"/>
        </w:rPr>
        <w:t>i desf</w:t>
      </w:r>
      <w:r w:rsidR="008250DB" w:rsidRPr="00A8625F">
        <w:rPr>
          <w:rFonts w:ascii="Arial" w:hAnsi="Arial" w:cs="Arial"/>
          <w:b/>
          <w:sz w:val="28"/>
          <w:szCs w:val="28"/>
          <w:lang w:val="ro-RO" w:eastAsia="ro-RO"/>
        </w:rPr>
        <w:t>ăș</w:t>
      </w:r>
      <w:r w:rsidRPr="00A8625F">
        <w:rPr>
          <w:rFonts w:ascii="Arial" w:hAnsi="Arial" w:cs="Arial"/>
          <w:b/>
          <w:sz w:val="28"/>
          <w:szCs w:val="28"/>
          <w:lang w:val="ro-RO" w:eastAsia="ro-RO"/>
        </w:rPr>
        <w:t>oar</w:t>
      </w:r>
      <w:r w:rsidR="008250DB" w:rsidRPr="00A8625F">
        <w:rPr>
          <w:rFonts w:ascii="Arial" w:hAnsi="Arial" w:cs="Arial"/>
          <w:b/>
          <w:sz w:val="28"/>
          <w:szCs w:val="28"/>
          <w:lang w:val="ro-RO" w:eastAsia="ro-RO"/>
        </w:rPr>
        <w:t>ă</w:t>
      </w:r>
      <w:r w:rsidRPr="00A8625F">
        <w:rPr>
          <w:rFonts w:ascii="Arial" w:hAnsi="Arial" w:cs="Arial"/>
          <w:b/>
          <w:sz w:val="28"/>
          <w:szCs w:val="28"/>
          <w:lang w:val="ro-RO" w:eastAsia="ro-RO"/>
        </w:rPr>
        <w:t xml:space="preserve"> activitatea</w:t>
      </w:r>
    </w:p>
    <w:p w14:paraId="78EA45DC" w14:textId="040016E9" w:rsidR="00D00F25" w:rsidRPr="00A8625F" w:rsidRDefault="00D00F25" w:rsidP="00430832">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pe raza teritorial</w:t>
      </w:r>
      <w:r w:rsidR="008250DB" w:rsidRPr="00A8625F">
        <w:rPr>
          <w:rFonts w:ascii="Arial" w:hAnsi="Arial" w:cs="Arial"/>
          <w:b/>
          <w:sz w:val="28"/>
          <w:szCs w:val="28"/>
          <w:lang w:val="ro-RO" w:eastAsia="ro-RO"/>
        </w:rPr>
        <w:t>ă</w:t>
      </w:r>
      <w:r w:rsidRPr="00A8625F">
        <w:rPr>
          <w:rFonts w:ascii="Arial" w:hAnsi="Arial" w:cs="Arial"/>
          <w:b/>
          <w:sz w:val="28"/>
          <w:szCs w:val="28"/>
          <w:lang w:val="ro-RO" w:eastAsia="ro-RO"/>
        </w:rPr>
        <w:t xml:space="preserve"> a unit</w:t>
      </w:r>
      <w:r w:rsidR="008250DB" w:rsidRPr="00A8625F">
        <w:rPr>
          <w:rFonts w:ascii="Arial" w:hAnsi="Arial" w:cs="Arial"/>
          <w:b/>
          <w:sz w:val="28"/>
          <w:szCs w:val="28"/>
          <w:lang w:val="ro-RO" w:eastAsia="ro-RO"/>
        </w:rPr>
        <w:t>ăț</w:t>
      </w:r>
      <w:r w:rsidRPr="00A8625F">
        <w:rPr>
          <w:rFonts w:ascii="Arial" w:hAnsi="Arial" w:cs="Arial"/>
          <w:b/>
          <w:sz w:val="28"/>
          <w:szCs w:val="28"/>
          <w:lang w:val="ro-RO" w:eastAsia="ro-RO"/>
        </w:rPr>
        <w:t>ii administrativ-teritoriale</w:t>
      </w:r>
    </w:p>
    <w:p w14:paraId="4E86F21F" w14:textId="3737400F" w:rsidR="00D00F25" w:rsidRPr="00A8625F" w:rsidRDefault="00D00F25" w:rsidP="00DD4112">
      <w:pPr>
        <w:jc w:val="center"/>
        <w:rPr>
          <w:rFonts w:ascii="Arial" w:hAnsi="Arial" w:cs="Arial"/>
          <w:sz w:val="28"/>
          <w:szCs w:val="28"/>
          <w:lang w:val="ro-RO" w:eastAsia="ro-RO"/>
        </w:rPr>
      </w:pPr>
    </w:p>
    <w:p w14:paraId="5D4F06BF" w14:textId="77777777" w:rsidR="00EF36A9" w:rsidRPr="00EF36A9" w:rsidRDefault="00D00F25" w:rsidP="00EF36A9">
      <w:pPr>
        <w:jc w:val="both"/>
        <w:rPr>
          <w:rFonts w:ascii="Arial" w:hAnsi="Arial" w:cs="Arial"/>
          <w:lang w:val="pt-BR"/>
        </w:rPr>
      </w:pPr>
      <w:r w:rsidRPr="00A8625F">
        <w:rPr>
          <w:rFonts w:ascii="Arial" w:hAnsi="Arial" w:cs="Arial"/>
          <w:b/>
          <w:lang w:val="ro-RO" w:eastAsia="ro-RO"/>
        </w:rPr>
        <w:t> </w:t>
      </w:r>
      <w:r w:rsidR="00DD4112" w:rsidRPr="00A8625F">
        <w:rPr>
          <w:rFonts w:ascii="Arial" w:hAnsi="Arial" w:cs="Arial"/>
          <w:b/>
          <w:lang w:val="ro-RO" w:eastAsia="ro-RO"/>
        </w:rPr>
        <w:tab/>
      </w:r>
      <w:r w:rsidRPr="00A8625F">
        <w:rPr>
          <w:rFonts w:ascii="Arial" w:hAnsi="Arial" w:cs="Arial"/>
          <w:b/>
          <w:lang w:val="ro-RO" w:eastAsia="ro-RO"/>
        </w:rPr>
        <w:t xml:space="preserve">Art. </w:t>
      </w:r>
      <w:r w:rsidR="006216A4">
        <w:rPr>
          <w:rFonts w:ascii="Arial" w:hAnsi="Arial" w:cs="Arial"/>
          <w:b/>
          <w:lang w:val="ro-RO" w:eastAsia="ro-RO"/>
        </w:rPr>
        <w:t>7</w:t>
      </w:r>
      <w:r w:rsidRPr="00A8625F">
        <w:rPr>
          <w:rFonts w:ascii="Arial" w:hAnsi="Arial" w:cs="Arial"/>
          <w:b/>
          <w:lang w:val="ro-RO" w:eastAsia="ro-RO"/>
        </w:rPr>
        <w:t xml:space="preserve">. </w:t>
      </w:r>
      <w:r w:rsidRPr="00EF36A9">
        <w:rPr>
          <w:rFonts w:ascii="Arial" w:hAnsi="Arial" w:cs="Arial"/>
          <w:b/>
          <w:lang w:val="ro-RO" w:eastAsia="ro-RO"/>
        </w:rPr>
        <w:t>-</w:t>
      </w:r>
      <w:r w:rsidR="0069538E" w:rsidRPr="00EF36A9">
        <w:rPr>
          <w:rFonts w:ascii="Arial" w:hAnsi="Arial" w:cs="Arial"/>
          <w:b/>
          <w:lang w:val="ro-RO" w:eastAsia="ro-RO"/>
        </w:rPr>
        <w:t xml:space="preserve"> </w:t>
      </w:r>
      <w:r w:rsidR="00CF5740" w:rsidRPr="00EF36A9">
        <w:rPr>
          <w:rFonts w:ascii="Arial" w:hAnsi="Arial" w:cs="Arial"/>
          <w:lang w:val="ro-RO" w:eastAsia="de-DE"/>
        </w:rPr>
        <w:t xml:space="preserve"> </w:t>
      </w:r>
      <w:r w:rsidR="0069538E" w:rsidRPr="00EF36A9">
        <w:rPr>
          <w:rFonts w:ascii="Arial" w:hAnsi="Arial" w:cs="Arial"/>
          <w:lang w:val="ro-RO" w:eastAsia="de-DE"/>
        </w:rPr>
        <w:t>(1)</w:t>
      </w:r>
      <w:r w:rsidR="00F80F07" w:rsidRPr="00EF36A9">
        <w:rPr>
          <w:rFonts w:ascii="Arial" w:hAnsi="Arial" w:cs="Arial"/>
          <w:lang w:val="pt-BR"/>
        </w:rPr>
        <w:t xml:space="preserve"> </w:t>
      </w:r>
      <w:r w:rsidR="00EF36A9" w:rsidRPr="00EF36A9">
        <w:rPr>
          <w:rFonts w:ascii="Arial" w:hAnsi="Arial" w:cs="Arial"/>
          <w:lang w:val="pt-BR"/>
        </w:rPr>
        <w:t>Administraţia locală</w:t>
      </w:r>
    </w:p>
    <w:p w14:paraId="3BC2BFBA" w14:textId="77777777" w:rsidR="00EF36A9" w:rsidRPr="00EF36A9" w:rsidRDefault="00EF36A9" w:rsidP="00EF36A9">
      <w:pPr>
        <w:ind w:firstLine="360"/>
        <w:jc w:val="both"/>
        <w:rPr>
          <w:rFonts w:ascii="Arial" w:hAnsi="Arial" w:cs="Arial"/>
          <w:lang w:val="pt-BR"/>
        </w:rPr>
      </w:pPr>
      <w:r w:rsidRPr="00EF36A9">
        <w:rPr>
          <w:rFonts w:ascii="Arial" w:hAnsi="Arial" w:cs="Arial"/>
          <w:lang w:val="pt-BR"/>
        </w:rPr>
        <w:t>Principalele instituții:</w:t>
      </w:r>
    </w:p>
    <w:p w14:paraId="39422374" w14:textId="2A083A32"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Sediul Primăriei locale;</w:t>
      </w:r>
    </w:p>
    <w:p w14:paraId="3956EDA9" w14:textId="18AD637D"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Oficiul poștal Călărași;</w:t>
      </w:r>
    </w:p>
    <w:p w14:paraId="56E84209" w14:textId="4ECE6549"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Oficiul poștal Sărata;</w:t>
      </w:r>
    </w:p>
    <w:p w14:paraId="033EFFBC" w14:textId="0D7D2113" w:rsidR="00EF36A9" w:rsidRPr="00112918"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Sediu Poliție;</w:t>
      </w:r>
    </w:p>
    <w:p w14:paraId="084C15A9" w14:textId="4CF2438F"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Bibliotecă;</w:t>
      </w:r>
    </w:p>
    <w:p w14:paraId="7A57EF6A" w14:textId="1844D3FB"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Biserică în satul Călărași și în satul Sărata;</w:t>
      </w:r>
    </w:p>
    <w:p w14:paraId="42AD1712" w14:textId="49D431CE"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3 Cabinete medicale medicină de familie;</w:t>
      </w:r>
    </w:p>
    <w:p w14:paraId="1A88AD06" w14:textId="76522EA4"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lastRenderedPageBreak/>
        <w:t>3 farmacii;</w:t>
      </w:r>
    </w:p>
    <w:p w14:paraId="08627369" w14:textId="6C8778C9" w:rsidR="00EF36A9" w:rsidRPr="00EF36A9" w:rsidRDefault="00EF36A9" w:rsidP="00EF36A9">
      <w:pPr>
        <w:pStyle w:val="ListParagraph"/>
        <w:numPr>
          <w:ilvl w:val="0"/>
          <w:numId w:val="17"/>
        </w:numPr>
        <w:jc w:val="both"/>
        <w:rPr>
          <w:rFonts w:ascii="Arial" w:hAnsi="Arial" w:cs="Arial"/>
          <w:lang w:val="en-GB"/>
        </w:rPr>
      </w:pPr>
      <w:proofErr w:type="spellStart"/>
      <w:r w:rsidRPr="00EF36A9">
        <w:rPr>
          <w:rFonts w:ascii="Arial" w:hAnsi="Arial" w:cs="Arial"/>
          <w:lang w:val="en-GB"/>
        </w:rPr>
        <w:t>Liceul</w:t>
      </w:r>
      <w:proofErr w:type="spellEnd"/>
      <w:r w:rsidRPr="00EF36A9">
        <w:rPr>
          <w:rFonts w:ascii="Arial" w:hAnsi="Arial" w:cs="Arial"/>
          <w:lang w:val="en-GB"/>
        </w:rPr>
        <w:t xml:space="preserve"> </w:t>
      </w:r>
      <w:proofErr w:type="spellStart"/>
      <w:r w:rsidRPr="00EF36A9">
        <w:rPr>
          <w:rFonts w:ascii="Arial" w:hAnsi="Arial" w:cs="Arial"/>
          <w:lang w:val="en-GB"/>
        </w:rPr>
        <w:t>Tehnologic</w:t>
      </w:r>
      <w:proofErr w:type="spellEnd"/>
      <w:r w:rsidRPr="00EF36A9">
        <w:rPr>
          <w:rFonts w:ascii="Arial" w:hAnsi="Arial" w:cs="Arial"/>
          <w:lang w:val="en-GB"/>
        </w:rPr>
        <w:t xml:space="preserve"> </w:t>
      </w:r>
      <w:proofErr w:type="spellStart"/>
      <w:r w:rsidRPr="00EF36A9">
        <w:rPr>
          <w:rFonts w:ascii="Arial" w:hAnsi="Arial" w:cs="Arial"/>
          <w:lang w:val="en-GB"/>
        </w:rPr>
        <w:t>Petre</w:t>
      </w:r>
      <w:proofErr w:type="spellEnd"/>
      <w:r w:rsidRPr="00EF36A9">
        <w:rPr>
          <w:rFonts w:ascii="Arial" w:hAnsi="Arial" w:cs="Arial"/>
          <w:lang w:val="en-GB"/>
        </w:rPr>
        <w:t xml:space="preserve"> </w:t>
      </w:r>
      <w:proofErr w:type="spellStart"/>
      <w:r w:rsidRPr="00EF36A9">
        <w:rPr>
          <w:rFonts w:ascii="Arial" w:hAnsi="Arial" w:cs="Arial"/>
          <w:lang w:val="en-GB"/>
        </w:rPr>
        <w:t>Baniță</w:t>
      </w:r>
      <w:proofErr w:type="spellEnd"/>
      <w:r w:rsidRPr="00EF36A9">
        <w:rPr>
          <w:rFonts w:ascii="Arial" w:hAnsi="Arial" w:cs="Arial"/>
          <w:lang w:val="en-GB"/>
        </w:rPr>
        <w:t xml:space="preserve"> </w:t>
      </w:r>
      <w:proofErr w:type="spellStart"/>
      <w:r w:rsidRPr="00EF36A9">
        <w:rPr>
          <w:rFonts w:ascii="Arial" w:hAnsi="Arial" w:cs="Arial"/>
          <w:lang w:val="en-GB"/>
        </w:rPr>
        <w:t>Călărași</w:t>
      </w:r>
      <w:proofErr w:type="spellEnd"/>
      <w:r w:rsidRPr="00EF36A9">
        <w:rPr>
          <w:rFonts w:ascii="Arial" w:hAnsi="Arial" w:cs="Arial"/>
          <w:lang w:val="en-GB"/>
        </w:rPr>
        <w:t>;</w:t>
      </w:r>
    </w:p>
    <w:p w14:paraId="43F22769" w14:textId="2431A5C4" w:rsidR="00EF36A9" w:rsidRPr="00EF36A9" w:rsidRDefault="00EF36A9" w:rsidP="00EF36A9">
      <w:pPr>
        <w:pStyle w:val="ListParagraph"/>
        <w:numPr>
          <w:ilvl w:val="0"/>
          <w:numId w:val="17"/>
        </w:numPr>
        <w:jc w:val="both"/>
        <w:rPr>
          <w:rFonts w:ascii="Arial" w:hAnsi="Arial" w:cs="Arial"/>
          <w:lang w:val="pt-BR"/>
        </w:rPr>
      </w:pPr>
      <w:r w:rsidRPr="00EF36A9">
        <w:rPr>
          <w:rFonts w:ascii="Arial" w:hAnsi="Arial" w:cs="Arial"/>
          <w:lang w:val="pt-BR"/>
        </w:rPr>
        <w:t>Stațiunea de Cercetare Dezvoltare și Cultura Plantelor pe Nisipuri Dăbuleni;</w:t>
      </w:r>
    </w:p>
    <w:p w14:paraId="493EF8EA" w14:textId="401DEB8B" w:rsidR="00F80F07" w:rsidRPr="00EF36A9" w:rsidRDefault="00EF36A9" w:rsidP="00EF36A9">
      <w:pPr>
        <w:pStyle w:val="ListParagraph"/>
        <w:numPr>
          <w:ilvl w:val="0"/>
          <w:numId w:val="17"/>
        </w:numPr>
        <w:jc w:val="both"/>
        <w:rPr>
          <w:rFonts w:ascii="Arial" w:hAnsi="Arial" w:cs="Arial"/>
          <w:lang w:val="ro-RO" w:eastAsia="de-DE"/>
        </w:rPr>
      </w:pPr>
      <w:r w:rsidRPr="00EF36A9">
        <w:rPr>
          <w:rFonts w:ascii="Arial" w:hAnsi="Arial" w:cs="Arial"/>
          <w:lang w:val="pt-BR"/>
        </w:rPr>
        <w:t>Funcționeză o unitate CEC BANK.</w:t>
      </w:r>
    </w:p>
    <w:p w14:paraId="5983D26A" w14:textId="77777777" w:rsidR="00EF36A9" w:rsidRPr="00EF36A9" w:rsidRDefault="00EF36A9" w:rsidP="00EF36A9">
      <w:pPr>
        <w:ind w:left="720"/>
        <w:jc w:val="both"/>
        <w:rPr>
          <w:rFonts w:ascii="Arial" w:hAnsi="Arial" w:cs="Arial"/>
          <w:lang w:val="ro-RO"/>
        </w:rPr>
      </w:pPr>
      <w:r>
        <w:rPr>
          <w:rFonts w:ascii="Arial" w:hAnsi="Arial" w:cs="Arial"/>
          <w:lang w:val="ro-RO" w:eastAsia="de-DE"/>
        </w:rPr>
        <w:t xml:space="preserve">(2) </w:t>
      </w:r>
      <w:r w:rsidRPr="00EF36A9">
        <w:rPr>
          <w:rFonts w:ascii="Arial" w:hAnsi="Arial" w:cs="Arial"/>
          <w:lang w:val="ro-RO"/>
        </w:rPr>
        <w:t xml:space="preserve">Zona de locuințe și funcțiuni complementare – cea mai importantă zonă ca </w:t>
      </w:r>
    </w:p>
    <w:p w14:paraId="53239708" w14:textId="3D49F68A" w:rsidR="00EF36A9" w:rsidRPr="00152B67" w:rsidRDefault="00EF36A9" w:rsidP="00EF36A9">
      <w:pPr>
        <w:jc w:val="both"/>
        <w:rPr>
          <w:rFonts w:ascii="Arial" w:hAnsi="Arial" w:cs="Arial"/>
          <w:lang w:val="ro-RO"/>
        </w:rPr>
      </w:pPr>
      <w:r w:rsidRPr="00EF36A9">
        <w:rPr>
          <w:rFonts w:ascii="Arial" w:hAnsi="Arial" w:cs="Arial"/>
          <w:lang w:val="ro-RO"/>
        </w:rPr>
        <w:t xml:space="preserve">pondere în ocuparea teritoriului – se organizează de o parte și de alta a principalei artere de circulație – drumul național </w:t>
      </w:r>
      <w:r w:rsidRPr="00EF36A9">
        <w:rPr>
          <w:rFonts w:ascii="Arial" w:hAnsi="Arial" w:cs="Arial"/>
          <w:b/>
          <w:bCs/>
          <w:lang w:val="ro-RO"/>
        </w:rPr>
        <w:t>DN54A</w:t>
      </w:r>
      <w:r w:rsidRPr="00EF36A9">
        <w:rPr>
          <w:rFonts w:ascii="Arial" w:hAnsi="Arial" w:cs="Arial"/>
          <w:lang w:val="ro-RO"/>
        </w:rPr>
        <w:t xml:space="preserve">. </w:t>
      </w:r>
      <w:r w:rsidRPr="00152B67">
        <w:rPr>
          <w:rFonts w:ascii="Arial" w:hAnsi="Arial" w:cs="Arial"/>
          <w:lang w:val="ro-RO"/>
        </w:rPr>
        <w:t>Disfuncționalitățile identificate ale zonei de locuințe constau în gradul de confort relativ redus, necesitatea introducerii rețelei de alimentare cu apă și canalizare în sistem centralizat în satele componente ale comunei, necesitatea modernizării rețelei de drumuri locale.</w:t>
      </w:r>
    </w:p>
    <w:p w14:paraId="08A08F09" w14:textId="3FD7A55F" w:rsidR="00EF36A9" w:rsidRPr="00152B67" w:rsidRDefault="00EF36A9" w:rsidP="00EF36A9">
      <w:pPr>
        <w:jc w:val="both"/>
        <w:rPr>
          <w:rFonts w:ascii="Arial" w:hAnsi="Arial" w:cs="Arial"/>
          <w:lang w:val="ro-RO"/>
        </w:rPr>
      </w:pPr>
      <w:r w:rsidRPr="00152B67">
        <w:rPr>
          <w:rFonts w:ascii="Arial" w:hAnsi="Arial" w:cs="Arial"/>
          <w:lang w:val="ro-RO"/>
        </w:rPr>
        <w:tab/>
        <w:t>(3) Învățământ de stat Liceul tehnologic ”Petre Baniță”, unitate de învățământ preuniversitar cu personalitate juridică, având arondate următoarele structuri școlare: Școala gimnazială nr.1 Călărași, Grădinița cu program normal nr. 1 Călărași, Școala gimnazială Sărata și Grădinița cu program normal Sărata.</w:t>
      </w:r>
    </w:p>
    <w:p w14:paraId="6776CEF6" w14:textId="59AFC7E4" w:rsidR="00EF36A9" w:rsidRPr="00152B67" w:rsidRDefault="00EF36A9" w:rsidP="00EF36A9">
      <w:pPr>
        <w:jc w:val="both"/>
        <w:rPr>
          <w:rFonts w:ascii="Arial" w:hAnsi="Arial" w:cs="Arial"/>
          <w:lang w:val="ro-RO"/>
        </w:rPr>
      </w:pPr>
      <w:r w:rsidRPr="00152B67">
        <w:rPr>
          <w:rFonts w:ascii="Arial" w:hAnsi="Arial" w:cs="Arial"/>
          <w:lang w:val="ro-RO"/>
        </w:rPr>
        <w:tab/>
        <w:t>(4) Învățământ particular: Școala Postliceală Sanitară ”Ion Nănuți”, unitate de învățământ cu personalitate juridică</w:t>
      </w:r>
    </w:p>
    <w:p w14:paraId="0810BED5" w14:textId="5AEFA5CF" w:rsidR="00E76DCC" w:rsidRPr="00152B67" w:rsidRDefault="00D00F25" w:rsidP="006D05ED">
      <w:pPr>
        <w:ind w:firstLine="708"/>
        <w:jc w:val="both"/>
        <w:rPr>
          <w:rFonts w:ascii="Arial" w:eastAsia="Calibri" w:hAnsi="Arial" w:cs="Arial"/>
          <w:bCs/>
          <w:lang w:val="ro-RO"/>
        </w:rPr>
      </w:pPr>
      <w:r w:rsidRPr="00A8625F">
        <w:rPr>
          <w:rFonts w:ascii="Arial" w:hAnsi="Arial" w:cs="Arial"/>
          <w:b/>
          <w:lang w:val="ro-RO" w:eastAsia="ro-RO"/>
        </w:rPr>
        <w:t xml:space="preserve">Art. </w:t>
      </w:r>
      <w:r w:rsidR="006216A4">
        <w:rPr>
          <w:rFonts w:ascii="Arial" w:hAnsi="Arial" w:cs="Arial"/>
          <w:b/>
          <w:lang w:val="ro-RO" w:eastAsia="ro-RO"/>
        </w:rPr>
        <w:t>8</w:t>
      </w:r>
      <w:r w:rsidRPr="00A8625F">
        <w:rPr>
          <w:rFonts w:ascii="Arial" w:hAnsi="Arial" w:cs="Arial"/>
          <w:b/>
          <w:lang w:val="ro-RO" w:eastAsia="ro-RO"/>
        </w:rPr>
        <w:t xml:space="preserve">. </w:t>
      </w:r>
      <w:r w:rsidR="00E76DCC">
        <w:rPr>
          <w:rFonts w:ascii="Arial" w:hAnsi="Arial" w:cs="Arial"/>
          <w:b/>
          <w:lang w:val="ro-RO" w:eastAsia="ro-RO"/>
        </w:rPr>
        <w:t>–</w:t>
      </w:r>
      <w:r w:rsidRPr="00A8625F">
        <w:rPr>
          <w:rFonts w:ascii="Arial" w:hAnsi="Arial" w:cs="Arial"/>
          <w:b/>
          <w:lang w:val="ro-RO" w:eastAsia="ro-RO"/>
        </w:rPr>
        <w:t xml:space="preserve"> </w:t>
      </w:r>
      <w:r w:rsidR="00EF36A9" w:rsidRPr="00EF36A9">
        <w:rPr>
          <w:rFonts w:ascii="Arial" w:hAnsi="Arial" w:cs="Arial"/>
          <w:bCs/>
          <w:lang w:val="ro-RO" w:eastAsia="ro-RO"/>
        </w:rPr>
        <w:t xml:space="preserve">(1) </w:t>
      </w:r>
      <w:r w:rsidR="00EF36A9" w:rsidRPr="00152B67">
        <w:rPr>
          <w:rFonts w:ascii="Arial" w:hAnsi="Arial" w:cs="Arial"/>
          <w:bCs/>
          <w:lang w:val="ro-RO"/>
        </w:rPr>
        <w:t>În comuna Călărași funcționează în prezent 3 cabinete medicale medicină de familie, 2 în Călărași și unul în Sărata, acesta din urmă construit cu sprijinul Asociației Sărata – Chartres de Bretagne din Franța. În comună funcționează şi 2 cabinete stomatologice și 3 farmacii.</w:t>
      </w:r>
    </w:p>
    <w:p w14:paraId="49E2A06E" w14:textId="11C9C9FD" w:rsidR="006216A4" w:rsidRPr="00EF36A9" w:rsidRDefault="00D00F25" w:rsidP="006D05ED">
      <w:pPr>
        <w:ind w:firstLine="708"/>
        <w:jc w:val="both"/>
        <w:rPr>
          <w:rFonts w:ascii="Arial" w:hAnsi="Arial" w:cs="Arial"/>
          <w:bCs/>
          <w:lang w:val="es-MX"/>
        </w:rPr>
      </w:pPr>
      <w:r w:rsidRPr="00A8625F">
        <w:rPr>
          <w:rFonts w:ascii="Arial" w:hAnsi="Arial" w:cs="Arial"/>
          <w:b/>
          <w:lang w:val="ro-RO" w:eastAsia="ro-RO"/>
        </w:rPr>
        <w:t xml:space="preserve">Art. </w:t>
      </w:r>
      <w:r w:rsidR="006216A4">
        <w:rPr>
          <w:rFonts w:ascii="Arial" w:hAnsi="Arial" w:cs="Arial"/>
          <w:b/>
          <w:lang w:val="ro-RO" w:eastAsia="ro-RO"/>
        </w:rPr>
        <w:t>9</w:t>
      </w:r>
      <w:r w:rsidRPr="00A8625F">
        <w:rPr>
          <w:rFonts w:ascii="Arial" w:hAnsi="Arial" w:cs="Arial"/>
          <w:b/>
          <w:lang w:val="ro-RO" w:eastAsia="ro-RO"/>
        </w:rPr>
        <w:t xml:space="preserve">. </w:t>
      </w:r>
      <w:r w:rsidR="00E76DCC">
        <w:rPr>
          <w:rFonts w:ascii="Arial" w:hAnsi="Arial" w:cs="Arial"/>
          <w:b/>
          <w:lang w:val="ro-RO" w:eastAsia="ro-RO"/>
        </w:rPr>
        <w:t>–</w:t>
      </w:r>
      <w:r w:rsidRPr="00A8625F">
        <w:rPr>
          <w:rFonts w:ascii="Arial" w:hAnsi="Arial" w:cs="Arial"/>
          <w:b/>
          <w:lang w:val="ro-RO" w:eastAsia="ro-RO"/>
        </w:rPr>
        <w:t xml:space="preserve"> </w:t>
      </w:r>
      <w:r w:rsidR="0069538E" w:rsidRPr="00EF36A9">
        <w:rPr>
          <w:rFonts w:ascii="Arial" w:hAnsi="Arial" w:cs="Arial"/>
          <w:bCs/>
          <w:lang w:val="ro-RO" w:eastAsia="ro-RO"/>
        </w:rPr>
        <w:t xml:space="preserve">(1) </w:t>
      </w:r>
      <w:r w:rsidR="00EF36A9" w:rsidRPr="00152B67">
        <w:rPr>
          <w:rFonts w:ascii="Arial" w:hAnsi="Arial" w:cs="Arial"/>
          <w:bCs/>
          <w:lang w:val="ro-RO"/>
        </w:rPr>
        <w:t xml:space="preserve">Căminul cultural este situat în localitatea Călărași pe strada Principală, fiind construit în 1974. De curând căminul cultural a fost renovat fiind reabilitată fațada exterioară, a fost reparat acoperișul, iar tâmplaria din lemn a fost înlocuită cu tâmplărie termopan. </w:t>
      </w:r>
      <w:r w:rsidR="00EF36A9" w:rsidRPr="00EF36A9">
        <w:rPr>
          <w:rFonts w:ascii="Arial" w:hAnsi="Arial" w:cs="Arial"/>
          <w:bCs/>
          <w:lang w:val="pt-BR"/>
        </w:rPr>
        <w:t xml:space="preserve">Manifestarea identității culturale reprezentată prin tradiții și obiceiuri este influențată de zonă, de regiune, care treprezintă mai mult decât o locație geografică. Protejarea noștenirii culturale a spațiului rural din localitatea Călărași este extrem de importantă, ea reprezentând factorul care poate contribui la dezvoltarea turismului rural ca modalitate de promovare a comunei, constituind un efect pozitiv asupra atragerii turiștilor. Comuna Călărași are o veche tradiție populară care s-a păstrat de-a lungul anilor. Cele mai bogate obiceiuri sunt cele legate de sărbătorile de iarnă când locuitorii după ce au terminat lucrările de la câmp au timp să se veselească și să organizeze diferite jocuri. Printre acestea amintim Cheptinușul, obicei care adună în seara de anul nou la căminul cultural din localitate fete și băieți necăsătoriți din sat. </w:t>
      </w:r>
      <w:proofErr w:type="spellStart"/>
      <w:r w:rsidR="00EF36A9" w:rsidRPr="00EF36A9">
        <w:rPr>
          <w:rFonts w:ascii="Arial" w:hAnsi="Arial" w:cs="Arial"/>
          <w:bCs/>
          <w:lang w:val="es-MX"/>
        </w:rPr>
        <w:t>Pentru</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organizarea</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acestui</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joc</w:t>
      </w:r>
      <w:proofErr w:type="spellEnd"/>
      <w:r w:rsidR="00EF36A9" w:rsidRPr="00EF36A9">
        <w:rPr>
          <w:rFonts w:ascii="Arial" w:hAnsi="Arial" w:cs="Arial"/>
          <w:bCs/>
          <w:lang w:val="es-MX"/>
        </w:rPr>
        <w:t xml:space="preserve"> era </w:t>
      </w:r>
      <w:proofErr w:type="spellStart"/>
      <w:r w:rsidR="00EF36A9" w:rsidRPr="00EF36A9">
        <w:rPr>
          <w:rFonts w:ascii="Arial" w:hAnsi="Arial" w:cs="Arial"/>
          <w:bCs/>
          <w:lang w:val="es-MX"/>
        </w:rPr>
        <w:t>nevoie</w:t>
      </w:r>
      <w:proofErr w:type="spellEnd"/>
      <w:r w:rsidR="00EF36A9" w:rsidRPr="00EF36A9">
        <w:rPr>
          <w:rFonts w:ascii="Arial" w:hAnsi="Arial" w:cs="Arial"/>
          <w:bCs/>
          <w:lang w:val="es-MX"/>
        </w:rPr>
        <w:t xml:space="preserve"> de </w:t>
      </w:r>
      <w:proofErr w:type="spellStart"/>
      <w:r w:rsidR="00EF36A9" w:rsidRPr="00EF36A9">
        <w:rPr>
          <w:rFonts w:ascii="Arial" w:hAnsi="Arial" w:cs="Arial"/>
          <w:bCs/>
          <w:lang w:val="es-MX"/>
        </w:rPr>
        <w:t>obiecte</w:t>
      </w:r>
      <w:proofErr w:type="spellEnd"/>
      <w:r w:rsidR="00EF36A9" w:rsidRPr="00EF36A9">
        <w:rPr>
          <w:rFonts w:ascii="Arial" w:hAnsi="Arial" w:cs="Arial"/>
          <w:bCs/>
          <w:lang w:val="es-MX"/>
        </w:rPr>
        <w:t xml:space="preserve"> cum </w:t>
      </w:r>
      <w:proofErr w:type="spellStart"/>
      <w:r w:rsidR="00EF36A9" w:rsidRPr="00EF36A9">
        <w:rPr>
          <w:rFonts w:ascii="Arial" w:hAnsi="Arial" w:cs="Arial"/>
          <w:bCs/>
          <w:lang w:val="es-MX"/>
        </w:rPr>
        <w:t>ar</w:t>
      </w:r>
      <w:proofErr w:type="spellEnd"/>
      <w:r w:rsidR="00EF36A9" w:rsidRPr="00EF36A9">
        <w:rPr>
          <w:rFonts w:ascii="Arial" w:hAnsi="Arial" w:cs="Arial"/>
          <w:bCs/>
          <w:lang w:val="es-MX"/>
        </w:rPr>
        <w:t xml:space="preserve"> fi </w:t>
      </w:r>
      <w:proofErr w:type="spellStart"/>
      <w:r w:rsidR="00EF36A9" w:rsidRPr="00EF36A9">
        <w:rPr>
          <w:rFonts w:ascii="Arial" w:hAnsi="Arial" w:cs="Arial"/>
          <w:bCs/>
          <w:lang w:val="es-MX"/>
        </w:rPr>
        <w:t>oglinda</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foarfecele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piepten</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petic</w:t>
      </w:r>
      <w:proofErr w:type="spellEnd"/>
      <w:r w:rsidR="00EF36A9" w:rsidRPr="00EF36A9">
        <w:rPr>
          <w:rFonts w:ascii="Arial" w:hAnsi="Arial" w:cs="Arial"/>
          <w:bCs/>
          <w:lang w:val="es-MX"/>
        </w:rPr>
        <w:t xml:space="preserve"> de </w:t>
      </w:r>
      <w:proofErr w:type="spellStart"/>
      <w:r w:rsidR="00EF36A9" w:rsidRPr="00EF36A9">
        <w:rPr>
          <w:rFonts w:ascii="Arial" w:hAnsi="Arial" w:cs="Arial"/>
          <w:bCs/>
          <w:lang w:val="es-MX"/>
        </w:rPr>
        <w:t>pânză</w:t>
      </w:r>
      <w:proofErr w:type="spellEnd"/>
      <w:r w:rsidR="00EF36A9" w:rsidRPr="00EF36A9">
        <w:rPr>
          <w:rFonts w:ascii="Arial" w:hAnsi="Arial" w:cs="Arial"/>
          <w:bCs/>
          <w:lang w:val="es-MX"/>
        </w:rPr>
        <w:t xml:space="preserve">, o </w:t>
      </w:r>
      <w:proofErr w:type="spellStart"/>
      <w:r w:rsidR="00EF36A9" w:rsidRPr="00EF36A9">
        <w:rPr>
          <w:rFonts w:ascii="Arial" w:hAnsi="Arial" w:cs="Arial"/>
          <w:bCs/>
          <w:lang w:val="es-MX"/>
        </w:rPr>
        <w:t>bucată</w:t>
      </w:r>
      <w:proofErr w:type="spellEnd"/>
      <w:r w:rsidR="00EF36A9" w:rsidRPr="00EF36A9">
        <w:rPr>
          <w:rFonts w:ascii="Arial" w:hAnsi="Arial" w:cs="Arial"/>
          <w:bCs/>
          <w:lang w:val="es-MX"/>
        </w:rPr>
        <w:t xml:space="preserve"> de </w:t>
      </w:r>
      <w:proofErr w:type="spellStart"/>
      <w:r w:rsidR="00EF36A9" w:rsidRPr="00EF36A9">
        <w:rPr>
          <w:rFonts w:ascii="Arial" w:hAnsi="Arial" w:cs="Arial"/>
          <w:bCs/>
          <w:lang w:val="es-MX"/>
        </w:rPr>
        <w:t>pâine</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ban</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cărbune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Fiecare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obiect</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simbolizează</w:t>
      </w:r>
      <w:proofErr w:type="spellEnd"/>
      <w:r w:rsidR="00EF36A9" w:rsidRPr="00EF36A9">
        <w:rPr>
          <w:rFonts w:ascii="Arial" w:hAnsi="Arial" w:cs="Arial"/>
          <w:bCs/>
          <w:lang w:val="es-MX"/>
        </w:rPr>
        <w:t xml:space="preserve"> o </w:t>
      </w:r>
      <w:proofErr w:type="spellStart"/>
      <w:r w:rsidR="00EF36A9" w:rsidRPr="00EF36A9">
        <w:rPr>
          <w:rFonts w:ascii="Arial" w:hAnsi="Arial" w:cs="Arial"/>
          <w:bCs/>
          <w:lang w:val="es-MX"/>
        </w:rPr>
        <w:t>caracteristică</w:t>
      </w:r>
      <w:proofErr w:type="spellEnd"/>
      <w:r w:rsidR="00EF36A9" w:rsidRPr="00EF36A9">
        <w:rPr>
          <w:rFonts w:ascii="Arial" w:hAnsi="Arial" w:cs="Arial"/>
          <w:bCs/>
          <w:lang w:val="es-MX"/>
        </w:rPr>
        <w:t xml:space="preserve"> a </w:t>
      </w:r>
      <w:proofErr w:type="spellStart"/>
      <w:r w:rsidR="00EF36A9" w:rsidRPr="00EF36A9">
        <w:rPr>
          <w:rFonts w:ascii="Arial" w:hAnsi="Arial" w:cs="Arial"/>
          <w:bCs/>
          <w:lang w:val="es-MX"/>
        </w:rPr>
        <w:t>tinerilor</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care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participă</w:t>
      </w:r>
      <w:proofErr w:type="spellEnd"/>
      <w:r w:rsidR="00EF36A9" w:rsidRPr="00EF36A9">
        <w:rPr>
          <w:rFonts w:ascii="Arial" w:hAnsi="Arial" w:cs="Arial"/>
          <w:bCs/>
          <w:lang w:val="es-MX"/>
        </w:rPr>
        <w:t xml:space="preserve"> la </w:t>
      </w:r>
      <w:proofErr w:type="spellStart"/>
      <w:r w:rsidR="00EF36A9" w:rsidRPr="00EF36A9">
        <w:rPr>
          <w:rFonts w:ascii="Arial" w:hAnsi="Arial" w:cs="Arial"/>
          <w:bCs/>
          <w:lang w:val="es-MX"/>
        </w:rPr>
        <w:t>joc</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Inelul</w:t>
      </w:r>
      <w:proofErr w:type="spellEnd"/>
      <w:r w:rsidR="00EF36A9" w:rsidRPr="00EF36A9">
        <w:rPr>
          <w:rFonts w:ascii="Arial" w:hAnsi="Arial" w:cs="Arial"/>
          <w:bCs/>
          <w:lang w:val="es-MX"/>
        </w:rPr>
        <w:t xml:space="preserve"> simboliza un </w:t>
      </w:r>
      <w:proofErr w:type="spellStart"/>
      <w:r w:rsidR="00EF36A9" w:rsidRPr="00EF36A9">
        <w:rPr>
          <w:rFonts w:ascii="Arial" w:hAnsi="Arial" w:cs="Arial"/>
          <w:bCs/>
          <w:lang w:val="es-MX"/>
        </w:rPr>
        <w:t>tânăr</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sau</w:t>
      </w:r>
      <w:proofErr w:type="spellEnd"/>
      <w:r w:rsidR="00EF36A9" w:rsidRPr="00EF36A9">
        <w:rPr>
          <w:rFonts w:ascii="Arial" w:hAnsi="Arial" w:cs="Arial"/>
          <w:bCs/>
          <w:lang w:val="es-MX"/>
        </w:rPr>
        <w:t xml:space="preserve"> o </w:t>
      </w:r>
      <w:proofErr w:type="spellStart"/>
      <w:r w:rsidR="00EF36A9" w:rsidRPr="00EF36A9">
        <w:rPr>
          <w:rFonts w:ascii="Arial" w:hAnsi="Arial" w:cs="Arial"/>
          <w:bCs/>
          <w:lang w:val="es-MX"/>
        </w:rPr>
        <w:t>tânără</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frumos</w:t>
      </w:r>
      <w:proofErr w:type="spellEnd"/>
      <w:r w:rsidR="00EF36A9" w:rsidRPr="00EF36A9">
        <w:rPr>
          <w:rFonts w:ascii="Arial" w:hAnsi="Arial" w:cs="Arial"/>
          <w:bCs/>
          <w:lang w:val="es-MX"/>
        </w:rPr>
        <w:t>/</w:t>
      </w:r>
      <w:proofErr w:type="spellStart"/>
      <w:r w:rsidR="00EF36A9" w:rsidRPr="00EF36A9">
        <w:rPr>
          <w:rFonts w:ascii="Arial" w:hAnsi="Arial" w:cs="Arial"/>
          <w:bCs/>
          <w:lang w:val="es-MX"/>
        </w:rPr>
        <w:t>frumoasă</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oglinda</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om</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fudul</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peria</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om</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păros</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pieptenul</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om</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cu</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dinți</w:t>
      </w:r>
      <w:proofErr w:type="spellEnd"/>
      <w:r w:rsidR="00EF36A9" w:rsidRPr="00EF36A9">
        <w:rPr>
          <w:rFonts w:ascii="Arial" w:hAnsi="Arial" w:cs="Arial"/>
          <w:bCs/>
          <w:lang w:val="es-MX"/>
        </w:rPr>
        <w:t xml:space="preserve"> mari, </w:t>
      </w:r>
      <w:proofErr w:type="spellStart"/>
      <w:r w:rsidR="00EF36A9" w:rsidRPr="00EF36A9">
        <w:rPr>
          <w:rFonts w:ascii="Arial" w:hAnsi="Arial" w:cs="Arial"/>
          <w:bCs/>
          <w:lang w:val="es-MX"/>
        </w:rPr>
        <w:t>peticul</w:t>
      </w:r>
      <w:proofErr w:type="spellEnd"/>
      <w:r w:rsidR="00EF36A9" w:rsidRPr="00EF36A9">
        <w:rPr>
          <w:rFonts w:ascii="Arial" w:hAnsi="Arial" w:cs="Arial"/>
          <w:bCs/>
          <w:lang w:val="es-MX"/>
        </w:rPr>
        <w:t xml:space="preserve"> de </w:t>
      </w:r>
      <w:proofErr w:type="spellStart"/>
      <w:r w:rsidR="00EF36A9" w:rsidRPr="00EF36A9">
        <w:rPr>
          <w:rFonts w:ascii="Arial" w:hAnsi="Arial" w:cs="Arial"/>
          <w:bCs/>
          <w:lang w:val="es-MX"/>
        </w:rPr>
        <w:t>pânză</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sărăcie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bucata</w:t>
      </w:r>
      <w:proofErr w:type="spellEnd"/>
      <w:r w:rsidR="00EF36A9" w:rsidRPr="00EF36A9">
        <w:rPr>
          <w:rFonts w:ascii="Arial" w:hAnsi="Arial" w:cs="Arial"/>
          <w:bCs/>
          <w:lang w:val="es-MX"/>
        </w:rPr>
        <w:t xml:space="preserve"> de </w:t>
      </w:r>
      <w:proofErr w:type="spellStart"/>
      <w:r w:rsidR="00EF36A9" w:rsidRPr="00EF36A9">
        <w:rPr>
          <w:rFonts w:ascii="Arial" w:hAnsi="Arial" w:cs="Arial"/>
          <w:bCs/>
          <w:lang w:val="es-MX"/>
        </w:rPr>
        <w:t>pâine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sau</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banul</w:t>
      </w:r>
      <w:proofErr w:type="spellEnd"/>
      <w:r w:rsidR="00EF36A9" w:rsidRPr="00EF36A9">
        <w:rPr>
          <w:rFonts w:ascii="Arial" w:hAnsi="Arial" w:cs="Arial"/>
          <w:bCs/>
          <w:lang w:val="es-MX"/>
        </w:rPr>
        <w:t xml:space="preserve"> un </w:t>
      </w:r>
      <w:proofErr w:type="spellStart"/>
      <w:r w:rsidR="00EF36A9" w:rsidRPr="00EF36A9">
        <w:rPr>
          <w:rFonts w:ascii="Arial" w:hAnsi="Arial" w:cs="Arial"/>
          <w:bCs/>
          <w:lang w:val="es-MX"/>
        </w:rPr>
        <w:t>om</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bogat</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cărbunele</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fiind</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semnul</w:t>
      </w:r>
      <w:proofErr w:type="spellEnd"/>
      <w:r w:rsidR="00EF36A9" w:rsidRPr="00EF36A9">
        <w:rPr>
          <w:rFonts w:ascii="Arial" w:hAnsi="Arial" w:cs="Arial"/>
          <w:bCs/>
          <w:lang w:val="es-MX"/>
        </w:rPr>
        <w:t xml:space="preserve"> </w:t>
      </w:r>
      <w:proofErr w:type="spellStart"/>
      <w:r w:rsidR="00EF36A9" w:rsidRPr="00EF36A9">
        <w:rPr>
          <w:rFonts w:ascii="Arial" w:hAnsi="Arial" w:cs="Arial"/>
          <w:bCs/>
          <w:lang w:val="es-MX"/>
        </w:rPr>
        <w:t>urâțeniei</w:t>
      </w:r>
      <w:proofErr w:type="spellEnd"/>
      <w:r w:rsidR="00EF36A9" w:rsidRPr="00EF36A9">
        <w:rPr>
          <w:rFonts w:ascii="Arial" w:hAnsi="Arial" w:cs="Arial"/>
          <w:bCs/>
          <w:lang w:val="es-MX"/>
        </w:rPr>
        <w:t>.</w:t>
      </w:r>
    </w:p>
    <w:p w14:paraId="4056A342" w14:textId="146A966B" w:rsidR="00EF36A9" w:rsidRPr="00EF36A9" w:rsidRDefault="00EF36A9" w:rsidP="00112918">
      <w:pPr>
        <w:ind w:firstLine="708"/>
        <w:jc w:val="both"/>
        <w:rPr>
          <w:rFonts w:ascii="Arial" w:hAnsi="Arial" w:cs="Arial"/>
          <w:bCs/>
          <w:lang w:val="pt-BR"/>
        </w:rPr>
      </w:pPr>
      <w:r>
        <w:rPr>
          <w:rFonts w:ascii="Arial" w:hAnsi="Arial" w:cs="Arial"/>
          <w:bCs/>
          <w:lang w:val="es-MX"/>
        </w:rPr>
        <w:t xml:space="preserve">(2) </w:t>
      </w:r>
      <w:r w:rsidRPr="00EF36A9">
        <w:rPr>
          <w:rFonts w:ascii="Arial" w:hAnsi="Arial" w:cs="Arial"/>
          <w:bCs/>
          <w:lang w:val="es-MX"/>
        </w:rPr>
        <w:t xml:space="preserve">De </w:t>
      </w:r>
      <w:proofErr w:type="spellStart"/>
      <w:r w:rsidRPr="00EF36A9">
        <w:rPr>
          <w:rFonts w:ascii="Arial" w:hAnsi="Arial" w:cs="Arial"/>
          <w:bCs/>
          <w:lang w:val="es-MX"/>
        </w:rPr>
        <w:t>Irod</w:t>
      </w:r>
      <w:proofErr w:type="spellEnd"/>
      <w:r w:rsidRPr="00EF36A9">
        <w:rPr>
          <w:rFonts w:ascii="Arial" w:hAnsi="Arial" w:cs="Arial"/>
          <w:bCs/>
          <w:lang w:val="es-MX"/>
        </w:rPr>
        <w:t xml:space="preserve"> </w:t>
      </w:r>
      <w:proofErr w:type="spellStart"/>
      <w:r w:rsidRPr="00EF36A9">
        <w:rPr>
          <w:rFonts w:ascii="Arial" w:hAnsi="Arial" w:cs="Arial"/>
          <w:bCs/>
          <w:lang w:val="es-MX"/>
        </w:rPr>
        <w:t>băieții</w:t>
      </w:r>
      <w:proofErr w:type="spellEnd"/>
      <w:r w:rsidRPr="00EF36A9">
        <w:rPr>
          <w:rFonts w:ascii="Arial" w:hAnsi="Arial" w:cs="Arial"/>
          <w:bCs/>
          <w:lang w:val="es-MX"/>
        </w:rPr>
        <w:t xml:space="preserve"> </w:t>
      </w:r>
      <w:proofErr w:type="spellStart"/>
      <w:r w:rsidRPr="00EF36A9">
        <w:rPr>
          <w:rFonts w:ascii="Arial" w:hAnsi="Arial" w:cs="Arial"/>
          <w:bCs/>
          <w:lang w:val="es-MX"/>
        </w:rPr>
        <w:t>din</w:t>
      </w:r>
      <w:proofErr w:type="spellEnd"/>
      <w:r w:rsidRPr="00EF36A9">
        <w:rPr>
          <w:rFonts w:ascii="Arial" w:hAnsi="Arial" w:cs="Arial"/>
          <w:bCs/>
          <w:lang w:val="es-MX"/>
        </w:rPr>
        <w:t xml:space="preserve"> </w:t>
      </w:r>
      <w:proofErr w:type="spellStart"/>
      <w:r w:rsidRPr="00EF36A9">
        <w:rPr>
          <w:rFonts w:ascii="Arial" w:hAnsi="Arial" w:cs="Arial"/>
          <w:bCs/>
          <w:lang w:val="es-MX"/>
        </w:rPr>
        <w:t>comună</w:t>
      </w:r>
      <w:proofErr w:type="spellEnd"/>
      <w:r w:rsidRPr="00EF36A9">
        <w:rPr>
          <w:rFonts w:ascii="Arial" w:hAnsi="Arial" w:cs="Arial"/>
          <w:bCs/>
          <w:lang w:val="es-MX"/>
        </w:rPr>
        <w:t xml:space="preserve"> </w:t>
      </w:r>
      <w:proofErr w:type="spellStart"/>
      <w:r w:rsidRPr="00EF36A9">
        <w:rPr>
          <w:rFonts w:ascii="Arial" w:hAnsi="Arial" w:cs="Arial"/>
          <w:bCs/>
          <w:lang w:val="es-MX"/>
        </w:rPr>
        <w:t>îmbrăcați</w:t>
      </w:r>
      <w:proofErr w:type="spellEnd"/>
      <w:r w:rsidRPr="00EF36A9">
        <w:rPr>
          <w:rFonts w:ascii="Arial" w:hAnsi="Arial" w:cs="Arial"/>
          <w:bCs/>
          <w:lang w:val="es-MX"/>
        </w:rPr>
        <w:t xml:space="preserve"> </w:t>
      </w:r>
      <w:proofErr w:type="spellStart"/>
      <w:r w:rsidRPr="00EF36A9">
        <w:rPr>
          <w:rFonts w:ascii="Arial" w:hAnsi="Arial" w:cs="Arial"/>
          <w:bCs/>
          <w:lang w:val="es-MX"/>
        </w:rPr>
        <w:t>în</w:t>
      </w:r>
      <w:proofErr w:type="spellEnd"/>
      <w:r w:rsidRPr="00EF36A9">
        <w:rPr>
          <w:rFonts w:ascii="Arial" w:hAnsi="Arial" w:cs="Arial"/>
          <w:bCs/>
          <w:lang w:val="es-MX"/>
        </w:rPr>
        <w:t xml:space="preserve"> </w:t>
      </w:r>
      <w:proofErr w:type="spellStart"/>
      <w:r w:rsidRPr="00EF36A9">
        <w:rPr>
          <w:rFonts w:ascii="Arial" w:hAnsi="Arial" w:cs="Arial"/>
          <w:bCs/>
          <w:lang w:val="es-MX"/>
        </w:rPr>
        <w:t>costume</w:t>
      </w:r>
      <w:proofErr w:type="spellEnd"/>
      <w:r w:rsidRPr="00EF36A9">
        <w:rPr>
          <w:rFonts w:ascii="Arial" w:hAnsi="Arial" w:cs="Arial"/>
          <w:bCs/>
          <w:lang w:val="es-MX"/>
        </w:rPr>
        <w:t xml:space="preserve"> </w:t>
      </w:r>
      <w:proofErr w:type="spellStart"/>
      <w:r w:rsidRPr="00EF36A9">
        <w:rPr>
          <w:rFonts w:ascii="Arial" w:hAnsi="Arial" w:cs="Arial"/>
          <w:bCs/>
          <w:lang w:val="es-MX"/>
        </w:rPr>
        <w:t>populare</w:t>
      </w:r>
      <w:proofErr w:type="spellEnd"/>
      <w:r w:rsidRPr="00EF36A9">
        <w:rPr>
          <w:rFonts w:ascii="Arial" w:hAnsi="Arial" w:cs="Arial"/>
          <w:bCs/>
          <w:lang w:val="es-MX"/>
        </w:rPr>
        <w:t xml:space="preserve"> </w:t>
      </w:r>
      <w:proofErr w:type="spellStart"/>
      <w:r w:rsidRPr="00EF36A9">
        <w:rPr>
          <w:rFonts w:ascii="Arial" w:hAnsi="Arial" w:cs="Arial"/>
          <w:bCs/>
          <w:lang w:val="es-MX"/>
        </w:rPr>
        <w:t>și</w:t>
      </w:r>
      <w:proofErr w:type="spellEnd"/>
      <w:r w:rsidRPr="00EF36A9">
        <w:rPr>
          <w:rFonts w:ascii="Arial" w:hAnsi="Arial" w:cs="Arial"/>
          <w:bCs/>
          <w:lang w:val="es-MX"/>
        </w:rPr>
        <w:t xml:space="preserve"> </w:t>
      </w:r>
      <w:proofErr w:type="spellStart"/>
      <w:r w:rsidRPr="00EF36A9">
        <w:rPr>
          <w:rFonts w:ascii="Arial" w:hAnsi="Arial" w:cs="Arial"/>
          <w:bCs/>
          <w:lang w:val="es-MX"/>
        </w:rPr>
        <w:t>înarmați</w:t>
      </w:r>
      <w:proofErr w:type="spellEnd"/>
      <w:r w:rsidRPr="00EF36A9">
        <w:rPr>
          <w:rFonts w:ascii="Arial" w:hAnsi="Arial" w:cs="Arial"/>
          <w:bCs/>
          <w:lang w:val="es-MX"/>
        </w:rPr>
        <w:t xml:space="preserve"> </w:t>
      </w:r>
      <w:proofErr w:type="spellStart"/>
      <w:r w:rsidRPr="00EF36A9">
        <w:rPr>
          <w:rFonts w:ascii="Arial" w:hAnsi="Arial" w:cs="Arial"/>
          <w:bCs/>
          <w:lang w:val="es-MX"/>
        </w:rPr>
        <w:t>cu</w:t>
      </w:r>
      <w:proofErr w:type="spellEnd"/>
      <w:r w:rsidRPr="00EF36A9">
        <w:rPr>
          <w:rFonts w:ascii="Arial" w:hAnsi="Arial" w:cs="Arial"/>
          <w:bCs/>
          <w:lang w:val="es-MX"/>
        </w:rPr>
        <w:t xml:space="preserve"> </w:t>
      </w:r>
      <w:proofErr w:type="spellStart"/>
      <w:r w:rsidRPr="00EF36A9">
        <w:rPr>
          <w:rFonts w:ascii="Arial" w:hAnsi="Arial" w:cs="Arial"/>
          <w:bCs/>
          <w:lang w:val="es-MX"/>
        </w:rPr>
        <w:t>săbii</w:t>
      </w:r>
      <w:proofErr w:type="spellEnd"/>
      <w:r w:rsidRPr="00EF36A9">
        <w:rPr>
          <w:rFonts w:ascii="Arial" w:hAnsi="Arial" w:cs="Arial"/>
          <w:bCs/>
          <w:lang w:val="es-MX"/>
        </w:rPr>
        <w:t xml:space="preserve"> </w:t>
      </w:r>
      <w:proofErr w:type="spellStart"/>
      <w:r w:rsidRPr="00EF36A9">
        <w:rPr>
          <w:rFonts w:ascii="Arial" w:hAnsi="Arial" w:cs="Arial"/>
          <w:bCs/>
          <w:lang w:val="es-MX"/>
        </w:rPr>
        <w:t>din</w:t>
      </w:r>
      <w:proofErr w:type="spellEnd"/>
      <w:r w:rsidRPr="00EF36A9">
        <w:rPr>
          <w:rFonts w:ascii="Arial" w:hAnsi="Arial" w:cs="Arial"/>
          <w:bCs/>
          <w:lang w:val="es-MX"/>
        </w:rPr>
        <w:t xml:space="preserve"> </w:t>
      </w:r>
      <w:proofErr w:type="spellStart"/>
      <w:r w:rsidRPr="00EF36A9">
        <w:rPr>
          <w:rFonts w:ascii="Arial" w:hAnsi="Arial" w:cs="Arial"/>
          <w:bCs/>
          <w:lang w:val="es-MX"/>
        </w:rPr>
        <w:t>lemn</w:t>
      </w:r>
      <w:proofErr w:type="spellEnd"/>
      <w:r w:rsidRPr="00EF36A9">
        <w:rPr>
          <w:rFonts w:ascii="Arial" w:hAnsi="Arial" w:cs="Arial"/>
          <w:bCs/>
          <w:lang w:val="es-MX"/>
        </w:rPr>
        <w:t xml:space="preserve"> </w:t>
      </w:r>
      <w:proofErr w:type="spellStart"/>
      <w:r w:rsidRPr="00EF36A9">
        <w:rPr>
          <w:rFonts w:ascii="Arial" w:hAnsi="Arial" w:cs="Arial"/>
          <w:bCs/>
          <w:lang w:val="es-MX"/>
        </w:rPr>
        <w:t>prezentau</w:t>
      </w:r>
      <w:proofErr w:type="spellEnd"/>
      <w:r w:rsidRPr="00EF36A9">
        <w:rPr>
          <w:rFonts w:ascii="Arial" w:hAnsi="Arial" w:cs="Arial"/>
          <w:bCs/>
          <w:lang w:val="es-MX"/>
        </w:rPr>
        <w:t xml:space="preserve"> o </w:t>
      </w:r>
      <w:proofErr w:type="spellStart"/>
      <w:r w:rsidRPr="00EF36A9">
        <w:rPr>
          <w:rFonts w:ascii="Arial" w:hAnsi="Arial" w:cs="Arial"/>
          <w:bCs/>
          <w:lang w:val="es-MX"/>
        </w:rPr>
        <w:t>scenă</w:t>
      </w:r>
      <w:proofErr w:type="spellEnd"/>
      <w:r w:rsidRPr="00EF36A9">
        <w:rPr>
          <w:rFonts w:ascii="Arial" w:hAnsi="Arial" w:cs="Arial"/>
          <w:bCs/>
          <w:lang w:val="es-MX"/>
        </w:rPr>
        <w:t xml:space="preserve"> </w:t>
      </w:r>
      <w:proofErr w:type="spellStart"/>
      <w:r w:rsidRPr="00EF36A9">
        <w:rPr>
          <w:rFonts w:ascii="Arial" w:hAnsi="Arial" w:cs="Arial"/>
          <w:bCs/>
          <w:lang w:val="es-MX"/>
        </w:rPr>
        <w:t>biblică</w:t>
      </w:r>
      <w:proofErr w:type="spellEnd"/>
      <w:r w:rsidRPr="00EF36A9">
        <w:rPr>
          <w:rFonts w:ascii="Arial" w:hAnsi="Arial" w:cs="Arial"/>
          <w:bCs/>
          <w:lang w:val="es-MX"/>
        </w:rPr>
        <w:t xml:space="preserve">, </w:t>
      </w:r>
      <w:proofErr w:type="spellStart"/>
      <w:r w:rsidRPr="00EF36A9">
        <w:rPr>
          <w:rFonts w:ascii="Arial" w:hAnsi="Arial" w:cs="Arial"/>
          <w:bCs/>
          <w:lang w:val="es-MX"/>
        </w:rPr>
        <w:t>acest</w:t>
      </w:r>
      <w:proofErr w:type="spellEnd"/>
      <w:r w:rsidRPr="00EF36A9">
        <w:rPr>
          <w:rFonts w:ascii="Arial" w:hAnsi="Arial" w:cs="Arial"/>
          <w:bCs/>
          <w:lang w:val="es-MX"/>
        </w:rPr>
        <w:t xml:space="preserve"> </w:t>
      </w:r>
      <w:proofErr w:type="spellStart"/>
      <w:r w:rsidRPr="00EF36A9">
        <w:rPr>
          <w:rFonts w:ascii="Arial" w:hAnsi="Arial" w:cs="Arial"/>
          <w:bCs/>
          <w:lang w:val="es-MX"/>
        </w:rPr>
        <w:t>eveniment</w:t>
      </w:r>
      <w:proofErr w:type="spellEnd"/>
      <w:r w:rsidRPr="00EF36A9">
        <w:rPr>
          <w:rFonts w:ascii="Arial" w:hAnsi="Arial" w:cs="Arial"/>
          <w:bCs/>
          <w:lang w:val="es-MX"/>
        </w:rPr>
        <w:t xml:space="preserve"> se </w:t>
      </w:r>
      <w:proofErr w:type="spellStart"/>
      <w:r w:rsidRPr="00EF36A9">
        <w:rPr>
          <w:rFonts w:ascii="Arial" w:hAnsi="Arial" w:cs="Arial"/>
          <w:bCs/>
          <w:lang w:val="es-MX"/>
        </w:rPr>
        <w:t>organizează</w:t>
      </w:r>
      <w:proofErr w:type="spellEnd"/>
      <w:r w:rsidRPr="00EF36A9">
        <w:rPr>
          <w:rFonts w:ascii="Arial" w:hAnsi="Arial" w:cs="Arial"/>
          <w:bCs/>
          <w:lang w:val="es-MX"/>
        </w:rPr>
        <w:t xml:space="preserve"> </w:t>
      </w:r>
      <w:proofErr w:type="spellStart"/>
      <w:r w:rsidRPr="00EF36A9">
        <w:rPr>
          <w:rFonts w:ascii="Arial" w:hAnsi="Arial" w:cs="Arial"/>
          <w:bCs/>
          <w:lang w:val="es-MX"/>
        </w:rPr>
        <w:t>și</w:t>
      </w:r>
      <w:proofErr w:type="spellEnd"/>
      <w:r w:rsidRPr="00EF36A9">
        <w:rPr>
          <w:rFonts w:ascii="Arial" w:hAnsi="Arial" w:cs="Arial"/>
          <w:bCs/>
          <w:lang w:val="es-MX"/>
        </w:rPr>
        <w:t xml:space="preserve"> </w:t>
      </w:r>
      <w:proofErr w:type="spellStart"/>
      <w:r w:rsidRPr="00EF36A9">
        <w:rPr>
          <w:rFonts w:ascii="Arial" w:hAnsi="Arial" w:cs="Arial"/>
          <w:bCs/>
          <w:lang w:val="es-MX"/>
        </w:rPr>
        <w:t>azi</w:t>
      </w:r>
      <w:proofErr w:type="spellEnd"/>
      <w:r w:rsidRPr="00EF36A9">
        <w:rPr>
          <w:rFonts w:ascii="Arial" w:hAnsi="Arial" w:cs="Arial"/>
          <w:bCs/>
          <w:lang w:val="es-MX"/>
        </w:rPr>
        <w:t xml:space="preserve"> </w:t>
      </w:r>
      <w:proofErr w:type="spellStart"/>
      <w:r w:rsidRPr="00EF36A9">
        <w:rPr>
          <w:rFonts w:ascii="Arial" w:hAnsi="Arial" w:cs="Arial"/>
          <w:bCs/>
          <w:lang w:val="es-MX"/>
        </w:rPr>
        <w:t>în</w:t>
      </w:r>
      <w:proofErr w:type="spellEnd"/>
      <w:r w:rsidRPr="00EF36A9">
        <w:rPr>
          <w:rFonts w:ascii="Arial" w:hAnsi="Arial" w:cs="Arial"/>
          <w:bCs/>
          <w:lang w:val="es-MX"/>
        </w:rPr>
        <w:t xml:space="preserve"> prima </w:t>
      </w:r>
      <w:proofErr w:type="spellStart"/>
      <w:r w:rsidRPr="00EF36A9">
        <w:rPr>
          <w:rFonts w:ascii="Arial" w:hAnsi="Arial" w:cs="Arial"/>
          <w:bCs/>
          <w:lang w:val="es-MX"/>
        </w:rPr>
        <w:t>zi</w:t>
      </w:r>
      <w:proofErr w:type="spellEnd"/>
      <w:r w:rsidRPr="00EF36A9">
        <w:rPr>
          <w:rFonts w:ascii="Arial" w:hAnsi="Arial" w:cs="Arial"/>
          <w:bCs/>
          <w:lang w:val="es-MX"/>
        </w:rPr>
        <w:t xml:space="preserve"> a </w:t>
      </w:r>
      <w:proofErr w:type="spellStart"/>
      <w:r w:rsidRPr="00EF36A9">
        <w:rPr>
          <w:rFonts w:ascii="Arial" w:hAnsi="Arial" w:cs="Arial"/>
          <w:bCs/>
          <w:lang w:val="es-MX"/>
        </w:rPr>
        <w:t>anului</w:t>
      </w:r>
      <w:proofErr w:type="spellEnd"/>
      <w:r w:rsidRPr="00EF36A9">
        <w:rPr>
          <w:rFonts w:ascii="Arial" w:hAnsi="Arial" w:cs="Arial"/>
          <w:bCs/>
          <w:lang w:val="es-MX"/>
        </w:rPr>
        <w:t xml:space="preserve"> </w:t>
      </w:r>
      <w:proofErr w:type="spellStart"/>
      <w:r w:rsidRPr="00EF36A9">
        <w:rPr>
          <w:rFonts w:ascii="Arial" w:hAnsi="Arial" w:cs="Arial"/>
          <w:bCs/>
          <w:lang w:val="es-MX"/>
        </w:rPr>
        <w:t>nou</w:t>
      </w:r>
      <w:proofErr w:type="spellEnd"/>
      <w:r w:rsidRPr="00EF36A9">
        <w:rPr>
          <w:rFonts w:ascii="Arial" w:hAnsi="Arial" w:cs="Arial"/>
          <w:bCs/>
          <w:lang w:val="es-MX"/>
        </w:rPr>
        <w:t xml:space="preserve">, </w:t>
      </w:r>
      <w:proofErr w:type="spellStart"/>
      <w:r w:rsidRPr="00EF36A9">
        <w:rPr>
          <w:rFonts w:ascii="Arial" w:hAnsi="Arial" w:cs="Arial"/>
          <w:bCs/>
          <w:lang w:val="es-MX"/>
        </w:rPr>
        <w:t>când</w:t>
      </w:r>
      <w:proofErr w:type="spellEnd"/>
      <w:r w:rsidRPr="00EF36A9">
        <w:rPr>
          <w:rFonts w:ascii="Arial" w:hAnsi="Arial" w:cs="Arial"/>
          <w:bCs/>
          <w:lang w:val="es-MX"/>
        </w:rPr>
        <w:t xml:space="preserve"> </w:t>
      </w:r>
      <w:proofErr w:type="spellStart"/>
      <w:r w:rsidRPr="00EF36A9">
        <w:rPr>
          <w:rFonts w:ascii="Arial" w:hAnsi="Arial" w:cs="Arial"/>
          <w:bCs/>
          <w:lang w:val="es-MX"/>
        </w:rPr>
        <w:t>tinerii</w:t>
      </w:r>
      <w:proofErr w:type="spellEnd"/>
      <w:r w:rsidRPr="00EF36A9">
        <w:rPr>
          <w:rFonts w:ascii="Arial" w:hAnsi="Arial" w:cs="Arial"/>
          <w:bCs/>
          <w:lang w:val="es-MX"/>
        </w:rPr>
        <w:t xml:space="preserve"> </w:t>
      </w:r>
      <w:proofErr w:type="spellStart"/>
      <w:r w:rsidRPr="00EF36A9">
        <w:rPr>
          <w:rFonts w:ascii="Arial" w:hAnsi="Arial" w:cs="Arial"/>
          <w:bCs/>
          <w:lang w:val="es-MX"/>
        </w:rPr>
        <w:t>pleacă</w:t>
      </w:r>
      <w:proofErr w:type="spellEnd"/>
      <w:r w:rsidRPr="00EF36A9">
        <w:rPr>
          <w:rFonts w:ascii="Arial" w:hAnsi="Arial" w:cs="Arial"/>
          <w:bCs/>
          <w:lang w:val="es-MX"/>
        </w:rPr>
        <w:t xml:space="preserve"> </w:t>
      </w:r>
      <w:proofErr w:type="spellStart"/>
      <w:r w:rsidRPr="00EF36A9">
        <w:rPr>
          <w:rFonts w:ascii="Arial" w:hAnsi="Arial" w:cs="Arial"/>
          <w:bCs/>
          <w:lang w:val="es-MX"/>
        </w:rPr>
        <w:t>prin</w:t>
      </w:r>
      <w:proofErr w:type="spellEnd"/>
      <w:r w:rsidRPr="00EF36A9">
        <w:rPr>
          <w:rFonts w:ascii="Arial" w:hAnsi="Arial" w:cs="Arial"/>
          <w:bCs/>
          <w:lang w:val="es-MX"/>
        </w:rPr>
        <w:t xml:space="preserve"> </w:t>
      </w:r>
      <w:proofErr w:type="spellStart"/>
      <w:r w:rsidRPr="00EF36A9">
        <w:rPr>
          <w:rFonts w:ascii="Arial" w:hAnsi="Arial" w:cs="Arial"/>
          <w:bCs/>
          <w:lang w:val="es-MX"/>
        </w:rPr>
        <w:t>sat</w:t>
      </w:r>
      <w:proofErr w:type="spellEnd"/>
      <w:r w:rsidRPr="00EF36A9">
        <w:rPr>
          <w:rFonts w:ascii="Arial" w:hAnsi="Arial" w:cs="Arial"/>
          <w:bCs/>
          <w:lang w:val="es-MX"/>
        </w:rPr>
        <w:t xml:space="preserve"> </w:t>
      </w:r>
      <w:proofErr w:type="spellStart"/>
      <w:r w:rsidRPr="00EF36A9">
        <w:rPr>
          <w:rFonts w:ascii="Arial" w:hAnsi="Arial" w:cs="Arial"/>
          <w:bCs/>
          <w:lang w:val="es-MX"/>
        </w:rPr>
        <w:t>și</w:t>
      </w:r>
      <w:proofErr w:type="spellEnd"/>
      <w:r w:rsidRPr="00EF36A9">
        <w:rPr>
          <w:rFonts w:ascii="Arial" w:hAnsi="Arial" w:cs="Arial"/>
          <w:bCs/>
          <w:lang w:val="es-MX"/>
        </w:rPr>
        <w:t xml:space="preserve"> </w:t>
      </w:r>
      <w:proofErr w:type="spellStart"/>
      <w:r w:rsidRPr="00EF36A9">
        <w:rPr>
          <w:rFonts w:ascii="Arial" w:hAnsi="Arial" w:cs="Arial"/>
          <w:bCs/>
          <w:lang w:val="es-MX"/>
        </w:rPr>
        <w:t>apoi</w:t>
      </w:r>
      <w:proofErr w:type="spellEnd"/>
      <w:r w:rsidRPr="00EF36A9">
        <w:rPr>
          <w:rFonts w:ascii="Arial" w:hAnsi="Arial" w:cs="Arial"/>
          <w:bCs/>
          <w:lang w:val="es-MX"/>
        </w:rPr>
        <w:t xml:space="preserve"> se </w:t>
      </w:r>
      <w:proofErr w:type="spellStart"/>
      <w:r w:rsidRPr="00EF36A9">
        <w:rPr>
          <w:rFonts w:ascii="Arial" w:hAnsi="Arial" w:cs="Arial"/>
          <w:bCs/>
          <w:lang w:val="es-MX"/>
        </w:rPr>
        <w:t>întâlnesc</w:t>
      </w:r>
      <w:proofErr w:type="spellEnd"/>
      <w:r w:rsidRPr="00EF36A9">
        <w:rPr>
          <w:rFonts w:ascii="Arial" w:hAnsi="Arial" w:cs="Arial"/>
          <w:bCs/>
          <w:lang w:val="es-MX"/>
        </w:rPr>
        <w:t xml:space="preserve"> la </w:t>
      </w:r>
      <w:proofErr w:type="spellStart"/>
      <w:r w:rsidRPr="00EF36A9">
        <w:rPr>
          <w:rFonts w:ascii="Arial" w:hAnsi="Arial" w:cs="Arial"/>
          <w:bCs/>
          <w:lang w:val="es-MX"/>
        </w:rPr>
        <w:t>cămonul</w:t>
      </w:r>
      <w:proofErr w:type="spellEnd"/>
      <w:r w:rsidRPr="00EF36A9">
        <w:rPr>
          <w:rFonts w:ascii="Arial" w:hAnsi="Arial" w:cs="Arial"/>
          <w:bCs/>
          <w:lang w:val="es-MX"/>
        </w:rPr>
        <w:t xml:space="preserve"> cultural </w:t>
      </w:r>
      <w:proofErr w:type="spellStart"/>
      <w:r w:rsidRPr="00EF36A9">
        <w:rPr>
          <w:rFonts w:ascii="Arial" w:hAnsi="Arial" w:cs="Arial"/>
          <w:bCs/>
          <w:lang w:val="es-MX"/>
        </w:rPr>
        <w:t>unde</w:t>
      </w:r>
      <w:proofErr w:type="spellEnd"/>
      <w:r w:rsidRPr="00EF36A9">
        <w:rPr>
          <w:rFonts w:ascii="Arial" w:hAnsi="Arial" w:cs="Arial"/>
          <w:bCs/>
          <w:lang w:val="es-MX"/>
        </w:rPr>
        <w:t xml:space="preserve"> </w:t>
      </w:r>
      <w:proofErr w:type="spellStart"/>
      <w:r w:rsidRPr="00EF36A9">
        <w:rPr>
          <w:rFonts w:ascii="Arial" w:hAnsi="Arial" w:cs="Arial"/>
          <w:bCs/>
          <w:lang w:val="es-MX"/>
        </w:rPr>
        <w:t>Ansamblul</w:t>
      </w:r>
      <w:proofErr w:type="spellEnd"/>
      <w:r w:rsidRPr="00EF36A9">
        <w:rPr>
          <w:rFonts w:ascii="Arial" w:hAnsi="Arial" w:cs="Arial"/>
          <w:bCs/>
          <w:lang w:val="es-MX"/>
        </w:rPr>
        <w:t xml:space="preserve"> </w:t>
      </w:r>
      <w:proofErr w:type="spellStart"/>
      <w:r w:rsidRPr="00EF36A9">
        <w:rPr>
          <w:rFonts w:ascii="Arial" w:hAnsi="Arial" w:cs="Arial"/>
          <w:bCs/>
          <w:lang w:val="es-MX"/>
        </w:rPr>
        <w:t>Bordeiașu</w:t>
      </w:r>
      <w:proofErr w:type="spellEnd"/>
      <w:r w:rsidRPr="00EF36A9">
        <w:rPr>
          <w:rFonts w:ascii="Arial" w:hAnsi="Arial" w:cs="Arial"/>
          <w:bCs/>
          <w:lang w:val="es-MX"/>
        </w:rPr>
        <w:t xml:space="preserve"> </w:t>
      </w:r>
      <w:proofErr w:type="spellStart"/>
      <w:r w:rsidRPr="00EF36A9">
        <w:rPr>
          <w:rFonts w:ascii="Arial" w:hAnsi="Arial" w:cs="Arial"/>
          <w:bCs/>
          <w:lang w:val="es-MX"/>
        </w:rPr>
        <w:t>din</w:t>
      </w:r>
      <w:proofErr w:type="spellEnd"/>
      <w:r w:rsidRPr="00EF36A9">
        <w:rPr>
          <w:rFonts w:ascii="Arial" w:hAnsi="Arial" w:cs="Arial"/>
          <w:bCs/>
          <w:lang w:val="es-MX"/>
        </w:rPr>
        <w:t xml:space="preserve"> </w:t>
      </w:r>
      <w:proofErr w:type="spellStart"/>
      <w:r w:rsidRPr="00EF36A9">
        <w:rPr>
          <w:rFonts w:ascii="Arial" w:hAnsi="Arial" w:cs="Arial"/>
          <w:bCs/>
          <w:lang w:val="es-MX"/>
        </w:rPr>
        <w:t>comună</w:t>
      </w:r>
      <w:proofErr w:type="spellEnd"/>
      <w:r w:rsidRPr="00EF36A9">
        <w:rPr>
          <w:rFonts w:ascii="Arial" w:hAnsi="Arial" w:cs="Arial"/>
          <w:bCs/>
          <w:lang w:val="es-MX"/>
        </w:rPr>
        <w:t xml:space="preserve"> </w:t>
      </w:r>
      <w:proofErr w:type="spellStart"/>
      <w:r w:rsidRPr="00EF36A9">
        <w:rPr>
          <w:rFonts w:ascii="Arial" w:hAnsi="Arial" w:cs="Arial"/>
          <w:bCs/>
          <w:lang w:val="es-MX"/>
        </w:rPr>
        <w:t>dansează</w:t>
      </w:r>
      <w:proofErr w:type="spellEnd"/>
      <w:r w:rsidRPr="00EF36A9">
        <w:rPr>
          <w:rFonts w:ascii="Arial" w:hAnsi="Arial" w:cs="Arial"/>
          <w:bCs/>
          <w:lang w:val="es-MX"/>
        </w:rPr>
        <w:t xml:space="preserve"> hora </w:t>
      </w:r>
      <w:proofErr w:type="spellStart"/>
      <w:r w:rsidRPr="00EF36A9">
        <w:rPr>
          <w:rFonts w:ascii="Arial" w:hAnsi="Arial" w:cs="Arial"/>
          <w:bCs/>
          <w:lang w:val="es-MX"/>
        </w:rPr>
        <w:t>și</w:t>
      </w:r>
      <w:proofErr w:type="spellEnd"/>
      <w:r w:rsidRPr="00EF36A9">
        <w:rPr>
          <w:rFonts w:ascii="Arial" w:hAnsi="Arial" w:cs="Arial"/>
          <w:bCs/>
          <w:lang w:val="es-MX"/>
        </w:rPr>
        <w:t xml:space="preserve"> </w:t>
      </w:r>
      <w:proofErr w:type="spellStart"/>
      <w:r w:rsidRPr="00EF36A9">
        <w:rPr>
          <w:rFonts w:ascii="Arial" w:hAnsi="Arial" w:cs="Arial"/>
          <w:bCs/>
          <w:lang w:val="es-MX"/>
        </w:rPr>
        <w:t>alte</w:t>
      </w:r>
      <w:proofErr w:type="spellEnd"/>
      <w:r w:rsidRPr="00EF36A9">
        <w:rPr>
          <w:rFonts w:ascii="Arial" w:hAnsi="Arial" w:cs="Arial"/>
          <w:bCs/>
          <w:lang w:val="es-MX"/>
        </w:rPr>
        <w:t xml:space="preserve"> </w:t>
      </w:r>
      <w:proofErr w:type="spellStart"/>
      <w:r w:rsidRPr="00EF36A9">
        <w:rPr>
          <w:rFonts w:ascii="Arial" w:hAnsi="Arial" w:cs="Arial"/>
          <w:bCs/>
          <w:lang w:val="es-MX"/>
        </w:rPr>
        <w:t>dansuri</w:t>
      </w:r>
      <w:proofErr w:type="spellEnd"/>
      <w:r w:rsidRPr="00EF36A9">
        <w:rPr>
          <w:rFonts w:ascii="Arial" w:hAnsi="Arial" w:cs="Arial"/>
          <w:bCs/>
          <w:lang w:val="es-MX"/>
        </w:rPr>
        <w:t xml:space="preserve"> </w:t>
      </w:r>
      <w:proofErr w:type="spellStart"/>
      <w:r w:rsidRPr="00EF36A9">
        <w:rPr>
          <w:rFonts w:ascii="Arial" w:hAnsi="Arial" w:cs="Arial"/>
          <w:bCs/>
          <w:lang w:val="es-MX"/>
        </w:rPr>
        <w:t>populare</w:t>
      </w:r>
      <w:proofErr w:type="spellEnd"/>
      <w:r w:rsidRPr="00EF36A9">
        <w:rPr>
          <w:rFonts w:ascii="Arial" w:hAnsi="Arial" w:cs="Arial"/>
          <w:bCs/>
          <w:lang w:val="es-MX"/>
        </w:rPr>
        <w:t xml:space="preserve"> </w:t>
      </w:r>
      <w:proofErr w:type="spellStart"/>
      <w:r w:rsidRPr="00EF36A9">
        <w:rPr>
          <w:rFonts w:ascii="Arial" w:hAnsi="Arial" w:cs="Arial"/>
          <w:bCs/>
          <w:lang w:val="es-MX"/>
        </w:rPr>
        <w:t>locale</w:t>
      </w:r>
      <w:proofErr w:type="spellEnd"/>
      <w:r w:rsidRPr="00EF36A9">
        <w:rPr>
          <w:rFonts w:ascii="Arial" w:hAnsi="Arial" w:cs="Arial"/>
          <w:bCs/>
          <w:lang w:val="es-MX"/>
        </w:rPr>
        <w:t xml:space="preserve">, </w:t>
      </w:r>
      <w:proofErr w:type="spellStart"/>
      <w:r w:rsidRPr="00EF36A9">
        <w:rPr>
          <w:rFonts w:ascii="Arial" w:hAnsi="Arial" w:cs="Arial"/>
          <w:bCs/>
          <w:lang w:val="es-MX"/>
        </w:rPr>
        <w:t>iar</w:t>
      </w:r>
      <w:proofErr w:type="spellEnd"/>
      <w:r w:rsidRPr="00EF36A9">
        <w:rPr>
          <w:rFonts w:ascii="Arial" w:hAnsi="Arial" w:cs="Arial"/>
          <w:bCs/>
          <w:lang w:val="es-MX"/>
        </w:rPr>
        <w:t xml:space="preserve"> </w:t>
      </w:r>
      <w:proofErr w:type="spellStart"/>
      <w:r w:rsidRPr="00EF36A9">
        <w:rPr>
          <w:rFonts w:ascii="Arial" w:hAnsi="Arial" w:cs="Arial"/>
          <w:bCs/>
          <w:lang w:val="es-MX"/>
        </w:rPr>
        <w:t>Taraful</w:t>
      </w:r>
      <w:proofErr w:type="spellEnd"/>
      <w:r w:rsidRPr="00EF36A9">
        <w:rPr>
          <w:rFonts w:ascii="Arial" w:hAnsi="Arial" w:cs="Arial"/>
          <w:bCs/>
          <w:lang w:val="es-MX"/>
        </w:rPr>
        <w:t xml:space="preserve"> de </w:t>
      </w:r>
      <w:proofErr w:type="spellStart"/>
      <w:r w:rsidRPr="00EF36A9">
        <w:rPr>
          <w:rFonts w:ascii="Arial" w:hAnsi="Arial" w:cs="Arial"/>
          <w:bCs/>
          <w:lang w:val="es-MX"/>
        </w:rPr>
        <w:t>cântă</w:t>
      </w:r>
      <w:proofErr w:type="spellEnd"/>
      <w:r w:rsidRPr="00EF36A9">
        <w:rPr>
          <w:rFonts w:ascii="Arial" w:hAnsi="Arial" w:cs="Arial"/>
          <w:bCs/>
          <w:lang w:val="es-MX"/>
        </w:rPr>
        <w:t xml:space="preserve"> </w:t>
      </w:r>
      <w:proofErr w:type="spellStart"/>
      <w:r w:rsidRPr="00EF36A9">
        <w:rPr>
          <w:rFonts w:ascii="Arial" w:hAnsi="Arial" w:cs="Arial"/>
          <w:bCs/>
          <w:lang w:val="es-MX"/>
        </w:rPr>
        <w:t>cântece</w:t>
      </w:r>
      <w:proofErr w:type="spellEnd"/>
      <w:r w:rsidRPr="00EF36A9">
        <w:rPr>
          <w:rFonts w:ascii="Arial" w:hAnsi="Arial" w:cs="Arial"/>
          <w:bCs/>
          <w:lang w:val="es-MX"/>
        </w:rPr>
        <w:t xml:space="preserve"> de </w:t>
      </w:r>
      <w:proofErr w:type="spellStart"/>
      <w:r w:rsidRPr="00EF36A9">
        <w:rPr>
          <w:rFonts w:ascii="Arial" w:hAnsi="Arial" w:cs="Arial"/>
          <w:bCs/>
          <w:lang w:val="es-MX"/>
        </w:rPr>
        <w:t>joc</w:t>
      </w:r>
      <w:proofErr w:type="spellEnd"/>
      <w:r w:rsidRPr="00EF36A9">
        <w:rPr>
          <w:rFonts w:ascii="Arial" w:hAnsi="Arial" w:cs="Arial"/>
          <w:bCs/>
          <w:lang w:val="es-MX"/>
        </w:rPr>
        <w:t xml:space="preserve"> </w:t>
      </w:r>
      <w:proofErr w:type="spellStart"/>
      <w:r w:rsidRPr="00EF36A9">
        <w:rPr>
          <w:rFonts w:ascii="Arial" w:hAnsi="Arial" w:cs="Arial"/>
          <w:bCs/>
          <w:lang w:val="es-MX"/>
        </w:rPr>
        <w:t>și</w:t>
      </w:r>
      <w:proofErr w:type="spellEnd"/>
      <w:r w:rsidRPr="00EF36A9">
        <w:rPr>
          <w:rFonts w:ascii="Arial" w:hAnsi="Arial" w:cs="Arial"/>
          <w:bCs/>
          <w:lang w:val="es-MX"/>
        </w:rPr>
        <w:t xml:space="preserve"> </w:t>
      </w:r>
      <w:proofErr w:type="spellStart"/>
      <w:r w:rsidRPr="00EF36A9">
        <w:rPr>
          <w:rFonts w:ascii="Arial" w:hAnsi="Arial" w:cs="Arial"/>
          <w:bCs/>
          <w:lang w:val="es-MX"/>
        </w:rPr>
        <w:t>voie</w:t>
      </w:r>
      <w:proofErr w:type="spellEnd"/>
      <w:r w:rsidRPr="00EF36A9">
        <w:rPr>
          <w:rFonts w:ascii="Arial" w:hAnsi="Arial" w:cs="Arial"/>
          <w:bCs/>
          <w:lang w:val="es-MX"/>
        </w:rPr>
        <w:t xml:space="preserve"> </w:t>
      </w:r>
      <w:proofErr w:type="spellStart"/>
      <w:r w:rsidRPr="00EF36A9">
        <w:rPr>
          <w:rFonts w:ascii="Arial" w:hAnsi="Arial" w:cs="Arial"/>
          <w:bCs/>
          <w:lang w:val="es-MX"/>
        </w:rPr>
        <w:t>bună</w:t>
      </w:r>
      <w:proofErr w:type="spellEnd"/>
      <w:r w:rsidRPr="00EF36A9">
        <w:rPr>
          <w:rFonts w:ascii="Arial" w:hAnsi="Arial" w:cs="Arial"/>
          <w:bCs/>
          <w:lang w:val="es-MX"/>
        </w:rPr>
        <w:t xml:space="preserve">. </w:t>
      </w:r>
      <w:r w:rsidRPr="00EF36A9">
        <w:rPr>
          <w:rFonts w:ascii="Arial" w:hAnsi="Arial" w:cs="Arial"/>
          <w:bCs/>
          <w:lang w:val="pt-BR"/>
        </w:rPr>
        <w:t xml:space="preserve">Se mai păstrează încă sărbătoarea adunatului oilor care se organizează anual de Sf. Gheorghe, când oamenii din sat care au oi se adună și chefuiesc, se cântă și se dansează. Toate acestea au loc în curtea căminului cultural din Călărași. În această locație se organizează Zilele comunei Călărași, Spectacolul concurs Tinere talente, serbările de sfârșit de an școlar, Balul strugurilor. În cadrul Zileleor comunei Călărași se organizează activități artistice și culturale cum ar fi Parada portului popular, dansuri populare ale Ansamblului Bordeiașu și cântece de voie bună ale Tarafului lăutăresc. În cadrul Spectacolului Concurs Tinere talente participă copii cu vârste cuprinse între 9 și 12 </w:t>
      </w:r>
      <w:r w:rsidRPr="00EF36A9">
        <w:rPr>
          <w:rFonts w:ascii="Arial" w:hAnsi="Arial" w:cs="Arial"/>
          <w:bCs/>
          <w:lang w:val="pt-BR"/>
        </w:rPr>
        <w:lastRenderedPageBreak/>
        <w:t>ani, aici se cântă doine, hore, sârbe, parada portului popular, tinerii prezentând diverse obiceiuri și tradiții locale. Bobotaia este poate unul dintre cele mai vechi obiceiuri tradiționale păstrate și în prezent în Călărași .</w:t>
      </w:r>
    </w:p>
    <w:p w14:paraId="076B8328" w14:textId="174F9526" w:rsidR="00EF36A9" w:rsidRPr="00EF36A9" w:rsidRDefault="00EF36A9" w:rsidP="006D05ED">
      <w:pPr>
        <w:ind w:firstLine="708"/>
        <w:jc w:val="both"/>
        <w:rPr>
          <w:rFonts w:ascii="Arial" w:hAnsi="Arial" w:cs="Arial"/>
          <w:bCs/>
          <w:lang w:val="pt-BR" w:eastAsia="ro-RO"/>
        </w:rPr>
      </w:pPr>
      <w:r>
        <w:rPr>
          <w:rFonts w:ascii="Arial" w:hAnsi="Arial" w:cs="Arial"/>
          <w:bCs/>
          <w:lang w:val="pt-BR"/>
        </w:rPr>
        <w:t xml:space="preserve">(3) </w:t>
      </w:r>
      <w:r w:rsidRPr="00EF36A9">
        <w:rPr>
          <w:rFonts w:ascii="Arial" w:hAnsi="Arial" w:cs="Arial"/>
          <w:bCs/>
          <w:lang w:val="pt-BR"/>
        </w:rPr>
        <w:t xml:space="preserve">Ea se organizează în Duminica lăsatului sec de brânză. În prima parte a zilei femeile se ocupă cu împărțitul pomenilor pentru morți, iar seara și femeile și bărbații se adună în jurul focului care se aprinde în curtea căminului cultural , unde petrec, lăutarii cântă hore, iar apoi oamenii dansează și mănâncă plăcinte și gogoși. La evenimente tardiționale dar și la serbările de Crăciun și trupa de teatru de amatori formată din copii și adulți prezintă mici scenete tematice. În fiecare toamnă în luna octombrie se organizează la căminul cultural din Călărași zilele recoltei și balul strugurilor. </w:t>
      </w:r>
      <w:r w:rsidRPr="00152B67">
        <w:rPr>
          <w:rFonts w:ascii="Arial" w:hAnsi="Arial" w:cs="Arial"/>
          <w:bCs/>
          <w:lang w:val="pt-BR"/>
        </w:rPr>
        <w:t>Biblioteca din cadrul comunei doljene Călărași pune la dispoziţia celor pasionaţi de lectură 40.084 volume.</w:t>
      </w:r>
    </w:p>
    <w:p w14:paraId="04D41061" w14:textId="77777777" w:rsidR="006216A4" w:rsidRDefault="006216A4" w:rsidP="00E76DCC">
      <w:pPr>
        <w:ind w:firstLine="708"/>
        <w:jc w:val="both"/>
        <w:rPr>
          <w:rFonts w:ascii="Arial" w:hAnsi="Arial" w:cs="Arial"/>
          <w:lang w:val="ro-RO" w:eastAsia="ro-RO"/>
        </w:rPr>
      </w:pPr>
    </w:p>
    <w:p w14:paraId="478740F5" w14:textId="340A9F6D" w:rsidR="00D00F25" w:rsidRPr="00EF5AB8" w:rsidRDefault="00D00F25" w:rsidP="00430832">
      <w:pPr>
        <w:shd w:val="clear" w:color="auto" w:fill="BDD6EE" w:themeFill="accent1" w:themeFillTint="66"/>
        <w:jc w:val="center"/>
        <w:rPr>
          <w:rFonts w:ascii="Arial" w:hAnsi="Arial" w:cs="Arial"/>
          <w:sz w:val="28"/>
          <w:szCs w:val="28"/>
          <w:lang w:val="ro-RO" w:eastAsia="ro-RO"/>
        </w:rPr>
      </w:pPr>
      <w:r w:rsidRPr="00EF5AB8">
        <w:rPr>
          <w:rFonts w:ascii="Arial" w:hAnsi="Arial" w:cs="Arial"/>
          <w:b/>
          <w:sz w:val="28"/>
          <w:szCs w:val="28"/>
          <w:lang w:val="ro-RO" w:eastAsia="ro-RO"/>
        </w:rPr>
        <w:t>CAPITOLUL V</w:t>
      </w:r>
    </w:p>
    <w:p w14:paraId="528F307C" w14:textId="2A98D433" w:rsidR="00D00F25" w:rsidRPr="00EF5AB8" w:rsidRDefault="00D00F25" w:rsidP="00195E4F">
      <w:pPr>
        <w:shd w:val="clear" w:color="auto" w:fill="BDD6EE" w:themeFill="accent1" w:themeFillTint="66"/>
        <w:jc w:val="center"/>
        <w:rPr>
          <w:rFonts w:ascii="Arial" w:hAnsi="Arial" w:cs="Arial"/>
          <w:sz w:val="28"/>
          <w:szCs w:val="28"/>
          <w:lang w:val="ro-RO" w:eastAsia="ro-RO"/>
        </w:rPr>
      </w:pPr>
      <w:r w:rsidRPr="00EF5AB8">
        <w:rPr>
          <w:rFonts w:ascii="Arial" w:hAnsi="Arial" w:cs="Arial"/>
          <w:b/>
          <w:sz w:val="28"/>
          <w:szCs w:val="28"/>
          <w:lang w:val="ro-RO" w:eastAsia="ro-RO"/>
        </w:rPr>
        <w:t>Func</w:t>
      </w:r>
      <w:r w:rsidR="00E92824" w:rsidRPr="00EF5AB8">
        <w:rPr>
          <w:rFonts w:ascii="Arial" w:hAnsi="Arial" w:cs="Arial"/>
          <w:b/>
          <w:sz w:val="28"/>
          <w:szCs w:val="28"/>
          <w:lang w:val="ro-RO" w:eastAsia="ro-RO"/>
        </w:rPr>
        <w:t>ț</w:t>
      </w:r>
      <w:r w:rsidRPr="00EF5AB8">
        <w:rPr>
          <w:rFonts w:ascii="Arial" w:hAnsi="Arial" w:cs="Arial"/>
          <w:b/>
          <w:sz w:val="28"/>
          <w:szCs w:val="28"/>
          <w:lang w:val="ro-RO" w:eastAsia="ro-RO"/>
        </w:rPr>
        <w:t>iuni economice ale unit</w:t>
      </w:r>
      <w:r w:rsidR="00E92824" w:rsidRPr="00EF5AB8">
        <w:rPr>
          <w:rFonts w:ascii="Arial" w:hAnsi="Arial" w:cs="Arial"/>
          <w:b/>
          <w:sz w:val="28"/>
          <w:szCs w:val="28"/>
          <w:lang w:val="ro-RO" w:eastAsia="ro-RO"/>
        </w:rPr>
        <w:t>ăț</w:t>
      </w:r>
      <w:r w:rsidRPr="00EF5AB8">
        <w:rPr>
          <w:rFonts w:ascii="Arial" w:hAnsi="Arial" w:cs="Arial"/>
          <w:b/>
          <w:sz w:val="28"/>
          <w:szCs w:val="28"/>
          <w:lang w:val="ro-RO" w:eastAsia="ro-RO"/>
        </w:rPr>
        <w:t>ii administrativ-teritoriale</w:t>
      </w:r>
    </w:p>
    <w:p w14:paraId="6AACD0E5" w14:textId="77777777" w:rsidR="00195E4F" w:rsidRPr="00A8625F" w:rsidRDefault="00195E4F" w:rsidP="00195E4F">
      <w:pPr>
        <w:jc w:val="center"/>
        <w:rPr>
          <w:rFonts w:ascii="Arial" w:hAnsi="Arial" w:cs="Arial"/>
          <w:lang w:val="ro-RO" w:eastAsia="ro-RO"/>
        </w:rPr>
      </w:pPr>
    </w:p>
    <w:p w14:paraId="5BF5324E" w14:textId="77777777" w:rsidR="00AA558D" w:rsidRDefault="00D00F25" w:rsidP="00AA558D">
      <w:pPr>
        <w:ind w:firstLine="708"/>
        <w:jc w:val="both"/>
        <w:rPr>
          <w:rFonts w:ascii="Arial" w:hAnsi="Arial" w:cs="Arial"/>
          <w:lang w:val="ro-RO"/>
        </w:rPr>
      </w:pPr>
      <w:r w:rsidRPr="00A8625F">
        <w:rPr>
          <w:rFonts w:ascii="Arial" w:hAnsi="Arial" w:cs="Arial"/>
          <w:b/>
          <w:lang w:val="ro-RO" w:eastAsia="ro-RO"/>
        </w:rPr>
        <w:t>Art. 1</w:t>
      </w:r>
      <w:r w:rsidR="006216A4">
        <w:rPr>
          <w:rFonts w:ascii="Arial" w:hAnsi="Arial" w:cs="Arial"/>
          <w:b/>
          <w:lang w:val="ro-RO" w:eastAsia="ro-RO"/>
        </w:rPr>
        <w:t>0</w:t>
      </w:r>
      <w:r w:rsidRPr="00A8625F">
        <w:rPr>
          <w:rFonts w:ascii="Arial" w:hAnsi="Arial" w:cs="Arial"/>
          <w:b/>
          <w:lang w:val="ro-RO" w:eastAsia="ro-RO"/>
        </w:rPr>
        <w:t>.</w:t>
      </w:r>
      <w:r w:rsidR="00E92824" w:rsidRPr="00A8625F">
        <w:rPr>
          <w:rFonts w:ascii="Arial" w:hAnsi="Arial" w:cs="Arial"/>
          <w:b/>
          <w:lang w:val="ro-RO" w:eastAsia="ro-RO"/>
        </w:rPr>
        <w:t xml:space="preserve"> </w:t>
      </w:r>
      <w:r w:rsidR="006A35E9" w:rsidRPr="00A8625F">
        <w:rPr>
          <w:rFonts w:ascii="Arial" w:hAnsi="Arial" w:cs="Arial"/>
          <w:b/>
          <w:lang w:val="ro-RO" w:eastAsia="ro-RO"/>
        </w:rPr>
        <w:t>–</w:t>
      </w:r>
      <w:r w:rsidR="00C47FDD" w:rsidRPr="00C47FDD">
        <w:rPr>
          <w:lang w:val="ro-RO"/>
        </w:rPr>
        <w:t xml:space="preserve"> </w:t>
      </w:r>
      <w:r w:rsidR="00C47FDD">
        <w:rPr>
          <w:rFonts w:ascii="Arial" w:hAnsi="Arial" w:cs="Arial"/>
          <w:lang w:val="ro-RO"/>
        </w:rPr>
        <w:t xml:space="preserve">(1) </w:t>
      </w:r>
      <w:r w:rsidR="00AA558D" w:rsidRPr="00AA558D">
        <w:rPr>
          <w:rFonts w:ascii="Arial" w:hAnsi="Arial" w:cs="Arial"/>
          <w:lang w:val="ro-RO"/>
        </w:rPr>
        <w:t xml:space="preserve">Profilul economic al zonei este predominant agricol, culturile predominante fiind vița de vie, pepenii, cerealele, la care se adaugă tot mai mult, în ultimii ani, plantele tehnice, legumele şi zootehnia. </w:t>
      </w:r>
    </w:p>
    <w:p w14:paraId="44B61B7E" w14:textId="3B39ACDA" w:rsidR="00AA558D" w:rsidRDefault="00AA558D" w:rsidP="00AA558D">
      <w:pPr>
        <w:ind w:left="708"/>
        <w:jc w:val="both"/>
        <w:rPr>
          <w:rFonts w:ascii="Arial" w:hAnsi="Arial" w:cs="Arial"/>
          <w:lang w:val="ro-RO"/>
        </w:rPr>
      </w:pPr>
      <w:r>
        <w:rPr>
          <w:rFonts w:ascii="Arial" w:hAnsi="Arial" w:cs="Arial"/>
          <w:lang w:val="ro-RO"/>
        </w:rPr>
        <w:t>(</w:t>
      </w:r>
      <w:r w:rsidR="00341E6B">
        <w:rPr>
          <w:rFonts w:ascii="Arial" w:hAnsi="Arial" w:cs="Arial"/>
          <w:lang w:val="ro-RO"/>
        </w:rPr>
        <w:t>2</w:t>
      </w:r>
      <w:r>
        <w:rPr>
          <w:rFonts w:ascii="Arial" w:hAnsi="Arial" w:cs="Arial"/>
          <w:lang w:val="ro-RO"/>
        </w:rPr>
        <w:t xml:space="preserve">) </w:t>
      </w:r>
      <w:r w:rsidRPr="00AA558D">
        <w:rPr>
          <w:rFonts w:ascii="Arial" w:hAnsi="Arial" w:cs="Arial"/>
          <w:lang w:val="ro-RO"/>
        </w:rPr>
        <w:t xml:space="preserve">Principala activitate economică în Călărași este agricultura și legată de </w:t>
      </w:r>
    </w:p>
    <w:p w14:paraId="54E3281F" w14:textId="77777777" w:rsidR="00341E6B" w:rsidRDefault="00AA558D" w:rsidP="00AA558D">
      <w:pPr>
        <w:jc w:val="both"/>
        <w:rPr>
          <w:rFonts w:ascii="Arial" w:hAnsi="Arial" w:cs="Arial"/>
          <w:lang w:val="ro-RO"/>
        </w:rPr>
      </w:pPr>
      <w:r w:rsidRPr="00AA558D">
        <w:rPr>
          <w:rFonts w:ascii="Arial" w:hAnsi="Arial" w:cs="Arial"/>
          <w:lang w:val="ro-RO"/>
        </w:rPr>
        <w:t xml:space="preserve">aceasta o mică industrie de prelucrare. Viabilitatea comunei în viitor va depinde, în bună măsură, de crearea unor unităţi economice locale sau în zonă, care să permită o stabilizare a populaţiei tinere. </w:t>
      </w:r>
    </w:p>
    <w:p w14:paraId="2749CA47" w14:textId="7B45D2C4" w:rsidR="00C47FDD" w:rsidRDefault="00341E6B" w:rsidP="00341E6B">
      <w:pPr>
        <w:ind w:firstLine="708"/>
        <w:jc w:val="both"/>
        <w:rPr>
          <w:rFonts w:ascii="Arial" w:eastAsia="Calibri" w:hAnsi="Arial" w:cs="Arial"/>
          <w:color w:val="000000"/>
          <w:lang w:val="ro-RO"/>
        </w:rPr>
      </w:pPr>
      <w:r w:rsidRPr="00341E6B">
        <w:rPr>
          <w:rFonts w:ascii="Arial" w:hAnsi="Arial" w:cs="Arial"/>
          <w:lang w:val="ro-RO"/>
        </w:rPr>
        <w:t>(3</w:t>
      </w:r>
      <w:r>
        <w:rPr>
          <w:rFonts w:ascii="Arial" w:hAnsi="Arial" w:cs="Arial"/>
          <w:lang w:val="ro-RO"/>
        </w:rPr>
        <w:t xml:space="preserve">) </w:t>
      </w:r>
      <w:r w:rsidR="00AA558D" w:rsidRPr="00341E6B">
        <w:rPr>
          <w:rFonts w:ascii="Arial" w:hAnsi="Arial" w:cs="Arial"/>
          <w:lang w:val="ro-RO"/>
        </w:rPr>
        <w:t>Activitatea principală o reprezintă agricultura, urmată de viticultură și zootehnia. Activități economice importante</w:t>
      </w:r>
      <w:r>
        <w:rPr>
          <w:rFonts w:ascii="Arial" w:hAnsi="Arial" w:cs="Arial"/>
          <w:lang w:val="ro-RO"/>
        </w:rPr>
        <w:t xml:space="preserve">: </w:t>
      </w:r>
      <w:r w:rsidR="00AA558D" w:rsidRPr="00341E6B">
        <w:rPr>
          <w:rFonts w:ascii="Arial" w:hAnsi="Arial" w:cs="Arial"/>
          <w:lang w:val="ro-RO"/>
        </w:rPr>
        <w:t>Cultura pepenilor verzi şi a cartofului timpuriu</w:t>
      </w:r>
      <w:r>
        <w:rPr>
          <w:rFonts w:ascii="Arial" w:hAnsi="Arial" w:cs="Arial"/>
          <w:lang w:val="ro-RO"/>
        </w:rPr>
        <w:t xml:space="preserve">, </w:t>
      </w:r>
      <w:r w:rsidR="00AA558D" w:rsidRPr="00341E6B">
        <w:rPr>
          <w:rFonts w:ascii="Arial" w:hAnsi="Arial" w:cs="Arial"/>
          <w:lang w:val="ro-RO"/>
        </w:rPr>
        <w:t>Cultivarea cerealelor</w:t>
      </w:r>
      <w:r>
        <w:rPr>
          <w:rFonts w:ascii="Arial" w:hAnsi="Arial" w:cs="Arial"/>
          <w:lang w:val="ro-RO"/>
        </w:rPr>
        <w:t xml:space="preserve">, </w:t>
      </w:r>
      <w:r w:rsidR="00AA558D" w:rsidRPr="00341E6B">
        <w:rPr>
          <w:rFonts w:ascii="Arial" w:hAnsi="Arial" w:cs="Arial"/>
          <w:lang w:val="ro-RO"/>
        </w:rPr>
        <w:t>Comerţ</w:t>
      </w:r>
      <w:r>
        <w:rPr>
          <w:rFonts w:ascii="Arial" w:hAnsi="Arial" w:cs="Arial"/>
          <w:lang w:val="ro-RO"/>
        </w:rPr>
        <w:t xml:space="preserve"> și</w:t>
      </w:r>
      <w:r w:rsidR="00AA558D" w:rsidRPr="00341E6B">
        <w:rPr>
          <w:rFonts w:ascii="Arial" w:hAnsi="Arial" w:cs="Arial"/>
          <w:lang w:val="ro-RO"/>
        </w:rPr>
        <w:t xml:space="preserve"> Prestări servicii.</w:t>
      </w:r>
    </w:p>
    <w:p w14:paraId="3C8FB4C5" w14:textId="77777777" w:rsidR="00F80F07" w:rsidRPr="00A8625F" w:rsidRDefault="00F80F07" w:rsidP="00C47FDD">
      <w:pPr>
        <w:ind w:firstLine="708"/>
        <w:jc w:val="both"/>
        <w:rPr>
          <w:rFonts w:ascii="Arial" w:eastAsia="Calibri" w:hAnsi="Arial" w:cs="Arial"/>
          <w:color w:val="000000"/>
          <w:lang w:val="ro-RO"/>
        </w:rPr>
      </w:pPr>
    </w:p>
    <w:p w14:paraId="2D54B8B1" w14:textId="77777777" w:rsidR="00D00F25" w:rsidRPr="00A8625F" w:rsidRDefault="00D00F25" w:rsidP="00A41FC5">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VI</w:t>
      </w:r>
    </w:p>
    <w:p w14:paraId="395358E7" w14:textId="0A54F70C" w:rsidR="00D00F25" w:rsidRPr="00A8625F" w:rsidRDefault="00D00F25" w:rsidP="00A41FC5">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Bunurile din patrimoniul unit</w:t>
      </w:r>
      <w:r w:rsidR="00077D80" w:rsidRPr="00A8625F">
        <w:rPr>
          <w:rFonts w:ascii="Arial" w:hAnsi="Arial" w:cs="Arial"/>
          <w:b/>
          <w:sz w:val="28"/>
          <w:szCs w:val="28"/>
          <w:lang w:val="ro-RO" w:eastAsia="ro-RO"/>
        </w:rPr>
        <w:t>ăț</w:t>
      </w:r>
      <w:r w:rsidRPr="00A8625F">
        <w:rPr>
          <w:rFonts w:ascii="Arial" w:hAnsi="Arial" w:cs="Arial"/>
          <w:b/>
          <w:sz w:val="28"/>
          <w:szCs w:val="28"/>
          <w:lang w:val="ro-RO" w:eastAsia="ro-RO"/>
        </w:rPr>
        <w:t>ii administrativ-teritoriale</w:t>
      </w:r>
    </w:p>
    <w:p w14:paraId="4D866933" w14:textId="77777777"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7345464D" w14:textId="5EDE9917" w:rsidR="00A41FC5" w:rsidRPr="00A8625F" w:rsidRDefault="00D00F25" w:rsidP="00A41FC5">
      <w:pPr>
        <w:ind w:firstLine="708"/>
        <w:jc w:val="both"/>
        <w:rPr>
          <w:rFonts w:ascii="Arial" w:hAnsi="Arial" w:cs="Arial"/>
          <w:lang w:val="ro-RO" w:eastAsia="ro-RO"/>
        </w:rPr>
      </w:pPr>
      <w:r w:rsidRPr="00A8625F">
        <w:rPr>
          <w:rFonts w:ascii="Arial" w:hAnsi="Arial" w:cs="Arial"/>
          <w:b/>
          <w:lang w:val="ro-RO" w:eastAsia="ro-RO"/>
        </w:rPr>
        <w:t>Art. 1</w:t>
      </w:r>
      <w:r w:rsidR="006216A4">
        <w:rPr>
          <w:rFonts w:ascii="Arial" w:hAnsi="Arial" w:cs="Arial"/>
          <w:b/>
          <w:lang w:val="ro-RO" w:eastAsia="ro-RO"/>
        </w:rPr>
        <w:t>1</w:t>
      </w:r>
      <w:r w:rsidRPr="00A8625F">
        <w:rPr>
          <w:rFonts w:ascii="Arial" w:hAnsi="Arial" w:cs="Arial"/>
          <w:b/>
          <w:lang w:val="ro-RO" w:eastAsia="ro-RO"/>
        </w:rPr>
        <w:t xml:space="preserve">. - </w:t>
      </w:r>
      <w:r w:rsidRPr="00A8625F">
        <w:rPr>
          <w:rFonts w:ascii="Arial" w:hAnsi="Arial" w:cs="Arial"/>
          <w:lang w:val="ro-RO" w:eastAsia="ro-RO"/>
        </w:rPr>
        <w:t>(1)</w:t>
      </w:r>
      <w:r w:rsidR="00482752" w:rsidRPr="00A8625F">
        <w:rPr>
          <w:rFonts w:ascii="Arial" w:hAnsi="Arial" w:cs="Arial"/>
          <w:lang w:val="ro-RO" w:eastAsia="ro-RO"/>
        </w:rPr>
        <w:t xml:space="preserve"> </w:t>
      </w:r>
      <w:r w:rsidRPr="00A8625F">
        <w:rPr>
          <w:rFonts w:ascii="Arial" w:hAnsi="Arial" w:cs="Arial"/>
          <w:lang w:val="ro-RO" w:eastAsia="ro-RO"/>
        </w:rPr>
        <w:t>Patrimoniul</w:t>
      </w:r>
      <w:r w:rsidR="00482752" w:rsidRPr="00A8625F">
        <w:rPr>
          <w:rFonts w:ascii="Arial" w:hAnsi="Arial" w:cs="Arial"/>
          <w:lang w:val="ro-RO" w:eastAsia="ro-RO"/>
        </w:rPr>
        <w:t xml:space="preserve"> Comunei </w:t>
      </w:r>
      <w:r w:rsidR="000219EB">
        <w:rPr>
          <w:rFonts w:ascii="Arial" w:hAnsi="Arial" w:cs="Arial"/>
          <w:lang w:val="ro-RO" w:eastAsia="ro-RO"/>
        </w:rPr>
        <w:t>Călărași</w:t>
      </w:r>
      <w:r w:rsidR="00482752"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este compus din bunurile mobile </w:t>
      </w:r>
      <w:r w:rsidR="00482752" w:rsidRPr="00A8625F">
        <w:rPr>
          <w:rFonts w:ascii="Arial" w:hAnsi="Arial" w:cs="Arial"/>
          <w:lang w:val="ro-RO" w:eastAsia="ro-RO"/>
        </w:rPr>
        <w:t>ș</w:t>
      </w:r>
      <w:r w:rsidRPr="00A8625F">
        <w:rPr>
          <w:rFonts w:ascii="Arial" w:hAnsi="Arial" w:cs="Arial"/>
          <w:lang w:val="ro-RO" w:eastAsia="ro-RO"/>
        </w:rPr>
        <w:t>i imobile care apar</w:t>
      </w:r>
      <w:r w:rsidR="00482752" w:rsidRPr="00A8625F">
        <w:rPr>
          <w:rFonts w:ascii="Arial" w:hAnsi="Arial" w:cs="Arial"/>
          <w:lang w:val="ro-RO" w:eastAsia="ro-RO"/>
        </w:rPr>
        <w:t>ț</w:t>
      </w:r>
      <w:r w:rsidRPr="00A8625F">
        <w:rPr>
          <w:rFonts w:ascii="Arial" w:hAnsi="Arial" w:cs="Arial"/>
          <w:lang w:val="ro-RO" w:eastAsia="ro-RO"/>
        </w:rPr>
        <w:t xml:space="preserve">in domeniului public </w:t>
      </w:r>
      <w:r w:rsidR="00482752" w:rsidRPr="00A8625F">
        <w:rPr>
          <w:rFonts w:ascii="Arial" w:hAnsi="Arial" w:cs="Arial"/>
          <w:lang w:val="ro-RO" w:eastAsia="ro-RO"/>
        </w:rPr>
        <w:t>ș</w:t>
      </w:r>
      <w:r w:rsidRPr="00A8625F">
        <w:rPr>
          <w:rFonts w:ascii="Arial" w:hAnsi="Arial" w:cs="Arial"/>
          <w:lang w:val="ro-RO" w:eastAsia="ro-RO"/>
        </w:rPr>
        <w:t xml:space="preserve">i domeniului privat al </w:t>
      </w:r>
      <w:r w:rsidR="00482752" w:rsidRPr="00A8625F">
        <w:rPr>
          <w:rFonts w:ascii="Arial" w:hAnsi="Arial" w:cs="Arial"/>
          <w:lang w:val="ro-RO" w:eastAsia="ro-RO"/>
        </w:rPr>
        <w:t xml:space="preserve">Comunei </w:t>
      </w:r>
      <w:r w:rsidR="000219EB">
        <w:rPr>
          <w:rFonts w:ascii="Arial" w:hAnsi="Arial" w:cs="Arial"/>
          <w:lang w:val="ro-RO" w:eastAsia="ro-RO"/>
        </w:rPr>
        <w:t>Călărași</w:t>
      </w:r>
      <w:r w:rsidR="00482752"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precum </w:t>
      </w:r>
      <w:r w:rsidR="00482752" w:rsidRPr="00A8625F">
        <w:rPr>
          <w:rFonts w:ascii="Arial" w:hAnsi="Arial" w:cs="Arial"/>
          <w:lang w:val="ro-RO" w:eastAsia="ro-RO"/>
        </w:rPr>
        <w:t>ș</w:t>
      </w:r>
      <w:r w:rsidRPr="00A8625F">
        <w:rPr>
          <w:rFonts w:ascii="Arial" w:hAnsi="Arial" w:cs="Arial"/>
          <w:lang w:val="ro-RO" w:eastAsia="ro-RO"/>
        </w:rPr>
        <w:t xml:space="preserve">i din totalitatea drepturilor </w:t>
      </w:r>
      <w:r w:rsidR="00482752" w:rsidRPr="00A8625F">
        <w:rPr>
          <w:rFonts w:ascii="Arial" w:hAnsi="Arial" w:cs="Arial"/>
          <w:lang w:val="ro-RO" w:eastAsia="ro-RO"/>
        </w:rPr>
        <w:t>ș</w:t>
      </w:r>
      <w:r w:rsidRPr="00A8625F">
        <w:rPr>
          <w:rFonts w:ascii="Arial" w:hAnsi="Arial" w:cs="Arial"/>
          <w:lang w:val="ro-RO" w:eastAsia="ro-RO"/>
        </w:rPr>
        <w:t>i obliga</w:t>
      </w:r>
      <w:r w:rsidR="00482752" w:rsidRPr="00A8625F">
        <w:rPr>
          <w:rFonts w:ascii="Arial" w:hAnsi="Arial" w:cs="Arial"/>
          <w:lang w:val="ro-RO" w:eastAsia="ro-RO"/>
        </w:rPr>
        <w:t>ț</w:t>
      </w:r>
      <w:r w:rsidRPr="00A8625F">
        <w:rPr>
          <w:rFonts w:ascii="Arial" w:hAnsi="Arial" w:cs="Arial"/>
          <w:lang w:val="ro-RO" w:eastAsia="ro-RO"/>
        </w:rPr>
        <w:t>iilor cu caracter patrimonial.</w:t>
      </w:r>
    </w:p>
    <w:p w14:paraId="47FB82A0" w14:textId="20E5FCF1" w:rsidR="00D00F25" w:rsidRPr="00444554" w:rsidRDefault="00D00F25" w:rsidP="00444554">
      <w:pPr>
        <w:ind w:firstLine="708"/>
        <w:jc w:val="both"/>
        <w:rPr>
          <w:rFonts w:ascii="Arial" w:hAnsi="Arial" w:cs="Arial"/>
          <w:lang w:val="ro-RO" w:eastAsia="ro-RO"/>
        </w:rPr>
      </w:pPr>
      <w:r w:rsidRPr="00A8625F">
        <w:rPr>
          <w:rFonts w:ascii="Arial" w:hAnsi="Arial" w:cs="Arial"/>
          <w:lang w:val="ro-RO" w:eastAsia="ro-RO"/>
        </w:rPr>
        <w:t>(</w:t>
      </w:r>
      <w:r w:rsidR="00E527D2" w:rsidRPr="00A8625F">
        <w:rPr>
          <w:rFonts w:ascii="Arial" w:hAnsi="Arial" w:cs="Arial"/>
          <w:lang w:val="ro-RO" w:eastAsia="ro-RO"/>
        </w:rPr>
        <w:t>2</w:t>
      </w:r>
      <w:r w:rsidRPr="00A8625F">
        <w:rPr>
          <w:rFonts w:ascii="Arial" w:hAnsi="Arial" w:cs="Arial"/>
          <w:lang w:val="ro-RO" w:eastAsia="ro-RO"/>
        </w:rPr>
        <w:t>)</w:t>
      </w:r>
      <w:r w:rsidR="002B0539" w:rsidRPr="00A8625F">
        <w:rPr>
          <w:rFonts w:ascii="Arial" w:hAnsi="Arial" w:cs="Arial"/>
          <w:lang w:val="ro-RO" w:eastAsia="ro-RO"/>
        </w:rPr>
        <w:t xml:space="preserve"> </w:t>
      </w:r>
      <w:r w:rsidRPr="00A8625F">
        <w:rPr>
          <w:rFonts w:ascii="Arial" w:hAnsi="Arial" w:cs="Arial"/>
          <w:lang w:val="ro-RO" w:eastAsia="ro-RO"/>
        </w:rPr>
        <w:t xml:space="preserve">Inventarul bunurilor aflate </w:t>
      </w:r>
      <w:r w:rsidR="002B0539" w:rsidRPr="00A8625F">
        <w:rPr>
          <w:rFonts w:ascii="Arial" w:hAnsi="Arial" w:cs="Arial"/>
          <w:lang w:val="ro-RO" w:eastAsia="ro-RO"/>
        </w:rPr>
        <w:t>î</w:t>
      </w:r>
      <w:r w:rsidRPr="00A8625F">
        <w:rPr>
          <w:rFonts w:ascii="Arial" w:hAnsi="Arial" w:cs="Arial"/>
          <w:lang w:val="ro-RO" w:eastAsia="ro-RO"/>
        </w:rPr>
        <w:t>n patrimoniul</w:t>
      </w:r>
      <w:r w:rsidR="002B0539" w:rsidRPr="00A8625F">
        <w:rPr>
          <w:rFonts w:ascii="Arial" w:hAnsi="Arial" w:cs="Arial"/>
          <w:lang w:val="ro-RO" w:eastAsia="ro-RO"/>
        </w:rPr>
        <w:t xml:space="preserve"> Comunei </w:t>
      </w:r>
      <w:r w:rsidR="000219EB">
        <w:rPr>
          <w:rFonts w:ascii="Arial" w:hAnsi="Arial" w:cs="Arial"/>
          <w:lang w:val="ro-RO" w:eastAsia="ro-RO"/>
        </w:rPr>
        <w:t>Călărași</w:t>
      </w:r>
      <w:r w:rsidR="002B0539"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se actualizeaz</w:t>
      </w:r>
      <w:r w:rsidR="002B0539" w:rsidRPr="00A8625F">
        <w:rPr>
          <w:rFonts w:ascii="Arial" w:hAnsi="Arial" w:cs="Arial"/>
          <w:lang w:val="ro-RO" w:eastAsia="ro-RO"/>
        </w:rPr>
        <w:t>ă</w:t>
      </w:r>
      <w:r w:rsidRPr="00A8625F">
        <w:rPr>
          <w:rFonts w:ascii="Arial" w:hAnsi="Arial" w:cs="Arial"/>
          <w:lang w:val="ro-RO" w:eastAsia="ro-RO"/>
        </w:rPr>
        <w:t xml:space="preserve"> ori de c</w:t>
      </w:r>
      <w:r w:rsidR="002B0539" w:rsidRPr="00A8625F">
        <w:rPr>
          <w:rFonts w:ascii="Arial" w:hAnsi="Arial" w:cs="Arial"/>
          <w:lang w:val="ro-RO" w:eastAsia="ro-RO"/>
        </w:rPr>
        <w:t>â</w:t>
      </w:r>
      <w:r w:rsidRPr="00A8625F">
        <w:rPr>
          <w:rFonts w:ascii="Arial" w:hAnsi="Arial" w:cs="Arial"/>
          <w:lang w:val="ro-RO" w:eastAsia="ro-RO"/>
        </w:rPr>
        <w:t>te ori intervin evenimente de natura juridic</w:t>
      </w:r>
      <w:r w:rsidR="002B0539" w:rsidRPr="00A8625F">
        <w:rPr>
          <w:rFonts w:ascii="Arial" w:hAnsi="Arial" w:cs="Arial"/>
          <w:lang w:val="ro-RO" w:eastAsia="ro-RO"/>
        </w:rPr>
        <w:t>ă</w:t>
      </w:r>
      <w:r w:rsidRPr="00A8625F">
        <w:rPr>
          <w:rFonts w:ascii="Arial" w:hAnsi="Arial" w:cs="Arial"/>
          <w:lang w:val="ro-RO" w:eastAsia="ro-RO"/>
        </w:rPr>
        <w:t xml:space="preserve"> </w:t>
      </w:r>
      <w:r w:rsidR="002B0539" w:rsidRPr="00A8625F">
        <w:rPr>
          <w:rFonts w:ascii="Arial" w:hAnsi="Arial" w:cs="Arial"/>
          <w:lang w:val="ro-RO" w:eastAsia="ro-RO"/>
        </w:rPr>
        <w:t>ș</w:t>
      </w:r>
      <w:r w:rsidRPr="00A8625F">
        <w:rPr>
          <w:rFonts w:ascii="Arial" w:hAnsi="Arial" w:cs="Arial"/>
          <w:lang w:val="ro-RO" w:eastAsia="ro-RO"/>
        </w:rPr>
        <w:t>i se public</w:t>
      </w:r>
      <w:r w:rsidR="002B0539" w:rsidRPr="00A8625F">
        <w:rPr>
          <w:rFonts w:ascii="Arial" w:hAnsi="Arial" w:cs="Arial"/>
          <w:lang w:val="ro-RO" w:eastAsia="ro-RO"/>
        </w:rPr>
        <w:t>ă</w:t>
      </w:r>
      <w:r w:rsidRPr="00A8625F">
        <w:rPr>
          <w:rFonts w:ascii="Arial" w:hAnsi="Arial" w:cs="Arial"/>
          <w:lang w:val="ro-RO" w:eastAsia="ro-RO"/>
        </w:rPr>
        <w:t xml:space="preserve"> pe pagina de internet a </w:t>
      </w:r>
      <w:r w:rsidR="002B0539" w:rsidRPr="00A8625F">
        <w:rPr>
          <w:rFonts w:ascii="Arial" w:hAnsi="Arial" w:cs="Arial"/>
          <w:lang w:val="ro-RO" w:eastAsia="ro-RO"/>
        </w:rPr>
        <w:t xml:space="preserve">Primăriei Comunei </w:t>
      </w:r>
      <w:r w:rsidR="000219EB">
        <w:rPr>
          <w:rFonts w:ascii="Arial" w:hAnsi="Arial" w:cs="Arial"/>
          <w:lang w:val="ro-RO" w:eastAsia="ro-RO"/>
        </w:rPr>
        <w:t>Călărași</w:t>
      </w:r>
      <w:r w:rsidR="002B0539"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w:t>
      </w:r>
      <w:r w:rsidR="002B0539" w:rsidRPr="00A8625F">
        <w:rPr>
          <w:rFonts w:ascii="Arial" w:hAnsi="Arial" w:cs="Arial"/>
          <w:lang w:val="ro-RO" w:eastAsia="ro-RO"/>
        </w:rPr>
        <w:t>î</w:t>
      </w:r>
      <w:r w:rsidRPr="00A8625F">
        <w:rPr>
          <w:rFonts w:ascii="Arial" w:hAnsi="Arial" w:cs="Arial"/>
          <w:lang w:val="ro-RO" w:eastAsia="ro-RO"/>
        </w:rPr>
        <w:t>n sec</w:t>
      </w:r>
      <w:r w:rsidR="002B0539" w:rsidRPr="00A8625F">
        <w:rPr>
          <w:rFonts w:ascii="Arial" w:hAnsi="Arial" w:cs="Arial"/>
          <w:lang w:val="ro-RO" w:eastAsia="ro-RO"/>
        </w:rPr>
        <w:t>ț</w:t>
      </w:r>
      <w:r w:rsidRPr="00A8625F">
        <w:rPr>
          <w:rFonts w:ascii="Arial" w:hAnsi="Arial" w:cs="Arial"/>
          <w:lang w:val="ro-RO" w:eastAsia="ro-RO"/>
        </w:rPr>
        <w:t>iunea dedicat</w:t>
      </w:r>
      <w:r w:rsidR="002B0539" w:rsidRPr="00A8625F">
        <w:rPr>
          <w:rFonts w:ascii="Arial" w:hAnsi="Arial" w:cs="Arial"/>
          <w:lang w:val="ro-RO" w:eastAsia="ro-RO"/>
        </w:rPr>
        <w:t>ă</w:t>
      </w:r>
      <w:r w:rsidR="00444554">
        <w:rPr>
          <w:rFonts w:ascii="Arial" w:hAnsi="Arial" w:cs="Arial"/>
          <w:lang w:val="ro-RO" w:eastAsia="ro-RO"/>
        </w:rPr>
        <w:t xml:space="preserve"> acestui statut. </w:t>
      </w:r>
    </w:p>
    <w:p w14:paraId="14487599" w14:textId="77777777" w:rsidR="00522D0F" w:rsidRPr="00A8625F" w:rsidRDefault="00522D0F" w:rsidP="00387A45">
      <w:pPr>
        <w:jc w:val="both"/>
        <w:rPr>
          <w:rFonts w:ascii="Arial" w:hAnsi="Arial" w:cs="Arial"/>
          <w:lang w:val="ro-RO" w:eastAsia="ro-RO"/>
        </w:rPr>
      </w:pPr>
    </w:p>
    <w:p w14:paraId="7A6A25BE" w14:textId="77777777" w:rsidR="00522D0F" w:rsidRDefault="00522D0F" w:rsidP="00522D0F">
      <w:pPr>
        <w:jc w:val="center"/>
        <w:rPr>
          <w:rFonts w:ascii="Arial" w:hAnsi="Arial" w:cs="Arial"/>
          <w:b/>
          <w:sz w:val="28"/>
          <w:szCs w:val="28"/>
          <w:lang w:val="ro-RO" w:eastAsia="ro-RO"/>
        </w:rPr>
      </w:pPr>
    </w:p>
    <w:p w14:paraId="16CF1B3B" w14:textId="3AD437B6" w:rsidR="00D00F25" w:rsidRPr="00A8625F" w:rsidRDefault="00D00F25" w:rsidP="00426BAD">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VII</w:t>
      </w:r>
    </w:p>
    <w:p w14:paraId="22545784" w14:textId="77777777" w:rsidR="00D00F25" w:rsidRPr="00A8625F" w:rsidRDefault="00D00F25" w:rsidP="00426BAD">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Serviciile publice existente</w:t>
      </w:r>
    </w:p>
    <w:p w14:paraId="6979ED50" w14:textId="341AF854"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108F3CAF" w14:textId="419B94AE" w:rsidR="00987EF8" w:rsidRDefault="00D00F25" w:rsidP="00143CB7">
      <w:pPr>
        <w:ind w:firstLine="720"/>
        <w:jc w:val="both"/>
        <w:rPr>
          <w:rFonts w:ascii="Arial" w:hAnsi="Arial" w:cs="Arial"/>
          <w:bCs/>
          <w:lang w:val="ro-RO" w:eastAsia="ro-RO"/>
        </w:rPr>
      </w:pPr>
      <w:r w:rsidRPr="00987EF8">
        <w:rPr>
          <w:rFonts w:ascii="Arial" w:hAnsi="Arial" w:cs="Arial"/>
          <w:b/>
          <w:lang w:val="ro-RO" w:eastAsia="ro-RO"/>
        </w:rPr>
        <w:t>Art. 1</w:t>
      </w:r>
      <w:r w:rsidR="006216A4">
        <w:rPr>
          <w:rFonts w:ascii="Arial" w:hAnsi="Arial" w:cs="Arial"/>
          <w:b/>
          <w:lang w:val="ro-RO" w:eastAsia="ro-RO"/>
        </w:rPr>
        <w:t>2</w:t>
      </w:r>
      <w:r w:rsidRPr="00987EF8">
        <w:rPr>
          <w:rFonts w:ascii="Arial" w:hAnsi="Arial" w:cs="Arial"/>
          <w:b/>
          <w:lang w:val="ro-RO" w:eastAsia="ro-RO"/>
        </w:rPr>
        <w:t xml:space="preserve">. - </w:t>
      </w:r>
      <w:r w:rsidR="006A35E9" w:rsidRPr="00987EF8">
        <w:rPr>
          <w:rFonts w:ascii="Arial" w:hAnsi="Arial" w:cs="Arial"/>
          <w:b/>
          <w:lang w:val="ro-RO" w:eastAsia="ro-RO"/>
        </w:rPr>
        <w:t xml:space="preserve"> </w:t>
      </w:r>
      <w:r w:rsidR="00987EF8" w:rsidRPr="00987EF8">
        <w:rPr>
          <w:rFonts w:ascii="Arial" w:hAnsi="Arial" w:cs="Arial"/>
          <w:bCs/>
          <w:lang w:val="ro-RO" w:eastAsia="ro-RO"/>
        </w:rPr>
        <w:t>(1)</w:t>
      </w:r>
      <w:r w:rsidR="00987EF8">
        <w:rPr>
          <w:rFonts w:ascii="Arial" w:hAnsi="Arial" w:cs="Arial"/>
          <w:b/>
          <w:lang w:val="ro-RO" w:eastAsia="ro-RO"/>
        </w:rPr>
        <w:t xml:space="preserve"> </w:t>
      </w:r>
      <w:r w:rsidR="00143CB7" w:rsidRPr="00143CB7">
        <w:rPr>
          <w:rFonts w:ascii="Arial" w:hAnsi="Arial" w:cs="Arial"/>
          <w:bCs/>
          <w:lang w:val="ro-RO" w:eastAsia="ro-RO"/>
        </w:rPr>
        <w:t>În Calarasi a fost înființată SCDCPN (Stațiunea de Cercetăre-Dezvoltare pentru Cultura Plantelor pe Nisipuri).</w:t>
      </w:r>
    </w:p>
    <w:p w14:paraId="0AA6B314" w14:textId="0F511DD9" w:rsidR="00143CB7" w:rsidRPr="00143CB7" w:rsidRDefault="00143CB7" w:rsidP="00143CB7">
      <w:pPr>
        <w:ind w:firstLine="720"/>
        <w:jc w:val="both"/>
        <w:rPr>
          <w:rFonts w:ascii="Arial" w:hAnsi="Arial" w:cs="Arial"/>
          <w:b/>
          <w:lang w:val="ro-RO" w:eastAsia="ro-RO"/>
        </w:rPr>
      </w:pPr>
      <w:r w:rsidRPr="00143CB7">
        <w:rPr>
          <w:rFonts w:ascii="Arial" w:hAnsi="Arial" w:cs="Arial"/>
          <w:bCs/>
          <w:lang w:val="ro-RO" w:eastAsia="ro-RO"/>
        </w:rPr>
        <w:t xml:space="preserve">(2) </w:t>
      </w:r>
      <w:r w:rsidRPr="00143CB7">
        <w:rPr>
          <w:rFonts w:ascii="Arial" w:hAnsi="Arial" w:cs="Arial"/>
          <w:lang w:val="ro-RO"/>
        </w:rPr>
        <w:t>O cultură care s-a revigorat puternic în ultimii ani, este cea a florii soarelui, cultivatorii beneficiind de subvenţii mai mari şi având posibilităţi multiple de valorificare (prelucrare în presele de ulei din comună, utilizare ca furaj şi drept combustibil, ori comercializare).</w:t>
      </w:r>
    </w:p>
    <w:p w14:paraId="64754E01" w14:textId="77777777" w:rsidR="004F3774" w:rsidRPr="001D01A7" w:rsidRDefault="004F3774" w:rsidP="00143CB7">
      <w:pPr>
        <w:jc w:val="both"/>
        <w:rPr>
          <w:rFonts w:ascii="Arial" w:hAnsi="Arial" w:cs="Arial"/>
          <w:bCs/>
          <w:lang w:val="ro-RO" w:eastAsia="ro-RO"/>
        </w:rPr>
      </w:pPr>
    </w:p>
    <w:p w14:paraId="5E610DB6" w14:textId="77777777" w:rsidR="00D00F25" w:rsidRPr="00A8625F" w:rsidRDefault="00D00F25" w:rsidP="00721E17">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VIII</w:t>
      </w:r>
    </w:p>
    <w:p w14:paraId="4C57EEE9" w14:textId="2C453CA0" w:rsidR="00D00F25" w:rsidRPr="00A8625F" w:rsidRDefault="00D00F25" w:rsidP="00721E17">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lastRenderedPageBreak/>
        <w:t xml:space="preserve">Atribuirea </w:t>
      </w:r>
      <w:r w:rsidR="00B24C30" w:rsidRPr="00A8625F">
        <w:rPr>
          <w:rFonts w:ascii="Arial" w:hAnsi="Arial" w:cs="Arial"/>
          <w:b/>
          <w:sz w:val="28"/>
          <w:szCs w:val="28"/>
          <w:lang w:val="ro-RO" w:eastAsia="ro-RO"/>
        </w:rPr>
        <w:t>ș</w:t>
      </w:r>
      <w:r w:rsidRPr="00A8625F">
        <w:rPr>
          <w:rFonts w:ascii="Arial" w:hAnsi="Arial" w:cs="Arial"/>
          <w:b/>
          <w:sz w:val="28"/>
          <w:szCs w:val="28"/>
          <w:lang w:val="ro-RO" w:eastAsia="ro-RO"/>
        </w:rPr>
        <w:t>i schimbarea denumirilor de str</w:t>
      </w:r>
      <w:r w:rsidR="00B24C30" w:rsidRPr="00A8625F">
        <w:rPr>
          <w:rFonts w:ascii="Arial" w:hAnsi="Arial" w:cs="Arial"/>
          <w:b/>
          <w:sz w:val="28"/>
          <w:szCs w:val="28"/>
          <w:lang w:val="ro-RO" w:eastAsia="ro-RO"/>
        </w:rPr>
        <w:t>ă</w:t>
      </w:r>
      <w:r w:rsidRPr="00A8625F">
        <w:rPr>
          <w:rFonts w:ascii="Arial" w:hAnsi="Arial" w:cs="Arial"/>
          <w:b/>
          <w:sz w:val="28"/>
          <w:szCs w:val="28"/>
          <w:lang w:val="ro-RO" w:eastAsia="ro-RO"/>
        </w:rPr>
        <w:t>zi,</w:t>
      </w:r>
    </w:p>
    <w:p w14:paraId="64753AC8" w14:textId="0A1DEC3B" w:rsidR="00D00F25" w:rsidRPr="00A8625F" w:rsidRDefault="00D00F25" w:rsidP="00721E17">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pie</w:t>
      </w:r>
      <w:r w:rsidR="00B24C30" w:rsidRPr="00A8625F">
        <w:rPr>
          <w:rFonts w:ascii="Arial" w:hAnsi="Arial" w:cs="Arial"/>
          <w:b/>
          <w:sz w:val="28"/>
          <w:szCs w:val="28"/>
          <w:lang w:val="ro-RO" w:eastAsia="ro-RO"/>
        </w:rPr>
        <w:t>ț</w:t>
      </w:r>
      <w:r w:rsidRPr="00A8625F">
        <w:rPr>
          <w:rFonts w:ascii="Arial" w:hAnsi="Arial" w:cs="Arial"/>
          <w:b/>
          <w:sz w:val="28"/>
          <w:szCs w:val="28"/>
          <w:lang w:val="ro-RO" w:eastAsia="ro-RO"/>
        </w:rPr>
        <w:t xml:space="preserve">e </w:t>
      </w:r>
      <w:r w:rsidR="00B24C30" w:rsidRPr="00A8625F">
        <w:rPr>
          <w:rFonts w:ascii="Arial" w:hAnsi="Arial" w:cs="Arial"/>
          <w:b/>
          <w:sz w:val="28"/>
          <w:szCs w:val="28"/>
          <w:lang w:val="ro-RO" w:eastAsia="ro-RO"/>
        </w:rPr>
        <w:t>ș</w:t>
      </w:r>
      <w:r w:rsidRPr="00A8625F">
        <w:rPr>
          <w:rFonts w:ascii="Arial" w:hAnsi="Arial" w:cs="Arial"/>
          <w:b/>
          <w:sz w:val="28"/>
          <w:szCs w:val="28"/>
          <w:lang w:val="ro-RO" w:eastAsia="ro-RO"/>
        </w:rPr>
        <w:t>i de obiective de interes public local</w:t>
      </w:r>
    </w:p>
    <w:p w14:paraId="005CF835" w14:textId="24ADF65E" w:rsidR="00D00F25" w:rsidRPr="00A8625F" w:rsidRDefault="00D00F25" w:rsidP="00387A45">
      <w:pPr>
        <w:jc w:val="both"/>
        <w:rPr>
          <w:rFonts w:ascii="Arial" w:hAnsi="Arial" w:cs="Arial"/>
          <w:lang w:val="ro-RO" w:eastAsia="ro-RO"/>
        </w:rPr>
      </w:pPr>
    </w:p>
    <w:p w14:paraId="779BF349" w14:textId="33696730" w:rsidR="00F80F07" w:rsidRPr="00F80F07" w:rsidRDefault="00D00F25" w:rsidP="00F80F07">
      <w:pPr>
        <w:ind w:firstLine="708"/>
        <w:jc w:val="both"/>
        <w:rPr>
          <w:rFonts w:ascii="Arial" w:hAnsi="Arial" w:cs="Arial"/>
          <w:bCs/>
          <w:lang w:val="ro-RO" w:eastAsia="ro-RO"/>
        </w:rPr>
      </w:pPr>
      <w:r w:rsidRPr="00A8625F">
        <w:rPr>
          <w:rFonts w:ascii="Arial" w:hAnsi="Arial" w:cs="Arial"/>
          <w:b/>
          <w:lang w:val="ro-RO" w:eastAsia="ro-RO"/>
        </w:rPr>
        <w:t xml:space="preserve">Art. </w:t>
      </w:r>
      <w:r w:rsidR="006008FE" w:rsidRPr="00A8625F">
        <w:rPr>
          <w:rFonts w:ascii="Arial" w:hAnsi="Arial" w:cs="Arial"/>
          <w:b/>
          <w:lang w:val="ro-RO" w:eastAsia="ro-RO"/>
        </w:rPr>
        <w:t>1</w:t>
      </w:r>
      <w:r w:rsidR="006216A4">
        <w:rPr>
          <w:rFonts w:ascii="Arial" w:hAnsi="Arial" w:cs="Arial"/>
          <w:b/>
          <w:lang w:val="ro-RO" w:eastAsia="ro-RO"/>
        </w:rPr>
        <w:t>4</w:t>
      </w:r>
      <w:r w:rsidRPr="00A8625F">
        <w:rPr>
          <w:rFonts w:ascii="Arial" w:hAnsi="Arial" w:cs="Arial"/>
          <w:b/>
          <w:lang w:val="ro-RO" w:eastAsia="ro-RO"/>
        </w:rPr>
        <w:t xml:space="preserve">. - </w:t>
      </w:r>
      <w:r w:rsidR="00F80F07" w:rsidRPr="00F80F07">
        <w:rPr>
          <w:rFonts w:ascii="Arial" w:hAnsi="Arial" w:cs="Arial"/>
          <w:bCs/>
          <w:lang w:val="ro-RO" w:eastAsia="ro-RO"/>
        </w:rPr>
        <w:t xml:space="preserve">(1) Comuna </w:t>
      </w:r>
      <w:r w:rsidR="000219EB">
        <w:rPr>
          <w:rFonts w:ascii="Arial" w:hAnsi="Arial" w:cs="Arial"/>
          <w:bCs/>
          <w:lang w:val="ro-RO" w:eastAsia="ro-RO"/>
        </w:rPr>
        <w:t>Călărași</w:t>
      </w:r>
      <w:r w:rsidR="00F80F07" w:rsidRPr="00F80F07">
        <w:rPr>
          <w:rFonts w:ascii="Arial" w:hAnsi="Arial" w:cs="Arial"/>
          <w:bCs/>
          <w:lang w:val="ro-RO" w:eastAsia="ro-RO"/>
        </w:rPr>
        <w:t xml:space="preserve">, Județul </w:t>
      </w:r>
      <w:r w:rsidR="000219EB">
        <w:rPr>
          <w:rFonts w:ascii="Arial" w:hAnsi="Arial" w:cs="Arial"/>
          <w:bCs/>
          <w:lang w:val="ro-RO" w:eastAsia="ro-RO"/>
        </w:rPr>
        <w:t>Dolj</w:t>
      </w:r>
      <w:r w:rsidR="00F80F07" w:rsidRPr="00F80F07">
        <w:rPr>
          <w:rFonts w:ascii="Arial" w:hAnsi="Arial" w:cs="Arial"/>
          <w:bCs/>
          <w:lang w:val="ro-RO" w:eastAsia="ro-RO"/>
        </w:rPr>
        <w:t>, atribuie sau schimbă denumirile de: străzi, piețe și de obiective de interes public local, precum și pentru obiective și instituții de interes local aflate în subordinea sa, cu respectarea prevederilor Ordonanței Guvernului nr. 63/2002 privind atribuirea sau schimbarea de denumiri, aprobată cu modificări prin Legea nr. 48/2003, cu modificările și completările ulterioare.</w:t>
      </w:r>
    </w:p>
    <w:p w14:paraId="34D13D58" w14:textId="77777777" w:rsidR="00F80F07" w:rsidRPr="00F80F07" w:rsidRDefault="00F80F07" w:rsidP="00F80F07">
      <w:pPr>
        <w:ind w:firstLine="708"/>
        <w:jc w:val="both"/>
        <w:rPr>
          <w:rFonts w:ascii="Arial" w:hAnsi="Arial" w:cs="Arial"/>
          <w:bCs/>
          <w:lang w:val="ro-RO" w:eastAsia="ro-RO"/>
        </w:rPr>
      </w:pPr>
      <w:r w:rsidRPr="00F80F07">
        <w:rPr>
          <w:rFonts w:ascii="Arial" w:hAnsi="Arial" w:cs="Arial"/>
          <w:bCs/>
          <w:lang w:val="ro-RO" w:eastAsia="ro-RO"/>
        </w:rPr>
        <w:t xml:space="preserve"> (2) În situația în care, prin proiectele de hotărâri ale consiliilor locale, se propune atribuirea ca denumire a unor nume de personalități ori evenimente istorice, politice, culturale sau de orice altă natură ori schimbarea unor astfel de denumiri, aceste hotărâri vor putea fi adoptate numai după ce au fost analizate și avizate de comisia de atribuire de denumiri județeană, respectiv a municipiului București, în conformitate cu prevederile Ordonanței Guvernului nr. 63/2002 privind atribuirea sau schimbarea de denumiri, aprobată cu modificări prin Legea nr. 48/2003, cu modificările și completările ulterioare.</w:t>
      </w:r>
    </w:p>
    <w:p w14:paraId="5A2B1C54" w14:textId="647B4787" w:rsidR="00F80F07" w:rsidRPr="00F80F07" w:rsidRDefault="00F80F07" w:rsidP="00F80F07">
      <w:pPr>
        <w:ind w:firstLine="708"/>
        <w:jc w:val="both"/>
        <w:rPr>
          <w:rFonts w:ascii="Arial" w:hAnsi="Arial" w:cs="Arial"/>
          <w:bCs/>
          <w:lang w:val="ro-RO" w:eastAsia="ro-RO"/>
        </w:rPr>
      </w:pPr>
      <w:r w:rsidRPr="00F80F07">
        <w:rPr>
          <w:rFonts w:ascii="Arial" w:hAnsi="Arial" w:cs="Arial"/>
          <w:bCs/>
          <w:lang w:val="ro-RO" w:eastAsia="ro-RO"/>
        </w:rPr>
        <w:t xml:space="preserve"> (3) Schimbarea denumirilor instituțiilor publice și a obiectivelor de interes județean, se face prin hotărâre a consiliului județean, cu avizul consiliului local pe al cărui teritoriu administrativ sunt amplasate instituțiile și obiectivele în cauză, în conformitate cu prevederile Ordonanței Guvernului nr. 63/2002 privind atribuirea sau schimbarea de denumiri, aprobată cu modificări prin Legea nr. 48/2003, cu modificările și completările ulterioare. </w:t>
      </w:r>
    </w:p>
    <w:p w14:paraId="48CA7DAC" w14:textId="77777777" w:rsidR="00B12FDC" w:rsidRPr="00A8625F" w:rsidRDefault="00B12FDC" w:rsidP="00387A45">
      <w:pPr>
        <w:jc w:val="both"/>
        <w:rPr>
          <w:rFonts w:ascii="Arial" w:hAnsi="Arial" w:cs="Arial"/>
          <w:lang w:val="ro-RO" w:eastAsia="ro-RO"/>
        </w:rPr>
      </w:pPr>
    </w:p>
    <w:p w14:paraId="6989E1A7" w14:textId="77777777" w:rsidR="00D00F25" w:rsidRPr="00A8625F" w:rsidRDefault="00D00F25" w:rsidP="00B12FDC">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IX</w:t>
      </w:r>
    </w:p>
    <w:p w14:paraId="69A2ACF1" w14:textId="1B441E15" w:rsidR="00D00F25" w:rsidRPr="00A8625F" w:rsidRDefault="00D00F25" w:rsidP="00B12FDC">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Societatea civil</w:t>
      </w:r>
      <w:r w:rsidR="006008FE" w:rsidRPr="00A8625F">
        <w:rPr>
          <w:rFonts w:ascii="Arial" w:hAnsi="Arial" w:cs="Arial"/>
          <w:b/>
          <w:sz w:val="28"/>
          <w:szCs w:val="28"/>
          <w:lang w:val="ro-RO" w:eastAsia="ro-RO"/>
        </w:rPr>
        <w:t>ă</w:t>
      </w:r>
      <w:r w:rsidRPr="00A8625F">
        <w:rPr>
          <w:rFonts w:ascii="Arial" w:hAnsi="Arial" w:cs="Arial"/>
          <w:b/>
          <w:sz w:val="28"/>
          <w:szCs w:val="28"/>
          <w:lang w:val="ro-RO" w:eastAsia="ro-RO"/>
        </w:rPr>
        <w:t>, respectiv partidele politice,</w:t>
      </w:r>
    </w:p>
    <w:p w14:paraId="20D17B42" w14:textId="652646F4" w:rsidR="00D00F25" w:rsidRPr="00A8625F" w:rsidRDefault="00D00F25" w:rsidP="00B12FDC">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 xml:space="preserve">sindicatele, cultele </w:t>
      </w:r>
      <w:r w:rsidR="006008FE" w:rsidRPr="00A8625F">
        <w:rPr>
          <w:rFonts w:ascii="Arial" w:hAnsi="Arial" w:cs="Arial"/>
          <w:b/>
          <w:sz w:val="28"/>
          <w:szCs w:val="28"/>
          <w:lang w:val="ro-RO" w:eastAsia="ro-RO"/>
        </w:rPr>
        <w:t>ș</w:t>
      </w:r>
      <w:r w:rsidRPr="00A8625F">
        <w:rPr>
          <w:rFonts w:ascii="Arial" w:hAnsi="Arial" w:cs="Arial"/>
          <w:b/>
          <w:sz w:val="28"/>
          <w:szCs w:val="28"/>
          <w:lang w:val="ro-RO" w:eastAsia="ro-RO"/>
        </w:rPr>
        <w:t>i organiza</w:t>
      </w:r>
      <w:r w:rsidR="006008FE" w:rsidRPr="00A8625F">
        <w:rPr>
          <w:rFonts w:ascii="Arial" w:hAnsi="Arial" w:cs="Arial"/>
          <w:b/>
          <w:sz w:val="28"/>
          <w:szCs w:val="28"/>
          <w:lang w:val="ro-RO" w:eastAsia="ro-RO"/>
        </w:rPr>
        <w:t>ț</w:t>
      </w:r>
      <w:r w:rsidRPr="00A8625F">
        <w:rPr>
          <w:rFonts w:ascii="Arial" w:hAnsi="Arial" w:cs="Arial"/>
          <w:b/>
          <w:sz w:val="28"/>
          <w:szCs w:val="28"/>
          <w:lang w:val="ro-RO" w:eastAsia="ro-RO"/>
        </w:rPr>
        <w:t>iile nonguvernamentale</w:t>
      </w:r>
    </w:p>
    <w:p w14:paraId="02F668EA" w14:textId="1CC2D79A" w:rsidR="00D00F25" w:rsidRPr="00A8625F" w:rsidRDefault="00D00F25" w:rsidP="00B12FDC">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 xml:space="preserve">care </w:t>
      </w:r>
      <w:r w:rsidR="006008FE" w:rsidRPr="00A8625F">
        <w:rPr>
          <w:rFonts w:ascii="Arial" w:hAnsi="Arial" w:cs="Arial"/>
          <w:b/>
          <w:sz w:val="28"/>
          <w:szCs w:val="28"/>
          <w:lang w:val="ro-RO" w:eastAsia="ro-RO"/>
        </w:rPr>
        <w:t>îș</w:t>
      </w:r>
      <w:r w:rsidRPr="00A8625F">
        <w:rPr>
          <w:rFonts w:ascii="Arial" w:hAnsi="Arial" w:cs="Arial"/>
          <w:b/>
          <w:sz w:val="28"/>
          <w:szCs w:val="28"/>
          <w:lang w:val="ro-RO" w:eastAsia="ro-RO"/>
        </w:rPr>
        <w:t>i desf</w:t>
      </w:r>
      <w:r w:rsidR="006008FE" w:rsidRPr="00A8625F">
        <w:rPr>
          <w:rFonts w:ascii="Arial" w:hAnsi="Arial" w:cs="Arial"/>
          <w:b/>
          <w:sz w:val="28"/>
          <w:szCs w:val="28"/>
          <w:lang w:val="ro-RO" w:eastAsia="ro-RO"/>
        </w:rPr>
        <w:t>ăș</w:t>
      </w:r>
      <w:r w:rsidRPr="00A8625F">
        <w:rPr>
          <w:rFonts w:ascii="Arial" w:hAnsi="Arial" w:cs="Arial"/>
          <w:b/>
          <w:sz w:val="28"/>
          <w:szCs w:val="28"/>
          <w:lang w:val="ro-RO" w:eastAsia="ro-RO"/>
        </w:rPr>
        <w:t>oar</w:t>
      </w:r>
      <w:r w:rsidR="006008FE" w:rsidRPr="00A8625F">
        <w:rPr>
          <w:rFonts w:ascii="Arial" w:hAnsi="Arial" w:cs="Arial"/>
          <w:b/>
          <w:sz w:val="28"/>
          <w:szCs w:val="28"/>
          <w:lang w:val="ro-RO" w:eastAsia="ro-RO"/>
        </w:rPr>
        <w:t>ă</w:t>
      </w:r>
      <w:r w:rsidRPr="00A8625F">
        <w:rPr>
          <w:rFonts w:ascii="Arial" w:hAnsi="Arial" w:cs="Arial"/>
          <w:b/>
          <w:sz w:val="28"/>
          <w:szCs w:val="28"/>
          <w:lang w:val="ro-RO" w:eastAsia="ro-RO"/>
        </w:rPr>
        <w:t xml:space="preserve"> activitatea </w:t>
      </w:r>
      <w:r w:rsidR="006008FE" w:rsidRPr="00A8625F">
        <w:rPr>
          <w:rFonts w:ascii="Arial" w:hAnsi="Arial" w:cs="Arial"/>
          <w:b/>
          <w:sz w:val="28"/>
          <w:szCs w:val="28"/>
          <w:lang w:val="ro-RO" w:eastAsia="ro-RO"/>
        </w:rPr>
        <w:t>î</w:t>
      </w:r>
      <w:r w:rsidRPr="00A8625F">
        <w:rPr>
          <w:rFonts w:ascii="Arial" w:hAnsi="Arial" w:cs="Arial"/>
          <w:b/>
          <w:sz w:val="28"/>
          <w:szCs w:val="28"/>
          <w:lang w:val="ro-RO" w:eastAsia="ro-RO"/>
        </w:rPr>
        <w:t>n unitatea administrativ-teritorial</w:t>
      </w:r>
      <w:r w:rsidR="006008FE" w:rsidRPr="00A8625F">
        <w:rPr>
          <w:rFonts w:ascii="Arial" w:hAnsi="Arial" w:cs="Arial"/>
          <w:b/>
          <w:sz w:val="28"/>
          <w:szCs w:val="28"/>
          <w:lang w:val="ro-RO" w:eastAsia="ro-RO"/>
        </w:rPr>
        <w:t>ă</w:t>
      </w:r>
    </w:p>
    <w:p w14:paraId="422381D8" w14:textId="77777777"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67391515" w14:textId="70786E5D" w:rsidR="00D00F25" w:rsidRPr="00A8625F" w:rsidRDefault="00D00F25" w:rsidP="00B12FDC">
      <w:pPr>
        <w:ind w:firstLine="708"/>
        <w:jc w:val="both"/>
        <w:rPr>
          <w:rFonts w:ascii="Arial" w:hAnsi="Arial" w:cs="Arial"/>
          <w:lang w:val="ro-RO" w:eastAsia="ro-RO"/>
        </w:rPr>
      </w:pPr>
      <w:r w:rsidRPr="00A8625F">
        <w:rPr>
          <w:rFonts w:ascii="Arial" w:hAnsi="Arial" w:cs="Arial"/>
          <w:b/>
          <w:lang w:val="ro-RO" w:eastAsia="ro-RO"/>
        </w:rPr>
        <w:t xml:space="preserve">Art. </w:t>
      </w:r>
      <w:r w:rsidR="006008FE" w:rsidRPr="00A8625F">
        <w:rPr>
          <w:rFonts w:ascii="Arial" w:hAnsi="Arial" w:cs="Arial"/>
          <w:b/>
          <w:lang w:val="ro-RO" w:eastAsia="ro-RO"/>
        </w:rPr>
        <w:t>1</w:t>
      </w:r>
      <w:r w:rsidR="006216A4">
        <w:rPr>
          <w:rFonts w:ascii="Arial" w:hAnsi="Arial" w:cs="Arial"/>
          <w:b/>
          <w:lang w:val="ro-RO" w:eastAsia="ro-RO"/>
        </w:rPr>
        <w:t>5</w:t>
      </w:r>
      <w:r w:rsidRPr="00A8625F">
        <w:rPr>
          <w:rFonts w:ascii="Arial" w:hAnsi="Arial" w:cs="Arial"/>
          <w:b/>
          <w:lang w:val="ro-RO" w:eastAsia="ro-RO"/>
        </w:rPr>
        <w:t xml:space="preserve">. - </w:t>
      </w:r>
      <w:r w:rsidRPr="00A8625F">
        <w:rPr>
          <w:rFonts w:ascii="Arial" w:hAnsi="Arial" w:cs="Arial"/>
          <w:lang w:val="ro-RO" w:eastAsia="ro-RO"/>
        </w:rPr>
        <w:t>(1)</w:t>
      </w:r>
      <w:r w:rsidR="003C75EF" w:rsidRPr="00A8625F">
        <w:rPr>
          <w:rFonts w:ascii="Arial" w:hAnsi="Arial" w:cs="Arial"/>
          <w:lang w:val="ro-RO" w:eastAsia="ro-RO"/>
        </w:rPr>
        <w:t xml:space="preserve"> Comuna </w:t>
      </w:r>
      <w:r w:rsidR="000219EB">
        <w:rPr>
          <w:rFonts w:ascii="Arial" w:hAnsi="Arial" w:cs="Arial"/>
          <w:lang w:val="ro-RO" w:eastAsia="ro-RO"/>
        </w:rPr>
        <w:t>Călărași</w:t>
      </w:r>
      <w:r w:rsidR="003C75EF" w:rsidRPr="00A8625F">
        <w:rPr>
          <w:rFonts w:ascii="Arial" w:hAnsi="Arial" w:cs="Arial"/>
          <w:lang w:val="ro-RO" w:eastAsia="ro-RO"/>
        </w:rPr>
        <w:t xml:space="preserve">, Județul </w:t>
      </w:r>
      <w:r w:rsidR="000219EB">
        <w:rPr>
          <w:rFonts w:ascii="Arial" w:hAnsi="Arial" w:cs="Arial"/>
          <w:lang w:val="ro-RO" w:eastAsia="ro-RO"/>
        </w:rPr>
        <w:t>Dolj</w:t>
      </w:r>
      <w:r w:rsidR="00FC32EC" w:rsidRPr="00A8625F">
        <w:rPr>
          <w:rFonts w:ascii="Arial" w:hAnsi="Arial" w:cs="Arial"/>
          <w:vertAlign w:val="superscript"/>
          <w:lang w:val="ro-RO" w:eastAsia="ro-RO"/>
        </w:rPr>
        <w:t xml:space="preserve"> </w:t>
      </w:r>
      <w:r w:rsidRPr="00A8625F">
        <w:rPr>
          <w:rFonts w:ascii="Arial" w:hAnsi="Arial" w:cs="Arial"/>
          <w:lang w:val="ro-RO" w:eastAsia="ro-RO"/>
        </w:rPr>
        <w:t>realizeaz</w:t>
      </w:r>
      <w:r w:rsidR="003C75EF" w:rsidRPr="00A8625F">
        <w:rPr>
          <w:rFonts w:ascii="Arial" w:hAnsi="Arial" w:cs="Arial"/>
          <w:lang w:val="ro-RO" w:eastAsia="ro-RO"/>
        </w:rPr>
        <w:t>ă</w:t>
      </w:r>
      <w:r w:rsidRPr="00A8625F">
        <w:rPr>
          <w:rFonts w:ascii="Arial" w:hAnsi="Arial" w:cs="Arial"/>
          <w:lang w:val="ro-RO" w:eastAsia="ro-RO"/>
        </w:rPr>
        <w:t xml:space="preserve"> un cadru de cooperare sau asociere cu organiza</w:t>
      </w:r>
      <w:r w:rsidR="003C75EF" w:rsidRPr="00A8625F">
        <w:rPr>
          <w:rFonts w:ascii="Arial" w:hAnsi="Arial" w:cs="Arial"/>
          <w:lang w:val="ro-RO" w:eastAsia="ro-RO"/>
        </w:rPr>
        <w:t>ț</w:t>
      </w:r>
      <w:r w:rsidRPr="00A8625F">
        <w:rPr>
          <w:rFonts w:ascii="Arial" w:hAnsi="Arial" w:cs="Arial"/>
          <w:lang w:val="ro-RO" w:eastAsia="ro-RO"/>
        </w:rPr>
        <w:t>ii neguvernamentale, asocia</w:t>
      </w:r>
      <w:r w:rsidR="003C75EF" w:rsidRPr="00A8625F">
        <w:rPr>
          <w:rFonts w:ascii="Arial" w:hAnsi="Arial" w:cs="Arial"/>
          <w:lang w:val="ro-RO" w:eastAsia="ro-RO"/>
        </w:rPr>
        <w:t>ț</w:t>
      </w:r>
      <w:r w:rsidRPr="00A8625F">
        <w:rPr>
          <w:rFonts w:ascii="Arial" w:hAnsi="Arial" w:cs="Arial"/>
          <w:lang w:val="ro-RO" w:eastAsia="ro-RO"/>
        </w:rPr>
        <w:t xml:space="preserve">ii </w:t>
      </w:r>
      <w:r w:rsidR="003C75EF" w:rsidRPr="00A8625F">
        <w:rPr>
          <w:rFonts w:ascii="Arial" w:hAnsi="Arial" w:cs="Arial"/>
          <w:lang w:val="ro-RO" w:eastAsia="ro-RO"/>
        </w:rPr>
        <w:t>ș</w:t>
      </w:r>
      <w:r w:rsidRPr="00A8625F">
        <w:rPr>
          <w:rFonts w:ascii="Arial" w:hAnsi="Arial" w:cs="Arial"/>
          <w:lang w:val="ro-RO" w:eastAsia="ro-RO"/>
        </w:rPr>
        <w:t>i cluburi sportive, institu</w:t>
      </w:r>
      <w:r w:rsidR="003C75EF" w:rsidRPr="00A8625F">
        <w:rPr>
          <w:rFonts w:ascii="Arial" w:hAnsi="Arial" w:cs="Arial"/>
          <w:lang w:val="ro-RO" w:eastAsia="ro-RO"/>
        </w:rPr>
        <w:t>ț</w:t>
      </w:r>
      <w:r w:rsidRPr="00A8625F">
        <w:rPr>
          <w:rFonts w:ascii="Arial" w:hAnsi="Arial" w:cs="Arial"/>
          <w:lang w:val="ro-RO" w:eastAsia="ro-RO"/>
        </w:rPr>
        <w:t xml:space="preserve">ii culturale </w:t>
      </w:r>
      <w:r w:rsidR="003C75EF" w:rsidRPr="00A8625F">
        <w:rPr>
          <w:rFonts w:ascii="Arial" w:hAnsi="Arial" w:cs="Arial"/>
          <w:lang w:val="ro-RO" w:eastAsia="ro-RO"/>
        </w:rPr>
        <w:t>ș</w:t>
      </w:r>
      <w:r w:rsidRPr="00A8625F">
        <w:rPr>
          <w:rFonts w:ascii="Arial" w:hAnsi="Arial" w:cs="Arial"/>
          <w:lang w:val="ro-RO" w:eastAsia="ro-RO"/>
        </w:rPr>
        <w:t>i artistice, organiza</w:t>
      </w:r>
      <w:r w:rsidR="003C75EF" w:rsidRPr="00A8625F">
        <w:rPr>
          <w:rFonts w:ascii="Arial" w:hAnsi="Arial" w:cs="Arial"/>
          <w:lang w:val="ro-RO" w:eastAsia="ro-RO"/>
        </w:rPr>
        <w:t>ț</w:t>
      </w:r>
      <w:r w:rsidRPr="00A8625F">
        <w:rPr>
          <w:rFonts w:ascii="Arial" w:hAnsi="Arial" w:cs="Arial"/>
          <w:lang w:val="ro-RO" w:eastAsia="ro-RO"/>
        </w:rPr>
        <w:t xml:space="preserve">ii de tineret, </w:t>
      </w:r>
      <w:r w:rsidR="003C75EF" w:rsidRPr="00A8625F">
        <w:rPr>
          <w:rFonts w:ascii="Arial" w:hAnsi="Arial" w:cs="Arial"/>
          <w:lang w:val="ro-RO" w:eastAsia="ro-RO"/>
        </w:rPr>
        <w:t>î</w:t>
      </w:r>
      <w:r w:rsidRPr="00A8625F">
        <w:rPr>
          <w:rFonts w:ascii="Arial" w:hAnsi="Arial" w:cs="Arial"/>
          <w:lang w:val="ro-RO" w:eastAsia="ro-RO"/>
        </w:rPr>
        <w:t>n vederea finan</w:t>
      </w:r>
      <w:r w:rsidR="003C75EF" w:rsidRPr="00A8625F">
        <w:rPr>
          <w:rFonts w:ascii="Arial" w:hAnsi="Arial" w:cs="Arial"/>
          <w:lang w:val="ro-RO" w:eastAsia="ro-RO"/>
        </w:rPr>
        <w:t>ță</w:t>
      </w:r>
      <w:r w:rsidRPr="00A8625F">
        <w:rPr>
          <w:rFonts w:ascii="Arial" w:hAnsi="Arial" w:cs="Arial"/>
          <w:lang w:val="ro-RO" w:eastAsia="ro-RO"/>
        </w:rPr>
        <w:t xml:space="preserve">rii </w:t>
      </w:r>
      <w:r w:rsidR="003C75EF" w:rsidRPr="00A8625F">
        <w:rPr>
          <w:rFonts w:ascii="Arial" w:hAnsi="Arial" w:cs="Arial"/>
          <w:lang w:val="ro-RO" w:eastAsia="ro-RO"/>
        </w:rPr>
        <w:t>ș</w:t>
      </w:r>
      <w:r w:rsidRPr="00A8625F">
        <w:rPr>
          <w:rFonts w:ascii="Arial" w:hAnsi="Arial" w:cs="Arial"/>
          <w:lang w:val="ro-RO" w:eastAsia="ro-RO"/>
        </w:rPr>
        <w:t>i realiz</w:t>
      </w:r>
      <w:r w:rsidR="003C75EF" w:rsidRPr="00A8625F">
        <w:rPr>
          <w:rFonts w:ascii="Arial" w:hAnsi="Arial" w:cs="Arial"/>
          <w:lang w:val="ro-RO" w:eastAsia="ro-RO"/>
        </w:rPr>
        <w:t>ă</w:t>
      </w:r>
      <w:r w:rsidRPr="00A8625F">
        <w:rPr>
          <w:rFonts w:ascii="Arial" w:hAnsi="Arial" w:cs="Arial"/>
          <w:lang w:val="ro-RO" w:eastAsia="ro-RO"/>
        </w:rPr>
        <w:t>rii unor ac</w:t>
      </w:r>
      <w:r w:rsidR="003C75EF" w:rsidRPr="00A8625F">
        <w:rPr>
          <w:rFonts w:ascii="Arial" w:hAnsi="Arial" w:cs="Arial"/>
          <w:lang w:val="ro-RO" w:eastAsia="ro-RO"/>
        </w:rPr>
        <w:t>ț</w:t>
      </w:r>
      <w:r w:rsidRPr="00A8625F">
        <w:rPr>
          <w:rFonts w:ascii="Arial" w:hAnsi="Arial" w:cs="Arial"/>
          <w:lang w:val="ro-RO" w:eastAsia="ro-RO"/>
        </w:rPr>
        <w:t>iuni sau proiecte care vizeaz</w:t>
      </w:r>
      <w:r w:rsidR="003C75EF" w:rsidRPr="00A8625F">
        <w:rPr>
          <w:rFonts w:ascii="Arial" w:hAnsi="Arial" w:cs="Arial"/>
          <w:lang w:val="ro-RO" w:eastAsia="ro-RO"/>
        </w:rPr>
        <w:t>ă</w:t>
      </w:r>
      <w:r w:rsidRPr="00A8625F">
        <w:rPr>
          <w:rFonts w:ascii="Arial" w:hAnsi="Arial" w:cs="Arial"/>
          <w:lang w:val="ro-RO" w:eastAsia="ro-RO"/>
        </w:rPr>
        <w:t xml:space="preserve"> </w:t>
      </w:r>
      <w:r w:rsidR="00FC32EC" w:rsidRPr="00A8625F">
        <w:rPr>
          <w:rFonts w:ascii="Arial" w:hAnsi="Arial" w:cs="Arial"/>
          <w:lang w:val="ro-RO" w:eastAsia="ro-RO"/>
        </w:rPr>
        <w:t>dezvoltarea</w:t>
      </w:r>
      <w:r w:rsidRPr="00A8625F">
        <w:rPr>
          <w:rFonts w:ascii="Arial" w:hAnsi="Arial" w:cs="Arial"/>
          <w:lang w:val="ro-RO" w:eastAsia="ro-RO"/>
        </w:rPr>
        <w:t xml:space="preserve"> comunit</w:t>
      </w:r>
      <w:r w:rsidR="003C75EF" w:rsidRPr="00A8625F">
        <w:rPr>
          <w:rFonts w:ascii="Arial" w:hAnsi="Arial" w:cs="Arial"/>
          <w:lang w:val="ro-RO" w:eastAsia="ro-RO"/>
        </w:rPr>
        <w:t>ăț</w:t>
      </w:r>
      <w:r w:rsidRPr="00A8625F">
        <w:rPr>
          <w:rFonts w:ascii="Arial" w:hAnsi="Arial" w:cs="Arial"/>
          <w:lang w:val="ro-RO" w:eastAsia="ro-RO"/>
        </w:rPr>
        <w:t>ii.</w:t>
      </w:r>
    </w:p>
    <w:p w14:paraId="444D84E2" w14:textId="5D220002" w:rsidR="00887F3C" w:rsidRDefault="00D00F25" w:rsidP="00143CB7">
      <w:pPr>
        <w:ind w:firstLine="708"/>
        <w:jc w:val="both"/>
        <w:rPr>
          <w:rFonts w:ascii="Arial" w:hAnsi="Arial" w:cs="Arial"/>
          <w:lang w:val="ro-RO" w:eastAsia="ro-RO"/>
        </w:rPr>
      </w:pPr>
      <w:r w:rsidRPr="00A8625F">
        <w:rPr>
          <w:rFonts w:ascii="Arial" w:hAnsi="Arial" w:cs="Arial"/>
          <w:lang w:val="ro-RO" w:eastAsia="ro-RO"/>
        </w:rPr>
        <w:t>(2)</w:t>
      </w:r>
      <w:r w:rsidR="003C75EF" w:rsidRPr="00A8625F">
        <w:rPr>
          <w:rFonts w:ascii="Arial" w:hAnsi="Arial" w:cs="Arial"/>
          <w:lang w:val="ro-RO" w:eastAsia="ro-RO"/>
        </w:rPr>
        <w:t xml:space="preserve"> Comuna </w:t>
      </w:r>
      <w:r w:rsidR="000219EB">
        <w:rPr>
          <w:rFonts w:ascii="Arial" w:hAnsi="Arial" w:cs="Arial"/>
          <w:lang w:val="ro-RO" w:eastAsia="ro-RO"/>
        </w:rPr>
        <w:t>Călărași</w:t>
      </w:r>
      <w:r w:rsidR="00464A77" w:rsidRPr="00A8625F">
        <w:rPr>
          <w:rFonts w:ascii="Arial" w:hAnsi="Arial" w:cs="Arial"/>
          <w:lang w:val="ro-RO" w:eastAsia="ro-RO"/>
        </w:rPr>
        <w:t xml:space="preserve">, Județul </w:t>
      </w:r>
      <w:r w:rsidR="000219EB">
        <w:rPr>
          <w:rFonts w:ascii="Arial" w:hAnsi="Arial" w:cs="Arial"/>
          <w:lang w:val="ro-RO" w:eastAsia="ro-RO"/>
        </w:rPr>
        <w:t>Dolj</w:t>
      </w:r>
      <w:r w:rsidR="00464A77" w:rsidRPr="00A8625F">
        <w:rPr>
          <w:rFonts w:ascii="Arial" w:hAnsi="Arial" w:cs="Arial"/>
          <w:lang w:val="ro-RO" w:eastAsia="ro-RO"/>
        </w:rPr>
        <w:t>,</w:t>
      </w:r>
      <w:r w:rsidRPr="00A8625F">
        <w:rPr>
          <w:rFonts w:ascii="Arial" w:hAnsi="Arial" w:cs="Arial"/>
          <w:lang w:val="ro-RO" w:eastAsia="ro-RO"/>
        </w:rPr>
        <w:t xml:space="preserve"> acord</w:t>
      </w:r>
      <w:r w:rsidR="00464A77" w:rsidRPr="00A8625F">
        <w:rPr>
          <w:rFonts w:ascii="Arial" w:hAnsi="Arial" w:cs="Arial"/>
          <w:lang w:val="ro-RO" w:eastAsia="ro-RO"/>
        </w:rPr>
        <w:t>ă</w:t>
      </w:r>
      <w:r w:rsidRPr="00A8625F">
        <w:rPr>
          <w:rFonts w:ascii="Arial" w:hAnsi="Arial" w:cs="Arial"/>
          <w:lang w:val="ro-RO" w:eastAsia="ro-RO"/>
        </w:rPr>
        <w:t xml:space="preserve"> o aten</w:t>
      </w:r>
      <w:r w:rsidR="00464A77" w:rsidRPr="00A8625F">
        <w:rPr>
          <w:rFonts w:ascii="Arial" w:hAnsi="Arial" w:cs="Arial"/>
          <w:lang w:val="ro-RO" w:eastAsia="ro-RO"/>
        </w:rPr>
        <w:t>ț</w:t>
      </w:r>
      <w:r w:rsidRPr="00A8625F">
        <w:rPr>
          <w:rFonts w:ascii="Arial" w:hAnsi="Arial" w:cs="Arial"/>
          <w:lang w:val="ro-RO" w:eastAsia="ro-RO"/>
        </w:rPr>
        <w:t>ie deosebit</w:t>
      </w:r>
      <w:r w:rsidR="00464A77" w:rsidRPr="00A8625F">
        <w:rPr>
          <w:rFonts w:ascii="Arial" w:hAnsi="Arial" w:cs="Arial"/>
          <w:lang w:val="ro-RO" w:eastAsia="ro-RO"/>
        </w:rPr>
        <w:t>ă</w:t>
      </w:r>
      <w:r w:rsidRPr="00A8625F">
        <w:rPr>
          <w:rFonts w:ascii="Arial" w:hAnsi="Arial" w:cs="Arial"/>
          <w:lang w:val="ro-RO" w:eastAsia="ro-RO"/>
        </w:rPr>
        <w:t xml:space="preserve"> proiectelor culturale </w:t>
      </w:r>
      <w:r w:rsidR="00464A77" w:rsidRPr="00A8625F">
        <w:rPr>
          <w:rFonts w:ascii="Arial" w:hAnsi="Arial" w:cs="Arial"/>
          <w:lang w:val="ro-RO" w:eastAsia="ro-RO"/>
        </w:rPr>
        <w:t>ș</w:t>
      </w:r>
      <w:r w:rsidRPr="00A8625F">
        <w:rPr>
          <w:rFonts w:ascii="Arial" w:hAnsi="Arial" w:cs="Arial"/>
          <w:lang w:val="ro-RO" w:eastAsia="ro-RO"/>
        </w:rPr>
        <w:t>i educative cu caracter local, regional, na</w:t>
      </w:r>
      <w:r w:rsidR="00464A77" w:rsidRPr="00A8625F">
        <w:rPr>
          <w:rFonts w:ascii="Arial" w:hAnsi="Arial" w:cs="Arial"/>
          <w:lang w:val="ro-RO" w:eastAsia="ro-RO"/>
        </w:rPr>
        <w:t>ț</w:t>
      </w:r>
      <w:r w:rsidRPr="00A8625F">
        <w:rPr>
          <w:rFonts w:ascii="Arial" w:hAnsi="Arial" w:cs="Arial"/>
          <w:lang w:val="ro-RO" w:eastAsia="ro-RO"/>
        </w:rPr>
        <w:t xml:space="preserve">ional, european </w:t>
      </w:r>
      <w:r w:rsidR="00464A77" w:rsidRPr="00A8625F">
        <w:rPr>
          <w:rFonts w:ascii="Arial" w:hAnsi="Arial" w:cs="Arial"/>
          <w:lang w:val="ro-RO" w:eastAsia="ro-RO"/>
        </w:rPr>
        <w:t>ș</w:t>
      </w:r>
      <w:r w:rsidRPr="00A8625F">
        <w:rPr>
          <w:rFonts w:ascii="Arial" w:hAnsi="Arial" w:cs="Arial"/>
          <w:lang w:val="ro-RO" w:eastAsia="ro-RO"/>
        </w:rPr>
        <w:t>i interna</w:t>
      </w:r>
      <w:r w:rsidR="00464A77" w:rsidRPr="00A8625F">
        <w:rPr>
          <w:rFonts w:ascii="Arial" w:hAnsi="Arial" w:cs="Arial"/>
          <w:lang w:val="ro-RO" w:eastAsia="ro-RO"/>
        </w:rPr>
        <w:t>ț</w:t>
      </w:r>
      <w:r w:rsidRPr="00A8625F">
        <w:rPr>
          <w:rFonts w:ascii="Arial" w:hAnsi="Arial" w:cs="Arial"/>
          <w:lang w:val="ro-RO" w:eastAsia="ro-RO"/>
        </w:rPr>
        <w:t xml:space="preserve">ional, care se </w:t>
      </w:r>
      <w:r w:rsidR="00464A77" w:rsidRPr="00A8625F">
        <w:rPr>
          <w:rFonts w:ascii="Arial" w:hAnsi="Arial" w:cs="Arial"/>
          <w:lang w:val="ro-RO" w:eastAsia="ro-RO"/>
        </w:rPr>
        <w:t>î</w:t>
      </w:r>
      <w:r w:rsidRPr="00A8625F">
        <w:rPr>
          <w:rFonts w:ascii="Arial" w:hAnsi="Arial" w:cs="Arial"/>
          <w:lang w:val="ro-RO" w:eastAsia="ro-RO"/>
        </w:rPr>
        <w:t>ncadreaz</w:t>
      </w:r>
      <w:r w:rsidR="00464A77" w:rsidRPr="00A8625F">
        <w:rPr>
          <w:rFonts w:ascii="Arial" w:hAnsi="Arial" w:cs="Arial"/>
          <w:lang w:val="ro-RO" w:eastAsia="ro-RO"/>
        </w:rPr>
        <w:t>ă</w:t>
      </w:r>
      <w:r w:rsidRPr="00A8625F">
        <w:rPr>
          <w:rFonts w:ascii="Arial" w:hAnsi="Arial" w:cs="Arial"/>
          <w:lang w:val="ro-RO" w:eastAsia="ro-RO"/>
        </w:rPr>
        <w:t xml:space="preserve"> </w:t>
      </w:r>
      <w:r w:rsidR="00464A77" w:rsidRPr="00A8625F">
        <w:rPr>
          <w:rFonts w:ascii="Arial" w:hAnsi="Arial" w:cs="Arial"/>
          <w:lang w:val="ro-RO" w:eastAsia="ro-RO"/>
        </w:rPr>
        <w:t>î</w:t>
      </w:r>
      <w:r w:rsidRPr="00A8625F">
        <w:rPr>
          <w:rFonts w:ascii="Arial" w:hAnsi="Arial" w:cs="Arial"/>
          <w:lang w:val="ro-RO" w:eastAsia="ro-RO"/>
        </w:rPr>
        <w:t xml:space="preserve">n strategia de </w:t>
      </w:r>
      <w:r w:rsidR="00FC32EC" w:rsidRPr="00A8625F">
        <w:rPr>
          <w:rFonts w:ascii="Arial" w:hAnsi="Arial" w:cs="Arial"/>
          <w:lang w:val="ro-RO" w:eastAsia="ro-RO"/>
        </w:rPr>
        <w:t>dezvoltare</w:t>
      </w:r>
      <w:r w:rsidRPr="00A8625F">
        <w:rPr>
          <w:rFonts w:ascii="Arial" w:hAnsi="Arial" w:cs="Arial"/>
          <w:lang w:val="ro-RO" w:eastAsia="ro-RO"/>
        </w:rPr>
        <w:t xml:space="preserve"> a </w:t>
      </w:r>
      <w:r w:rsidR="00464A77" w:rsidRPr="00A8625F">
        <w:rPr>
          <w:rFonts w:ascii="Arial" w:hAnsi="Arial" w:cs="Arial"/>
          <w:lang w:val="ro-RO" w:eastAsia="ro-RO"/>
        </w:rPr>
        <w:t xml:space="preserve">Comunei </w:t>
      </w:r>
      <w:r w:rsidR="000219EB">
        <w:rPr>
          <w:rFonts w:ascii="Arial" w:hAnsi="Arial" w:cs="Arial"/>
          <w:lang w:val="ro-RO" w:eastAsia="ro-RO"/>
        </w:rPr>
        <w:t>Călărași</w:t>
      </w:r>
      <w:r w:rsidR="00112918">
        <w:rPr>
          <w:rFonts w:ascii="Arial" w:hAnsi="Arial" w:cs="Arial"/>
          <w:lang w:val="ro-RO" w:eastAsia="ro-RO"/>
        </w:rPr>
        <w:t>.</w:t>
      </w:r>
    </w:p>
    <w:p w14:paraId="7BBCF339" w14:textId="0CB62F9E" w:rsidR="00143CB7" w:rsidRDefault="00D00F25" w:rsidP="00143CB7">
      <w:pPr>
        <w:ind w:firstLine="708"/>
        <w:jc w:val="both"/>
        <w:rPr>
          <w:rFonts w:ascii="Arial" w:hAnsi="Arial" w:cs="Arial"/>
          <w:lang w:val="ro-RO" w:eastAsia="ro-RO"/>
        </w:rPr>
      </w:pPr>
      <w:r w:rsidRPr="00A8625F">
        <w:rPr>
          <w:rFonts w:ascii="Arial" w:hAnsi="Arial" w:cs="Arial"/>
          <w:lang w:val="ro-RO" w:eastAsia="ro-RO"/>
        </w:rPr>
        <w:t xml:space="preserve"> (3)</w:t>
      </w:r>
      <w:r w:rsidR="00464A77" w:rsidRPr="00A8625F">
        <w:rPr>
          <w:rFonts w:ascii="Arial" w:hAnsi="Arial" w:cs="Arial"/>
          <w:lang w:val="ro-RO" w:eastAsia="ro-RO"/>
        </w:rPr>
        <w:t xml:space="preserve"> Comuna </w:t>
      </w:r>
      <w:r w:rsidR="000219EB">
        <w:rPr>
          <w:rFonts w:ascii="Arial" w:hAnsi="Arial" w:cs="Arial"/>
          <w:lang w:val="ro-RO" w:eastAsia="ro-RO"/>
        </w:rPr>
        <w:t>Călărași</w:t>
      </w:r>
      <w:r w:rsidR="00464A77"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poate acorda finan</w:t>
      </w:r>
      <w:r w:rsidR="00464A77" w:rsidRPr="00A8625F">
        <w:rPr>
          <w:rFonts w:ascii="Arial" w:hAnsi="Arial" w:cs="Arial"/>
          <w:lang w:val="ro-RO" w:eastAsia="ro-RO"/>
        </w:rPr>
        <w:t>ță</w:t>
      </w:r>
      <w:r w:rsidRPr="00A8625F">
        <w:rPr>
          <w:rFonts w:ascii="Arial" w:hAnsi="Arial" w:cs="Arial"/>
          <w:lang w:val="ro-RO" w:eastAsia="ro-RO"/>
        </w:rPr>
        <w:t xml:space="preserve">ri nerambursabile de la bugetul local, </w:t>
      </w:r>
      <w:r w:rsidR="00464A77" w:rsidRPr="00A8625F">
        <w:rPr>
          <w:rFonts w:ascii="Arial" w:hAnsi="Arial" w:cs="Arial"/>
          <w:lang w:val="ro-RO" w:eastAsia="ro-RO"/>
        </w:rPr>
        <w:t>î</w:t>
      </w:r>
      <w:r w:rsidRPr="00A8625F">
        <w:rPr>
          <w:rFonts w:ascii="Arial" w:hAnsi="Arial" w:cs="Arial"/>
          <w:lang w:val="ro-RO" w:eastAsia="ro-RO"/>
        </w:rPr>
        <w:t>n baza Legii nr. 350/2005 privind regimul finan</w:t>
      </w:r>
      <w:r w:rsidR="00464A77" w:rsidRPr="00A8625F">
        <w:rPr>
          <w:rFonts w:ascii="Arial" w:hAnsi="Arial" w:cs="Arial"/>
          <w:lang w:val="ro-RO" w:eastAsia="ro-RO"/>
        </w:rPr>
        <w:t>ță</w:t>
      </w:r>
      <w:r w:rsidRPr="00A8625F">
        <w:rPr>
          <w:rFonts w:ascii="Arial" w:hAnsi="Arial" w:cs="Arial"/>
          <w:lang w:val="ro-RO" w:eastAsia="ro-RO"/>
        </w:rPr>
        <w:t>rilor nerambursabile din fonduri publice alocate pentru activit</w:t>
      </w:r>
      <w:r w:rsidR="00464A77" w:rsidRPr="00A8625F">
        <w:rPr>
          <w:rFonts w:ascii="Arial" w:hAnsi="Arial" w:cs="Arial"/>
          <w:lang w:val="ro-RO" w:eastAsia="ro-RO"/>
        </w:rPr>
        <w:t>ăț</w:t>
      </w:r>
      <w:r w:rsidRPr="00A8625F">
        <w:rPr>
          <w:rFonts w:ascii="Arial" w:hAnsi="Arial" w:cs="Arial"/>
          <w:lang w:val="ro-RO" w:eastAsia="ro-RO"/>
        </w:rPr>
        <w:t>i nonprofit de interes general, cu modific</w:t>
      </w:r>
      <w:r w:rsidR="00464A77" w:rsidRPr="00A8625F">
        <w:rPr>
          <w:rFonts w:ascii="Arial" w:hAnsi="Arial" w:cs="Arial"/>
          <w:lang w:val="ro-RO" w:eastAsia="ro-RO"/>
        </w:rPr>
        <w:t>ă</w:t>
      </w:r>
      <w:r w:rsidRPr="00A8625F">
        <w:rPr>
          <w:rFonts w:ascii="Arial" w:hAnsi="Arial" w:cs="Arial"/>
          <w:lang w:val="ro-RO" w:eastAsia="ro-RO"/>
        </w:rPr>
        <w:t xml:space="preserve">rile </w:t>
      </w:r>
      <w:r w:rsidR="00464A77" w:rsidRPr="00A8625F">
        <w:rPr>
          <w:rFonts w:ascii="Arial" w:hAnsi="Arial" w:cs="Arial"/>
          <w:lang w:val="ro-RO" w:eastAsia="ro-RO"/>
        </w:rPr>
        <w:t>ș</w:t>
      </w:r>
      <w:r w:rsidRPr="00A8625F">
        <w:rPr>
          <w:rFonts w:ascii="Arial" w:hAnsi="Arial" w:cs="Arial"/>
          <w:lang w:val="ro-RO" w:eastAsia="ro-RO"/>
        </w:rPr>
        <w:t>i complet</w:t>
      </w:r>
      <w:r w:rsidR="00464A77" w:rsidRPr="00A8625F">
        <w:rPr>
          <w:rFonts w:ascii="Arial" w:hAnsi="Arial" w:cs="Arial"/>
          <w:lang w:val="ro-RO" w:eastAsia="ro-RO"/>
        </w:rPr>
        <w:t>ă</w:t>
      </w:r>
      <w:r w:rsidRPr="00A8625F">
        <w:rPr>
          <w:rFonts w:ascii="Arial" w:hAnsi="Arial" w:cs="Arial"/>
          <w:lang w:val="ro-RO" w:eastAsia="ro-RO"/>
        </w:rPr>
        <w:t>rile ulterioare.</w:t>
      </w:r>
    </w:p>
    <w:p w14:paraId="7DABB34E" w14:textId="77777777" w:rsidR="00143CB7" w:rsidRDefault="00143CB7" w:rsidP="00143CB7">
      <w:pPr>
        <w:ind w:firstLine="708"/>
        <w:jc w:val="both"/>
        <w:rPr>
          <w:rFonts w:ascii="Arial" w:hAnsi="Arial" w:cs="Arial"/>
          <w:lang w:val="ro-RO" w:eastAsia="ro-RO"/>
        </w:rPr>
      </w:pPr>
    </w:p>
    <w:p w14:paraId="6B47C46B" w14:textId="18A81281" w:rsidR="00D00F25" w:rsidRPr="00445558" w:rsidRDefault="00D00F25" w:rsidP="00143CB7">
      <w:pPr>
        <w:ind w:firstLine="708"/>
        <w:jc w:val="both"/>
        <w:rPr>
          <w:rFonts w:ascii="Arial" w:hAnsi="Arial" w:cs="Arial"/>
          <w:lang w:val="ro-RO" w:eastAsia="ro-RO"/>
        </w:rPr>
      </w:pPr>
      <w:r w:rsidRPr="00445558">
        <w:rPr>
          <w:rFonts w:ascii="Arial" w:hAnsi="Arial" w:cs="Arial"/>
          <w:b/>
          <w:lang w:val="ro-RO" w:eastAsia="ro-RO"/>
        </w:rPr>
        <w:t xml:space="preserve">Art. </w:t>
      </w:r>
      <w:r w:rsidR="00464A77" w:rsidRPr="00445558">
        <w:rPr>
          <w:rFonts w:ascii="Arial" w:hAnsi="Arial" w:cs="Arial"/>
          <w:b/>
          <w:lang w:val="ro-RO" w:eastAsia="ro-RO"/>
        </w:rPr>
        <w:t>1</w:t>
      </w:r>
      <w:r w:rsidR="006216A4" w:rsidRPr="00445558">
        <w:rPr>
          <w:rFonts w:ascii="Arial" w:hAnsi="Arial" w:cs="Arial"/>
          <w:b/>
          <w:lang w:val="ro-RO" w:eastAsia="ro-RO"/>
        </w:rPr>
        <w:t>6</w:t>
      </w:r>
      <w:r w:rsidR="00445558" w:rsidRPr="00445558">
        <w:rPr>
          <w:rFonts w:ascii="Arial" w:hAnsi="Arial" w:cs="Arial"/>
          <w:b/>
          <w:lang w:val="ro-RO" w:eastAsia="ro-RO"/>
        </w:rPr>
        <w:t>. -</w:t>
      </w:r>
      <w:r w:rsidRPr="00445558">
        <w:rPr>
          <w:rFonts w:ascii="Arial" w:hAnsi="Arial" w:cs="Arial"/>
          <w:lang w:val="ro-RO" w:eastAsia="ro-RO"/>
        </w:rPr>
        <w:t xml:space="preserve"> Pe teritoriul </w:t>
      </w:r>
      <w:r w:rsidR="00464A77" w:rsidRPr="00445558">
        <w:rPr>
          <w:rFonts w:ascii="Arial" w:hAnsi="Arial" w:cs="Arial"/>
          <w:lang w:val="ro-RO" w:eastAsia="ro-RO"/>
        </w:rPr>
        <w:t xml:space="preserve">Comunei </w:t>
      </w:r>
      <w:r w:rsidR="000219EB" w:rsidRPr="00445558">
        <w:rPr>
          <w:rFonts w:ascii="Arial" w:hAnsi="Arial" w:cs="Arial"/>
          <w:lang w:val="ro-RO" w:eastAsia="ro-RO"/>
        </w:rPr>
        <w:t>Călărași</w:t>
      </w:r>
      <w:r w:rsidR="00464A77" w:rsidRPr="00445558">
        <w:rPr>
          <w:rFonts w:ascii="Arial" w:hAnsi="Arial" w:cs="Arial"/>
          <w:lang w:val="ro-RO" w:eastAsia="ro-RO"/>
        </w:rPr>
        <w:t xml:space="preserve">, Județul </w:t>
      </w:r>
      <w:r w:rsidR="000219EB" w:rsidRPr="00445558">
        <w:rPr>
          <w:rFonts w:ascii="Arial" w:hAnsi="Arial" w:cs="Arial"/>
          <w:lang w:val="ro-RO" w:eastAsia="ro-RO"/>
        </w:rPr>
        <w:t>Dolj</w:t>
      </w:r>
      <w:r w:rsidRPr="00445558">
        <w:rPr>
          <w:rFonts w:ascii="Arial" w:hAnsi="Arial" w:cs="Arial"/>
          <w:lang w:val="ro-RO" w:eastAsia="ro-RO"/>
        </w:rPr>
        <w:t xml:space="preserve"> </w:t>
      </w:r>
      <w:r w:rsidR="00464A77" w:rsidRPr="00445558">
        <w:rPr>
          <w:rFonts w:ascii="Arial" w:hAnsi="Arial" w:cs="Arial"/>
          <w:lang w:val="ro-RO" w:eastAsia="ro-RO"/>
        </w:rPr>
        <w:t>își</w:t>
      </w:r>
      <w:r w:rsidRPr="00445558">
        <w:rPr>
          <w:rFonts w:ascii="Arial" w:hAnsi="Arial" w:cs="Arial"/>
          <w:lang w:val="ro-RO" w:eastAsia="ro-RO"/>
        </w:rPr>
        <w:t xml:space="preserve"> desf</w:t>
      </w:r>
      <w:r w:rsidR="00464A77" w:rsidRPr="00445558">
        <w:rPr>
          <w:rFonts w:ascii="Arial" w:hAnsi="Arial" w:cs="Arial"/>
          <w:lang w:val="ro-RO" w:eastAsia="ro-RO"/>
        </w:rPr>
        <w:t>ășoară</w:t>
      </w:r>
      <w:r w:rsidRPr="00445558">
        <w:rPr>
          <w:rFonts w:ascii="Arial" w:hAnsi="Arial" w:cs="Arial"/>
          <w:lang w:val="ro-RO" w:eastAsia="ro-RO"/>
        </w:rPr>
        <w:t xml:space="preserve"> activitatea </w:t>
      </w:r>
      <w:r w:rsidR="00464A77" w:rsidRPr="00445558">
        <w:rPr>
          <w:rFonts w:ascii="Arial" w:hAnsi="Arial" w:cs="Arial"/>
          <w:lang w:val="ro-RO" w:eastAsia="ro-RO"/>
        </w:rPr>
        <w:t xml:space="preserve">un număr de </w:t>
      </w:r>
      <w:r w:rsidR="00FB2A37" w:rsidRPr="00445558">
        <w:rPr>
          <w:rFonts w:ascii="Arial" w:hAnsi="Arial" w:cs="Arial"/>
          <w:lang w:val="ro-RO" w:eastAsia="ro-RO"/>
        </w:rPr>
        <w:t>zero</w:t>
      </w:r>
      <w:r w:rsidR="00102160" w:rsidRPr="00445558">
        <w:rPr>
          <w:rFonts w:ascii="Arial" w:hAnsi="Arial" w:cs="Arial"/>
          <w:lang w:val="ro-RO" w:eastAsia="ro-RO"/>
        </w:rPr>
        <w:t xml:space="preserve"> </w:t>
      </w:r>
      <w:r w:rsidRPr="00445558">
        <w:rPr>
          <w:rFonts w:ascii="Arial" w:hAnsi="Arial" w:cs="Arial"/>
          <w:lang w:val="ro-RO" w:eastAsia="ro-RO"/>
        </w:rPr>
        <w:t>partide politice sau organiza</w:t>
      </w:r>
      <w:r w:rsidR="00102160" w:rsidRPr="00445558">
        <w:rPr>
          <w:rFonts w:ascii="Arial" w:hAnsi="Arial" w:cs="Arial"/>
          <w:lang w:val="ro-RO" w:eastAsia="ro-RO"/>
        </w:rPr>
        <w:t>ț</w:t>
      </w:r>
      <w:r w:rsidRPr="00445558">
        <w:rPr>
          <w:rFonts w:ascii="Arial" w:hAnsi="Arial" w:cs="Arial"/>
          <w:lang w:val="ro-RO" w:eastAsia="ro-RO"/>
        </w:rPr>
        <w:t>ii apar</w:t>
      </w:r>
      <w:r w:rsidR="00102160" w:rsidRPr="00445558">
        <w:rPr>
          <w:rFonts w:ascii="Arial" w:hAnsi="Arial" w:cs="Arial"/>
          <w:lang w:val="ro-RO" w:eastAsia="ro-RO"/>
        </w:rPr>
        <w:t>ț</w:t>
      </w:r>
      <w:r w:rsidRPr="00445558">
        <w:rPr>
          <w:rFonts w:ascii="Arial" w:hAnsi="Arial" w:cs="Arial"/>
          <w:lang w:val="ro-RO" w:eastAsia="ro-RO"/>
        </w:rPr>
        <w:t>in</w:t>
      </w:r>
      <w:r w:rsidR="00102160" w:rsidRPr="00445558">
        <w:rPr>
          <w:rFonts w:ascii="Arial" w:hAnsi="Arial" w:cs="Arial"/>
          <w:lang w:val="ro-RO" w:eastAsia="ro-RO"/>
        </w:rPr>
        <w:t>â</w:t>
      </w:r>
      <w:r w:rsidRPr="00445558">
        <w:rPr>
          <w:rFonts w:ascii="Arial" w:hAnsi="Arial" w:cs="Arial"/>
          <w:lang w:val="ro-RO" w:eastAsia="ro-RO"/>
        </w:rPr>
        <w:t>nd minorit</w:t>
      </w:r>
      <w:r w:rsidR="00102160" w:rsidRPr="00445558">
        <w:rPr>
          <w:rFonts w:ascii="Arial" w:hAnsi="Arial" w:cs="Arial"/>
          <w:lang w:val="ro-RO" w:eastAsia="ro-RO"/>
        </w:rPr>
        <w:t>ăț</w:t>
      </w:r>
      <w:r w:rsidRPr="00445558">
        <w:rPr>
          <w:rFonts w:ascii="Arial" w:hAnsi="Arial" w:cs="Arial"/>
          <w:lang w:val="ro-RO" w:eastAsia="ro-RO"/>
        </w:rPr>
        <w:t>ilor na</w:t>
      </w:r>
      <w:r w:rsidR="00102160" w:rsidRPr="00445558">
        <w:rPr>
          <w:rFonts w:ascii="Arial" w:hAnsi="Arial" w:cs="Arial"/>
          <w:lang w:val="ro-RO" w:eastAsia="ro-RO"/>
        </w:rPr>
        <w:t>ț</w:t>
      </w:r>
      <w:r w:rsidRPr="00445558">
        <w:rPr>
          <w:rFonts w:ascii="Arial" w:hAnsi="Arial" w:cs="Arial"/>
          <w:lang w:val="ro-RO" w:eastAsia="ro-RO"/>
        </w:rPr>
        <w:t xml:space="preserve">ionale, </w:t>
      </w:r>
      <w:r w:rsidR="00102160" w:rsidRPr="00445558">
        <w:rPr>
          <w:rFonts w:ascii="Arial" w:hAnsi="Arial" w:cs="Arial"/>
          <w:lang w:val="ro-RO" w:eastAsia="ro-RO"/>
        </w:rPr>
        <w:t>î</w:t>
      </w:r>
      <w:r w:rsidRPr="00445558">
        <w:rPr>
          <w:rFonts w:ascii="Arial" w:hAnsi="Arial" w:cs="Arial"/>
          <w:lang w:val="ro-RO" w:eastAsia="ro-RO"/>
        </w:rPr>
        <w:t>nfiin</w:t>
      </w:r>
      <w:r w:rsidR="00102160" w:rsidRPr="00445558">
        <w:rPr>
          <w:rFonts w:ascii="Arial" w:hAnsi="Arial" w:cs="Arial"/>
          <w:lang w:val="ro-RO" w:eastAsia="ro-RO"/>
        </w:rPr>
        <w:t>ț</w:t>
      </w:r>
      <w:r w:rsidRPr="00445558">
        <w:rPr>
          <w:rFonts w:ascii="Arial" w:hAnsi="Arial" w:cs="Arial"/>
          <w:lang w:val="ro-RO" w:eastAsia="ro-RO"/>
        </w:rPr>
        <w:t xml:space="preserve">ate </w:t>
      </w:r>
      <w:r w:rsidR="00102160" w:rsidRPr="00445558">
        <w:rPr>
          <w:rFonts w:ascii="Arial" w:hAnsi="Arial" w:cs="Arial"/>
          <w:lang w:val="ro-RO" w:eastAsia="ro-RO"/>
        </w:rPr>
        <w:t>î</w:t>
      </w:r>
      <w:r w:rsidRPr="00445558">
        <w:rPr>
          <w:rFonts w:ascii="Arial" w:hAnsi="Arial" w:cs="Arial"/>
          <w:lang w:val="ro-RO" w:eastAsia="ro-RO"/>
        </w:rPr>
        <w:t>n condi</w:t>
      </w:r>
      <w:r w:rsidR="00102160" w:rsidRPr="00445558">
        <w:rPr>
          <w:rFonts w:ascii="Arial" w:hAnsi="Arial" w:cs="Arial"/>
          <w:lang w:val="ro-RO" w:eastAsia="ro-RO"/>
        </w:rPr>
        <w:t>ț</w:t>
      </w:r>
      <w:r w:rsidRPr="00445558">
        <w:rPr>
          <w:rFonts w:ascii="Arial" w:hAnsi="Arial" w:cs="Arial"/>
          <w:lang w:val="ro-RO" w:eastAsia="ro-RO"/>
        </w:rPr>
        <w:t>iile Legii partidelor politice nr. 14/2003, republicat</w:t>
      </w:r>
      <w:r w:rsidR="00102160" w:rsidRPr="00445558">
        <w:rPr>
          <w:rFonts w:ascii="Arial" w:hAnsi="Arial" w:cs="Arial"/>
          <w:lang w:val="ro-RO" w:eastAsia="ro-RO"/>
        </w:rPr>
        <w:t>ă</w:t>
      </w:r>
      <w:r w:rsidRPr="00445558">
        <w:rPr>
          <w:rFonts w:ascii="Arial" w:hAnsi="Arial" w:cs="Arial"/>
          <w:lang w:val="ro-RO" w:eastAsia="ro-RO"/>
        </w:rPr>
        <w:t>, cu modific</w:t>
      </w:r>
      <w:r w:rsidR="00102160" w:rsidRPr="00445558">
        <w:rPr>
          <w:rFonts w:ascii="Arial" w:hAnsi="Arial" w:cs="Arial"/>
          <w:lang w:val="ro-RO" w:eastAsia="ro-RO"/>
        </w:rPr>
        <w:t>ă</w:t>
      </w:r>
      <w:r w:rsidRPr="00445558">
        <w:rPr>
          <w:rFonts w:ascii="Arial" w:hAnsi="Arial" w:cs="Arial"/>
          <w:lang w:val="ro-RO" w:eastAsia="ro-RO"/>
        </w:rPr>
        <w:t xml:space="preserve">rile </w:t>
      </w:r>
      <w:r w:rsidR="00102160" w:rsidRPr="00445558">
        <w:rPr>
          <w:rFonts w:ascii="Arial" w:hAnsi="Arial" w:cs="Arial"/>
          <w:lang w:val="ro-RO" w:eastAsia="ro-RO"/>
        </w:rPr>
        <w:t>ș</w:t>
      </w:r>
      <w:r w:rsidRPr="00445558">
        <w:rPr>
          <w:rFonts w:ascii="Arial" w:hAnsi="Arial" w:cs="Arial"/>
          <w:lang w:val="ro-RO" w:eastAsia="ro-RO"/>
        </w:rPr>
        <w:t>i complet</w:t>
      </w:r>
      <w:r w:rsidR="00102160" w:rsidRPr="00445558">
        <w:rPr>
          <w:rFonts w:ascii="Arial" w:hAnsi="Arial" w:cs="Arial"/>
          <w:lang w:val="ro-RO" w:eastAsia="ro-RO"/>
        </w:rPr>
        <w:t>ă</w:t>
      </w:r>
      <w:r w:rsidRPr="00445558">
        <w:rPr>
          <w:rFonts w:ascii="Arial" w:hAnsi="Arial" w:cs="Arial"/>
          <w:lang w:val="ro-RO" w:eastAsia="ro-RO"/>
        </w:rPr>
        <w:t>rile ulterioare.</w:t>
      </w:r>
    </w:p>
    <w:p w14:paraId="4FABC5EB" w14:textId="061E879A" w:rsidR="00D00F25" w:rsidRPr="00445558" w:rsidRDefault="00D00F25" w:rsidP="00081CE1">
      <w:pPr>
        <w:ind w:firstLine="708"/>
        <w:jc w:val="both"/>
        <w:rPr>
          <w:rFonts w:ascii="Arial" w:hAnsi="Arial" w:cs="Arial"/>
          <w:lang w:val="ro-RO" w:eastAsia="ro-RO"/>
        </w:rPr>
      </w:pPr>
      <w:r w:rsidRPr="00445558">
        <w:rPr>
          <w:rFonts w:ascii="Arial" w:hAnsi="Arial" w:cs="Arial"/>
          <w:b/>
          <w:lang w:val="ro-RO" w:eastAsia="ro-RO"/>
        </w:rPr>
        <w:t xml:space="preserve">Art. </w:t>
      </w:r>
      <w:r w:rsidR="00102160" w:rsidRPr="00445558">
        <w:rPr>
          <w:rFonts w:ascii="Arial" w:hAnsi="Arial" w:cs="Arial"/>
          <w:b/>
          <w:lang w:val="ro-RO" w:eastAsia="ro-RO"/>
        </w:rPr>
        <w:t>1</w:t>
      </w:r>
      <w:r w:rsidR="006216A4" w:rsidRPr="00445558">
        <w:rPr>
          <w:rFonts w:ascii="Arial" w:hAnsi="Arial" w:cs="Arial"/>
          <w:b/>
          <w:lang w:val="ro-RO" w:eastAsia="ro-RO"/>
        </w:rPr>
        <w:t>7</w:t>
      </w:r>
      <w:r w:rsidRPr="00445558">
        <w:rPr>
          <w:rFonts w:ascii="Arial" w:hAnsi="Arial" w:cs="Arial"/>
          <w:b/>
          <w:lang w:val="ro-RO" w:eastAsia="ro-RO"/>
        </w:rPr>
        <w:t>. -</w:t>
      </w:r>
      <w:r w:rsidRPr="00445558">
        <w:rPr>
          <w:rFonts w:ascii="Arial" w:hAnsi="Arial" w:cs="Arial"/>
          <w:lang w:val="ro-RO" w:eastAsia="ro-RO"/>
        </w:rPr>
        <w:t xml:space="preserve"> </w:t>
      </w:r>
      <w:r w:rsidR="00102160" w:rsidRPr="00445558">
        <w:rPr>
          <w:rFonts w:ascii="Arial" w:hAnsi="Arial" w:cs="Arial"/>
          <w:lang w:val="ro-RO" w:eastAsia="ro-RO"/>
        </w:rPr>
        <w:t xml:space="preserve">În Comuna </w:t>
      </w:r>
      <w:r w:rsidR="000219EB" w:rsidRPr="00445558">
        <w:rPr>
          <w:rFonts w:ascii="Arial" w:hAnsi="Arial" w:cs="Arial"/>
          <w:lang w:val="ro-RO" w:eastAsia="ro-RO"/>
        </w:rPr>
        <w:t>Călărași</w:t>
      </w:r>
      <w:r w:rsidR="00102160" w:rsidRPr="00445558">
        <w:rPr>
          <w:rFonts w:ascii="Arial" w:hAnsi="Arial" w:cs="Arial"/>
          <w:lang w:val="ro-RO" w:eastAsia="ro-RO"/>
        </w:rPr>
        <w:t xml:space="preserve">, Județul </w:t>
      </w:r>
      <w:r w:rsidR="000219EB" w:rsidRPr="00445558">
        <w:rPr>
          <w:rFonts w:ascii="Arial" w:hAnsi="Arial" w:cs="Arial"/>
          <w:lang w:val="ro-RO" w:eastAsia="ro-RO"/>
        </w:rPr>
        <w:t>Dolj</w:t>
      </w:r>
      <w:r w:rsidR="00102160" w:rsidRPr="00445558">
        <w:rPr>
          <w:rFonts w:ascii="Arial" w:hAnsi="Arial" w:cs="Arial"/>
          <w:lang w:val="ro-RO" w:eastAsia="ro-RO"/>
        </w:rPr>
        <w:t>, îș</w:t>
      </w:r>
      <w:r w:rsidRPr="00445558">
        <w:rPr>
          <w:rFonts w:ascii="Arial" w:hAnsi="Arial" w:cs="Arial"/>
          <w:lang w:val="ro-RO" w:eastAsia="ro-RO"/>
        </w:rPr>
        <w:t>i desf</w:t>
      </w:r>
      <w:r w:rsidR="00102160" w:rsidRPr="00445558">
        <w:rPr>
          <w:rFonts w:ascii="Arial" w:hAnsi="Arial" w:cs="Arial"/>
          <w:lang w:val="ro-RO" w:eastAsia="ro-RO"/>
        </w:rPr>
        <w:t>ăș</w:t>
      </w:r>
      <w:r w:rsidRPr="00445558">
        <w:rPr>
          <w:rFonts w:ascii="Arial" w:hAnsi="Arial" w:cs="Arial"/>
          <w:lang w:val="ro-RO" w:eastAsia="ro-RO"/>
        </w:rPr>
        <w:t>oar</w:t>
      </w:r>
      <w:r w:rsidR="00102160" w:rsidRPr="00445558">
        <w:rPr>
          <w:rFonts w:ascii="Arial" w:hAnsi="Arial" w:cs="Arial"/>
          <w:lang w:val="ro-RO" w:eastAsia="ro-RO"/>
        </w:rPr>
        <w:t>ă</w:t>
      </w:r>
      <w:r w:rsidRPr="00445558">
        <w:rPr>
          <w:rFonts w:ascii="Arial" w:hAnsi="Arial" w:cs="Arial"/>
          <w:lang w:val="ro-RO" w:eastAsia="ro-RO"/>
        </w:rPr>
        <w:t xml:space="preserve"> activitatea urm</w:t>
      </w:r>
      <w:r w:rsidR="00102160" w:rsidRPr="00445558">
        <w:rPr>
          <w:rFonts w:ascii="Arial" w:hAnsi="Arial" w:cs="Arial"/>
          <w:lang w:val="ro-RO" w:eastAsia="ro-RO"/>
        </w:rPr>
        <w:t>ă</w:t>
      </w:r>
      <w:r w:rsidRPr="00445558">
        <w:rPr>
          <w:rFonts w:ascii="Arial" w:hAnsi="Arial" w:cs="Arial"/>
          <w:lang w:val="ro-RO" w:eastAsia="ro-RO"/>
        </w:rPr>
        <w:t xml:space="preserve">toarele culte religioase: </w:t>
      </w:r>
      <w:r w:rsidR="00102160" w:rsidRPr="00445558">
        <w:rPr>
          <w:rFonts w:ascii="Arial" w:hAnsi="Arial" w:cs="Arial"/>
          <w:lang w:val="ro-RO" w:eastAsia="ro-RO"/>
        </w:rPr>
        <w:t>ortodox</w:t>
      </w:r>
      <w:r w:rsidR="000E0269" w:rsidRPr="00445558">
        <w:rPr>
          <w:rFonts w:ascii="Arial" w:hAnsi="Arial" w:cs="Arial"/>
          <w:lang w:val="ro-RO" w:eastAsia="ro-RO"/>
        </w:rPr>
        <w:t xml:space="preserve"> și penticostal </w:t>
      </w:r>
      <w:r w:rsidR="00081CE1" w:rsidRPr="00445558">
        <w:rPr>
          <w:rFonts w:ascii="Arial" w:hAnsi="Arial" w:cs="Arial"/>
          <w:lang w:val="ro-RO" w:eastAsia="ro-RO"/>
        </w:rPr>
        <w:t>.</w:t>
      </w:r>
    </w:p>
    <w:p w14:paraId="19C1C54C" w14:textId="2129F4EF" w:rsidR="00FB2A37" w:rsidRPr="00A8625F" w:rsidRDefault="00D00F25" w:rsidP="00387A45">
      <w:pPr>
        <w:jc w:val="both"/>
        <w:rPr>
          <w:rFonts w:ascii="Arial" w:hAnsi="Arial" w:cs="Arial"/>
          <w:lang w:val="ro-RO" w:eastAsia="ro-RO"/>
        </w:rPr>
      </w:pPr>
      <w:r w:rsidRPr="00A8625F">
        <w:rPr>
          <w:rFonts w:ascii="Arial" w:hAnsi="Arial" w:cs="Arial"/>
          <w:b/>
          <w:lang w:val="ro-RO" w:eastAsia="ro-RO"/>
        </w:rPr>
        <w:t> </w:t>
      </w:r>
    </w:p>
    <w:p w14:paraId="38A1ECD5" w14:textId="77777777" w:rsidR="00D00F25" w:rsidRPr="00A8625F" w:rsidRDefault="00D00F25" w:rsidP="003659D9">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X</w:t>
      </w:r>
    </w:p>
    <w:p w14:paraId="327FBAD9" w14:textId="01FEAAF6" w:rsidR="00D00F25" w:rsidRPr="00A8625F" w:rsidRDefault="00D00F25" w:rsidP="003659D9">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Participare public</w:t>
      </w:r>
      <w:r w:rsidR="00102160" w:rsidRPr="00A8625F">
        <w:rPr>
          <w:rFonts w:ascii="Arial" w:hAnsi="Arial" w:cs="Arial"/>
          <w:b/>
          <w:sz w:val="28"/>
          <w:szCs w:val="28"/>
          <w:lang w:val="ro-RO" w:eastAsia="ro-RO"/>
        </w:rPr>
        <w:t>ă</w:t>
      </w:r>
    </w:p>
    <w:p w14:paraId="692FF384" w14:textId="77777777" w:rsidR="00D00F25" w:rsidRPr="00A8625F" w:rsidRDefault="00D00F25" w:rsidP="00387A45">
      <w:pPr>
        <w:jc w:val="both"/>
        <w:rPr>
          <w:rFonts w:ascii="Arial" w:hAnsi="Arial" w:cs="Arial"/>
          <w:lang w:val="ro-RO" w:eastAsia="ro-RO"/>
        </w:rPr>
      </w:pPr>
      <w:r w:rsidRPr="00A8625F">
        <w:rPr>
          <w:rFonts w:ascii="Arial" w:hAnsi="Arial" w:cs="Arial"/>
          <w:b/>
          <w:lang w:val="ro-RO" w:eastAsia="ro-RO"/>
        </w:rPr>
        <w:t> </w:t>
      </w:r>
    </w:p>
    <w:p w14:paraId="6F9E033D" w14:textId="7C4FDA2A" w:rsidR="00D00F25" w:rsidRPr="00A8625F" w:rsidRDefault="00D00F25" w:rsidP="003659D9">
      <w:pPr>
        <w:ind w:firstLine="708"/>
        <w:jc w:val="both"/>
        <w:rPr>
          <w:rFonts w:ascii="Arial" w:hAnsi="Arial" w:cs="Arial"/>
          <w:lang w:val="ro-RO" w:eastAsia="ro-RO"/>
        </w:rPr>
      </w:pPr>
      <w:r w:rsidRPr="00A8625F">
        <w:rPr>
          <w:rFonts w:ascii="Arial" w:hAnsi="Arial" w:cs="Arial"/>
          <w:b/>
          <w:lang w:val="ro-RO" w:eastAsia="ro-RO"/>
        </w:rPr>
        <w:lastRenderedPageBreak/>
        <w:t xml:space="preserve">Art. </w:t>
      </w:r>
      <w:r w:rsidR="006216A4">
        <w:rPr>
          <w:rFonts w:ascii="Arial" w:hAnsi="Arial" w:cs="Arial"/>
          <w:b/>
          <w:lang w:val="ro-RO" w:eastAsia="ro-RO"/>
        </w:rPr>
        <w:t>18</w:t>
      </w:r>
      <w:r w:rsidR="00233DDF" w:rsidRPr="00A8625F">
        <w:rPr>
          <w:rFonts w:ascii="Arial" w:hAnsi="Arial" w:cs="Arial"/>
          <w:b/>
          <w:lang w:val="ro-RO" w:eastAsia="ro-RO"/>
        </w:rPr>
        <w:t xml:space="preserve">. </w:t>
      </w:r>
      <w:r w:rsidRPr="00A8625F">
        <w:rPr>
          <w:rFonts w:ascii="Arial" w:hAnsi="Arial" w:cs="Arial"/>
          <w:b/>
          <w:lang w:val="ro-RO" w:eastAsia="ro-RO"/>
        </w:rPr>
        <w:t xml:space="preserve">- </w:t>
      </w:r>
      <w:r w:rsidRPr="00A8625F">
        <w:rPr>
          <w:rFonts w:ascii="Arial" w:hAnsi="Arial" w:cs="Arial"/>
          <w:lang w:val="ro-RO" w:eastAsia="ro-RO"/>
        </w:rPr>
        <w:t>Popula</w:t>
      </w:r>
      <w:r w:rsidR="00233DDF" w:rsidRPr="00A8625F">
        <w:rPr>
          <w:rFonts w:ascii="Arial" w:hAnsi="Arial" w:cs="Arial"/>
          <w:lang w:val="ro-RO" w:eastAsia="ro-RO"/>
        </w:rPr>
        <w:t>ț</w:t>
      </w:r>
      <w:r w:rsidRPr="00A8625F">
        <w:rPr>
          <w:rFonts w:ascii="Arial" w:hAnsi="Arial" w:cs="Arial"/>
          <w:lang w:val="ro-RO" w:eastAsia="ro-RO"/>
        </w:rPr>
        <w:t>ia din</w:t>
      </w:r>
      <w:r w:rsidR="00233DDF" w:rsidRPr="00A8625F">
        <w:rPr>
          <w:rFonts w:ascii="Arial" w:hAnsi="Arial" w:cs="Arial"/>
          <w:lang w:val="ro-RO" w:eastAsia="ro-RO"/>
        </w:rPr>
        <w:t xml:space="preserve"> Comuna </w:t>
      </w:r>
      <w:r w:rsidR="000219EB">
        <w:rPr>
          <w:rFonts w:ascii="Arial" w:hAnsi="Arial" w:cs="Arial"/>
          <w:lang w:val="ro-RO" w:eastAsia="ro-RO"/>
        </w:rPr>
        <w:t>Călărași</w:t>
      </w:r>
      <w:r w:rsidR="00233DDF" w:rsidRPr="00A8625F">
        <w:rPr>
          <w:rFonts w:ascii="Arial" w:hAnsi="Arial" w:cs="Arial"/>
          <w:lang w:val="ro-RO" w:eastAsia="ro-RO"/>
        </w:rPr>
        <w:t xml:space="preserve">, Județul </w:t>
      </w:r>
      <w:r w:rsidR="000219EB">
        <w:rPr>
          <w:rFonts w:ascii="Arial" w:hAnsi="Arial" w:cs="Arial"/>
          <w:lang w:val="ro-RO" w:eastAsia="ro-RO"/>
        </w:rPr>
        <w:t>Dolj</w:t>
      </w:r>
      <w:r w:rsidR="00EE54F5" w:rsidRPr="00A8625F">
        <w:rPr>
          <w:rFonts w:ascii="Arial" w:hAnsi="Arial" w:cs="Arial"/>
          <w:lang w:val="ro-RO" w:eastAsia="ro-RO"/>
        </w:rPr>
        <w:t>,</w:t>
      </w:r>
      <w:r w:rsidRPr="00A8625F">
        <w:rPr>
          <w:rFonts w:ascii="Arial" w:hAnsi="Arial" w:cs="Arial"/>
          <w:lang w:val="ro-RO" w:eastAsia="ro-RO"/>
        </w:rPr>
        <w:t xml:space="preserve"> este consultat</w:t>
      </w:r>
      <w:r w:rsidR="00233DDF" w:rsidRPr="00A8625F">
        <w:rPr>
          <w:rFonts w:ascii="Arial" w:hAnsi="Arial" w:cs="Arial"/>
          <w:lang w:val="ro-RO" w:eastAsia="ro-RO"/>
        </w:rPr>
        <w:t>ă</w:t>
      </w:r>
      <w:r w:rsidRPr="00A8625F">
        <w:rPr>
          <w:rFonts w:ascii="Arial" w:hAnsi="Arial" w:cs="Arial"/>
          <w:lang w:val="ro-RO" w:eastAsia="ro-RO"/>
        </w:rPr>
        <w:t xml:space="preserve"> </w:t>
      </w:r>
      <w:r w:rsidR="00233DDF" w:rsidRPr="00A8625F">
        <w:rPr>
          <w:rFonts w:ascii="Arial" w:hAnsi="Arial" w:cs="Arial"/>
          <w:lang w:val="ro-RO" w:eastAsia="ro-RO"/>
        </w:rPr>
        <w:t>ș</w:t>
      </w:r>
      <w:r w:rsidRPr="00A8625F">
        <w:rPr>
          <w:rFonts w:ascii="Arial" w:hAnsi="Arial" w:cs="Arial"/>
          <w:lang w:val="ro-RO" w:eastAsia="ro-RO"/>
        </w:rPr>
        <w:t>i particip</w:t>
      </w:r>
      <w:r w:rsidR="00233DDF" w:rsidRPr="00A8625F">
        <w:rPr>
          <w:rFonts w:ascii="Arial" w:hAnsi="Arial" w:cs="Arial"/>
          <w:lang w:val="ro-RO" w:eastAsia="ro-RO"/>
        </w:rPr>
        <w:t>ă</w:t>
      </w:r>
      <w:r w:rsidRPr="00A8625F">
        <w:rPr>
          <w:rFonts w:ascii="Arial" w:hAnsi="Arial" w:cs="Arial"/>
          <w:lang w:val="ro-RO" w:eastAsia="ro-RO"/>
        </w:rPr>
        <w:t xml:space="preserve"> la dezbaterea problemelor de interes local</w:t>
      </w:r>
      <w:r w:rsidR="00233DDF" w:rsidRPr="00A8625F">
        <w:rPr>
          <w:rFonts w:ascii="Arial" w:hAnsi="Arial" w:cs="Arial"/>
          <w:lang w:val="ro-RO" w:eastAsia="ro-RO"/>
        </w:rPr>
        <w:t xml:space="preserve">, </w:t>
      </w:r>
      <w:r w:rsidRPr="00A8625F">
        <w:rPr>
          <w:rFonts w:ascii="Arial" w:hAnsi="Arial" w:cs="Arial"/>
          <w:lang w:val="ro-RO" w:eastAsia="ro-RO"/>
        </w:rPr>
        <w:t>astfel:</w:t>
      </w:r>
    </w:p>
    <w:p w14:paraId="51AFD703" w14:textId="1A1DA8BA" w:rsidR="00D00F25" w:rsidRPr="00A8625F" w:rsidRDefault="00D00F25">
      <w:pPr>
        <w:pStyle w:val="ListParagraph"/>
        <w:numPr>
          <w:ilvl w:val="0"/>
          <w:numId w:val="8"/>
        </w:numPr>
        <w:jc w:val="both"/>
        <w:rPr>
          <w:rFonts w:ascii="Arial" w:hAnsi="Arial" w:cs="Arial"/>
          <w:lang w:val="ro-RO" w:eastAsia="ro-RO"/>
        </w:rPr>
      </w:pPr>
      <w:r w:rsidRPr="00A8625F">
        <w:rPr>
          <w:rFonts w:ascii="Arial" w:hAnsi="Arial" w:cs="Arial"/>
          <w:lang w:val="ro-RO" w:eastAsia="ro-RO"/>
        </w:rPr>
        <w:t xml:space="preserve">prin intermediul referendumului local, organizat </w:t>
      </w:r>
      <w:r w:rsidR="00475C53" w:rsidRPr="00A8625F">
        <w:rPr>
          <w:rFonts w:ascii="Arial" w:hAnsi="Arial" w:cs="Arial"/>
          <w:lang w:val="ro-RO" w:eastAsia="ro-RO"/>
        </w:rPr>
        <w:t>î</w:t>
      </w:r>
      <w:r w:rsidRPr="00A8625F">
        <w:rPr>
          <w:rFonts w:ascii="Arial" w:hAnsi="Arial" w:cs="Arial"/>
          <w:lang w:val="ro-RO" w:eastAsia="ro-RO"/>
        </w:rPr>
        <w:t>n condi</w:t>
      </w:r>
      <w:r w:rsidR="00475C53" w:rsidRPr="00A8625F">
        <w:rPr>
          <w:rFonts w:ascii="Arial" w:hAnsi="Arial" w:cs="Arial"/>
          <w:lang w:val="ro-RO" w:eastAsia="ro-RO"/>
        </w:rPr>
        <w:t>ț</w:t>
      </w:r>
      <w:r w:rsidRPr="00A8625F">
        <w:rPr>
          <w:rFonts w:ascii="Arial" w:hAnsi="Arial" w:cs="Arial"/>
          <w:lang w:val="ro-RO" w:eastAsia="ro-RO"/>
        </w:rPr>
        <w:t>iile legii;</w:t>
      </w:r>
    </w:p>
    <w:p w14:paraId="61D86C93" w14:textId="7EDEAAA1" w:rsidR="00D00F25" w:rsidRPr="00A8625F" w:rsidRDefault="00D00F25">
      <w:pPr>
        <w:pStyle w:val="ListParagraph"/>
        <w:numPr>
          <w:ilvl w:val="0"/>
          <w:numId w:val="8"/>
        </w:numPr>
        <w:jc w:val="both"/>
        <w:rPr>
          <w:rFonts w:ascii="Arial" w:hAnsi="Arial" w:cs="Arial"/>
          <w:lang w:val="ro-RO" w:eastAsia="ro-RO"/>
        </w:rPr>
      </w:pPr>
      <w:r w:rsidRPr="00A8625F">
        <w:rPr>
          <w:rFonts w:ascii="Arial" w:hAnsi="Arial" w:cs="Arial"/>
          <w:lang w:val="ro-RO" w:eastAsia="ro-RO"/>
        </w:rPr>
        <w:t>prin intermediul adun</w:t>
      </w:r>
      <w:r w:rsidR="00475C53" w:rsidRPr="00A8625F">
        <w:rPr>
          <w:rFonts w:ascii="Arial" w:hAnsi="Arial" w:cs="Arial"/>
          <w:lang w:val="ro-RO" w:eastAsia="ro-RO"/>
        </w:rPr>
        <w:t>ă</w:t>
      </w:r>
      <w:r w:rsidRPr="00A8625F">
        <w:rPr>
          <w:rFonts w:ascii="Arial" w:hAnsi="Arial" w:cs="Arial"/>
          <w:lang w:val="ro-RO" w:eastAsia="ro-RO"/>
        </w:rPr>
        <w:t>rilor cet</w:t>
      </w:r>
      <w:r w:rsidR="00475C53" w:rsidRPr="00A8625F">
        <w:rPr>
          <w:rFonts w:ascii="Arial" w:hAnsi="Arial" w:cs="Arial"/>
          <w:lang w:val="ro-RO" w:eastAsia="ro-RO"/>
        </w:rPr>
        <w:t>ăț</w:t>
      </w:r>
      <w:r w:rsidRPr="00A8625F">
        <w:rPr>
          <w:rFonts w:ascii="Arial" w:hAnsi="Arial" w:cs="Arial"/>
          <w:lang w:val="ro-RO" w:eastAsia="ro-RO"/>
        </w:rPr>
        <w:t>ene</w:t>
      </w:r>
      <w:r w:rsidR="00475C53" w:rsidRPr="00A8625F">
        <w:rPr>
          <w:rFonts w:ascii="Arial" w:hAnsi="Arial" w:cs="Arial"/>
          <w:lang w:val="ro-RO" w:eastAsia="ro-RO"/>
        </w:rPr>
        <w:t>ș</w:t>
      </w:r>
      <w:r w:rsidRPr="00A8625F">
        <w:rPr>
          <w:rFonts w:ascii="Arial" w:hAnsi="Arial" w:cs="Arial"/>
          <w:lang w:val="ro-RO" w:eastAsia="ro-RO"/>
        </w:rPr>
        <w:t>ti organizate pe sate;</w:t>
      </w:r>
    </w:p>
    <w:p w14:paraId="46CA1F1D" w14:textId="3F44D222" w:rsidR="00D00F25" w:rsidRPr="00A8625F" w:rsidRDefault="00D00F25">
      <w:pPr>
        <w:pStyle w:val="ListParagraph"/>
        <w:numPr>
          <w:ilvl w:val="0"/>
          <w:numId w:val="8"/>
        </w:numPr>
        <w:jc w:val="both"/>
        <w:rPr>
          <w:rFonts w:ascii="Arial" w:hAnsi="Arial" w:cs="Arial"/>
          <w:lang w:val="ro-RO" w:eastAsia="ro-RO"/>
        </w:rPr>
      </w:pPr>
      <w:r w:rsidRPr="00A8625F">
        <w:rPr>
          <w:rFonts w:ascii="Arial" w:hAnsi="Arial" w:cs="Arial"/>
          <w:lang w:val="ro-RO" w:eastAsia="ro-RO"/>
        </w:rPr>
        <w:t>prin dezbaterile publice asupra proiectelor de acte administrative;</w:t>
      </w:r>
    </w:p>
    <w:p w14:paraId="531881F6" w14:textId="4E3E2EB4" w:rsidR="00D00F25" w:rsidRPr="00A8625F" w:rsidRDefault="00D00F25">
      <w:pPr>
        <w:pStyle w:val="ListParagraph"/>
        <w:numPr>
          <w:ilvl w:val="0"/>
          <w:numId w:val="8"/>
        </w:numPr>
        <w:jc w:val="both"/>
        <w:rPr>
          <w:rFonts w:ascii="Arial" w:hAnsi="Arial" w:cs="Arial"/>
          <w:lang w:val="ro-RO" w:eastAsia="ro-RO"/>
        </w:rPr>
      </w:pPr>
      <w:r w:rsidRPr="00A8625F">
        <w:rPr>
          <w:rFonts w:ascii="Arial" w:hAnsi="Arial" w:cs="Arial"/>
          <w:lang w:val="ro-RO" w:eastAsia="ro-RO"/>
        </w:rPr>
        <w:t xml:space="preserve">prin participarea la </w:t>
      </w:r>
      <w:r w:rsidR="00475C53" w:rsidRPr="00A8625F">
        <w:rPr>
          <w:rFonts w:ascii="Arial" w:hAnsi="Arial" w:cs="Arial"/>
          <w:lang w:val="ro-RO" w:eastAsia="ro-RO"/>
        </w:rPr>
        <w:t>ș</w:t>
      </w:r>
      <w:r w:rsidRPr="00A8625F">
        <w:rPr>
          <w:rFonts w:ascii="Arial" w:hAnsi="Arial" w:cs="Arial"/>
          <w:lang w:val="ro-RO" w:eastAsia="ro-RO"/>
        </w:rPr>
        <w:t>edin</w:t>
      </w:r>
      <w:r w:rsidR="00475C53" w:rsidRPr="00A8625F">
        <w:rPr>
          <w:rFonts w:ascii="Arial" w:hAnsi="Arial" w:cs="Arial"/>
          <w:lang w:val="ro-RO" w:eastAsia="ro-RO"/>
        </w:rPr>
        <w:t>ț</w:t>
      </w:r>
      <w:r w:rsidRPr="00A8625F">
        <w:rPr>
          <w:rFonts w:ascii="Arial" w:hAnsi="Arial" w:cs="Arial"/>
          <w:lang w:val="ro-RO" w:eastAsia="ro-RO"/>
        </w:rPr>
        <w:t>ele consiliului local;</w:t>
      </w:r>
    </w:p>
    <w:p w14:paraId="6E3E9FD1" w14:textId="42928CC0" w:rsidR="00D00F25" w:rsidRPr="00A8625F" w:rsidRDefault="00D00F25">
      <w:pPr>
        <w:pStyle w:val="ListParagraph"/>
        <w:numPr>
          <w:ilvl w:val="0"/>
          <w:numId w:val="8"/>
        </w:numPr>
        <w:jc w:val="both"/>
        <w:rPr>
          <w:rFonts w:ascii="Arial" w:hAnsi="Arial" w:cs="Arial"/>
          <w:lang w:val="ro-RO" w:eastAsia="ro-RO"/>
        </w:rPr>
      </w:pPr>
      <w:r w:rsidRPr="00A8625F">
        <w:rPr>
          <w:rFonts w:ascii="Arial" w:hAnsi="Arial" w:cs="Arial"/>
          <w:lang w:val="ro-RO" w:eastAsia="ro-RO"/>
        </w:rPr>
        <w:t>prin alte forme de consultare direct</w:t>
      </w:r>
      <w:r w:rsidR="00475C53" w:rsidRPr="00A8625F">
        <w:rPr>
          <w:rFonts w:ascii="Arial" w:hAnsi="Arial" w:cs="Arial"/>
          <w:lang w:val="ro-RO" w:eastAsia="ro-RO"/>
        </w:rPr>
        <w:t>ă</w:t>
      </w:r>
      <w:r w:rsidRPr="00A8625F">
        <w:rPr>
          <w:rFonts w:ascii="Arial" w:hAnsi="Arial" w:cs="Arial"/>
          <w:lang w:val="ro-RO" w:eastAsia="ro-RO"/>
        </w:rPr>
        <w:t xml:space="preserve"> a cet</w:t>
      </w:r>
      <w:r w:rsidR="00475C53" w:rsidRPr="00A8625F">
        <w:rPr>
          <w:rFonts w:ascii="Arial" w:hAnsi="Arial" w:cs="Arial"/>
          <w:lang w:val="ro-RO" w:eastAsia="ro-RO"/>
        </w:rPr>
        <w:t>ăț</w:t>
      </w:r>
      <w:r w:rsidRPr="00A8625F">
        <w:rPr>
          <w:rFonts w:ascii="Arial" w:hAnsi="Arial" w:cs="Arial"/>
          <w:lang w:val="ro-RO" w:eastAsia="ro-RO"/>
        </w:rPr>
        <w:t xml:space="preserve">enilor, stabilite prin regulamentul de organizare </w:t>
      </w:r>
      <w:r w:rsidR="00475C53" w:rsidRPr="00A8625F">
        <w:rPr>
          <w:rFonts w:ascii="Arial" w:hAnsi="Arial" w:cs="Arial"/>
          <w:lang w:val="ro-RO" w:eastAsia="ro-RO"/>
        </w:rPr>
        <w:t>ș</w:t>
      </w:r>
      <w:r w:rsidRPr="00A8625F">
        <w:rPr>
          <w:rFonts w:ascii="Arial" w:hAnsi="Arial" w:cs="Arial"/>
          <w:lang w:val="ro-RO" w:eastAsia="ro-RO"/>
        </w:rPr>
        <w:t>i func</w:t>
      </w:r>
      <w:r w:rsidR="00475C53" w:rsidRPr="00A8625F">
        <w:rPr>
          <w:rFonts w:ascii="Arial" w:hAnsi="Arial" w:cs="Arial"/>
          <w:lang w:val="ro-RO" w:eastAsia="ro-RO"/>
        </w:rPr>
        <w:t>ț</w:t>
      </w:r>
      <w:r w:rsidRPr="00A8625F">
        <w:rPr>
          <w:rFonts w:ascii="Arial" w:hAnsi="Arial" w:cs="Arial"/>
          <w:lang w:val="ro-RO" w:eastAsia="ro-RO"/>
        </w:rPr>
        <w:t>ionare al consiliului</w:t>
      </w:r>
      <w:r w:rsidR="002A3AC4" w:rsidRPr="00A8625F">
        <w:rPr>
          <w:rFonts w:ascii="Arial" w:hAnsi="Arial" w:cs="Arial"/>
          <w:lang w:val="ro-RO" w:eastAsia="ro-RO"/>
        </w:rPr>
        <w:t xml:space="preserve"> local.</w:t>
      </w:r>
    </w:p>
    <w:p w14:paraId="738612E1" w14:textId="5EA01206" w:rsidR="00D00F25" w:rsidRPr="00A8625F" w:rsidRDefault="00D00F25" w:rsidP="00EE54F5">
      <w:pPr>
        <w:ind w:firstLine="708"/>
        <w:jc w:val="both"/>
        <w:rPr>
          <w:rFonts w:ascii="Arial" w:hAnsi="Arial" w:cs="Arial"/>
          <w:lang w:val="ro-RO" w:eastAsia="ro-RO"/>
        </w:rPr>
      </w:pPr>
      <w:r w:rsidRPr="00A8625F">
        <w:rPr>
          <w:rFonts w:ascii="Arial" w:hAnsi="Arial" w:cs="Arial"/>
          <w:b/>
          <w:lang w:val="ro-RO" w:eastAsia="ro-RO"/>
        </w:rPr>
        <w:t xml:space="preserve">Art. </w:t>
      </w:r>
      <w:r w:rsidR="006216A4">
        <w:rPr>
          <w:rFonts w:ascii="Arial" w:hAnsi="Arial" w:cs="Arial"/>
          <w:b/>
          <w:lang w:val="ro-RO" w:eastAsia="ro-RO"/>
        </w:rPr>
        <w:t>19</w:t>
      </w:r>
      <w:r w:rsidRPr="00A8625F">
        <w:rPr>
          <w:rFonts w:ascii="Arial" w:hAnsi="Arial" w:cs="Arial"/>
          <w:b/>
          <w:lang w:val="ro-RO" w:eastAsia="ro-RO"/>
        </w:rPr>
        <w:t xml:space="preserve">. - </w:t>
      </w:r>
      <w:r w:rsidRPr="00A8625F">
        <w:rPr>
          <w:rFonts w:ascii="Arial" w:hAnsi="Arial" w:cs="Arial"/>
          <w:lang w:val="ro-RO" w:eastAsia="ro-RO"/>
        </w:rPr>
        <w:t xml:space="preserve">(1) </w:t>
      </w:r>
      <w:r w:rsidR="00ED0D67" w:rsidRPr="00A8625F">
        <w:rPr>
          <w:rFonts w:ascii="Arial" w:hAnsi="Arial" w:cs="Arial"/>
          <w:lang w:val="ro-RO" w:eastAsia="ro-RO"/>
        </w:rPr>
        <w:t>Î</w:t>
      </w:r>
      <w:r w:rsidRPr="00A8625F">
        <w:rPr>
          <w:rFonts w:ascii="Arial" w:hAnsi="Arial" w:cs="Arial"/>
          <w:lang w:val="ro-RO" w:eastAsia="ro-RO"/>
        </w:rPr>
        <w:t>n func</w:t>
      </w:r>
      <w:r w:rsidR="00E74B6D" w:rsidRPr="00A8625F">
        <w:rPr>
          <w:rFonts w:ascii="Arial" w:hAnsi="Arial" w:cs="Arial"/>
          <w:lang w:val="ro-RO" w:eastAsia="ro-RO"/>
        </w:rPr>
        <w:t>ț</w:t>
      </w:r>
      <w:r w:rsidRPr="00A8625F">
        <w:rPr>
          <w:rFonts w:ascii="Arial" w:hAnsi="Arial" w:cs="Arial"/>
          <w:lang w:val="ro-RO" w:eastAsia="ro-RO"/>
        </w:rPr>
        <w:t xml:space="preserve">ie de obiectul referendumului local, modalitatea de organizare </w:t>
      </w:r>
      <w:r w:rsidR="00E74B6D" w:rsidRPr="00A8625F">
        <w:rPr>
          <w:rFonts w:ascii="Arial" w:hAnsi="Arial" w:cs="Arial"/>
          <w:lang w:val="ro-RO" w:eastAsia="ro-RO"/>
        </w:rPr>
        <w:t>ș</w:t>
      </w:r>
      <w:r w:rsidRPr="00A8625F">
        <w:rPr>
          <w:rFonts w:ascii="Arial" w:hAnsi="Arial" w:cs="Arial"/>
          <w:lang w:val="ro-RO" w:eastAsia="ro-RO"/>
        </w:rPr>
        <w:t>i validare a acestuia se realizeaz</w:t>
      </w:r>
      <w:r w:rsidR="00E74B6D" w:rsidRPr="00A8625F">
        <w:rPr>
          <w:rFonts w:ascii="Arial" w:hAnsi="Arial" w:cs="Arial"/>
          <w:lang w:val="ro-RO" w:eastAsia="ro-RO"/>
        </w:rPr>
        <w:t>ă</w:t>
      </w:r>
      <w:r w:rsidRPr="00A8625F">
        <w:rPr>
          <w:rFonts w:ascii="Arial" w:hAnsi="Arial" w:cs="Arial"/>
          <w:lang w:val="ro-RO" w:eastAsia="ro-RO"/>
        </w:rPr>
        <w:t xml:space="preserve"> cu respectarea prevederilor Legii nr. 3/2000 privind organizarea </w:t>
      </w:r>
      <w:r w:rsidR="00E74B6D" w:rsidRPr="00A8625F">
        <w:rPr>
          <w:rFonts w:ascii="Arial" w:hAnsi="Arial" w:cs="Arial"/>
          <w:lang w:val="ro-RO" w:eastAsia="ro-RO"/>
        </w:rPr>
        <w:t>ș</w:t>
      </w:r>
      <w:r w:rsidRPr="00A8625F">
        <w:rPr>
          <w:rFonts w:ascii="Arial" w:hAnsi="Arial" w:cs="Arial"/>
          <w:lang w:val="ro-RO" w:eastAsia="ro-RO"/>
        </w:rPr>
        <w:t>i desf</w:t>
      </w:r>
      <w:r w:rsidR="00E74B6D" w:rsidRPr="00A8625F">
        <w:rPr>
          <w:rFonts w:ascii="Arial" w:hAnsi="Arial" w:cs="Arial"/>
          <w:lang w:val="ro-RO" w:eastAsia="ro-RO"/>
        </w:rPr>
        <w:t>ăș</w:t>
      </w:r>
      <w:r w:rsidRPr="00A8625F">
        <w:rPr>
          <w:rFonts w:ascii="Arial" w:hAnsi="Arial" w:cs="Arial"/>
          <w:lang w:val="ro-RO" w:eastAsia="ro-RO"/>
        </w:rPr>
        <w:t>urarea referendumului, cu modific</w:t>
      </w:r>
      <w:r w:rsidR="00E74B6D" w:rsidRPr="00A8625F">
        <w:rPr>
          <w:rFonts w:ascii="Arial" w:hAnsi="Arial" w:cs="Arial"/>
          <w:lang w:val="ro-RO" w:eastAsia="ro-RO"/>
        </w:rPr>
        <w:t>ă</w:t>
      </w:r>
      <w:r w:rsidRPr="00A8625F">
        <w:rPr>
          <w:rFonts w:ascii="Arial" w:hAnsi="Arial" w:cs="Arial"/>
          <w:lang w:val="ro-RO" w:eastAsia="ro-RO"/>
        </w:rPr>
        <w:t xml:space="preserve">rile </w:t>
      </w:r>
      <w:r w:rsidR="00E74B6D" w:rsidRPr="00A8625F">
        <w:rPr>
          <w:rFonts w:ascii="Arial" w:hAnsi="Arial" w:cs="Arial"/>
          <w:lang w:val="ro-RO" w:eastAsia="ro-RO"/>
        </w:rPr>
        <w:t>ș</w:t>
      </w:r>
      <w:r w:rsidRPr="00A8625F">
        <w:rPr>
          <w:rFonts w:ascii="Arial" w:hAnsi="Arial" w:cs="Arial"/>
          <w:lang w:val="ro-RO" w:eastAsia="ro-RO"/>
        </w:rPr>
        <w:t>i complet</w:t>
      </w:r>
      <w:r w:rsidR="00E74B6D" w:rsidRPr="00A8625F">
        <w:rPr>
          <w:rFonts w:ascii="Arial" w:hAnsi="Arial" w:cs="Arial"/>
          <w:lang w:val="ro-RO" w:eastAsia="ro-RO"/>
        </w:rPr>
        <w:t>ă</w:t>
      </w:r>
      <w:r w:rsidRPr="00A8625F">
        <w:rPr>
          <w:rFonts w:ascii="Arial" w:hAnsi="Arial" w:cs="Arial"/>
          <w:lang w:val="ro-RO" w:eastAsia="ro-RO"/>
        </w:rPr>
        <w:t>rile ulterioare sau ale Ordonan</w:t>
      </w:r>
      <w:r w:rsidR="00E74B6D" w:rsidRPr="00A8625F">
        <w:rPr>
          <w:rFonts w:ascii="Arial" w:hAnsi="Arial" w:cs="Arial"/>
          <w:lang w:val="ro-RO" w:eastAsia="ro-RO"/>
        </w:rPr>
        <w:t>ț</w:t>
      </w:r>
      <w:r w:rsidRPr="00A8625F">
        <w:rPr>
          <w:rFonts w:ascii="Arial" w:hAnsi="Arial" w:cs="Arial"/>
          <w:lang w:val="ro-RO" w:eastAsia="ro-RO"/>
        </w:rPr>
        <w:t xml:space="preserve">ei de </w:t>
      </w:r>
      <w:r w:rsidR="00E74B6D" w:rsidRPr="00A8625F">
        <w:rPr>
          <w:rFonts w:ascii="Arial" w:hAnsi="Arial" w:cs="Arial"/>
          <w:lang w:val="ro-RO" w:eastAsia="ro-RO"/>
        </w:rPr>
        <w:t>U</w:t>
      </w:r>
      <w:r w:rsidRPr="00A8625F">
        <w:rPr>
          <w:rFonts w:ascii="Arial" w:hAnsi="Arial" w:cs="Arial"/>
          <w:lang w:val="ro-RO" w:eastAsia="ro-RO"/>
        </w:rPr>
        <w:t>rgen</w:t>
      </w:r>
      <w:r w:rsidR="00E74B6D" w:rsidRPr="00A8625F">
        <w:rPr>
          <w:rFonts w:ascii="Arial" w:hAnsi="Arial" w:cs="Arial"/>
          <w:lang w:val="ro-RO" w:eastAsia="ro-RO"/>
        </w:rPr>
        <w:t>ță</w:t>
      </w:r>
      <w:r w:rsidRPr="00A8625F">
        <w:rPr>
          <w:rFonts w:ascii="Arial" w:hAnsi="Arial" w:cs="Arial"/>
          <w:lang w:val="ro-RO" w:eastAsia="ro-RO"/>
        </w:rPr>
        <w:t xml:space="preserve"> a Guvernului nr. 57/2019, cu modific</w:t>
      </w:r>
      <w:r w:rsidR="00E74B6D" w:rsidRPr="00A8625F">
        <w:rPr>
          <w:rFonts w:ascii="Arial" w:hAnsi="Arial" w:cs="Arial"/>
          <w:lang w:val="ro-RO" w:eastAsia="ro-RO"/>
        </w:rPr>
        <w:t>ă</w:t>
      </w:r>
      <w:r w:rsidRPr="00A8625F">
        <w:rPr>
          <w:rFonts w:ascii="Arial" w:hAnsi="Arial" w:cs="Arial"/>
          <w:lang w:val="ro-RO" w:eastAsia="ro-RO"/>
        </w:rPr>
        <w:t xml:space="preserve">rile </w:t>
      </w:r>
      <w:r w:rsidR="00E74B6D" w:rsidRPr="00A8625F">
        <w:rPr>
          <w:rFonts w:ascii="Arial" w:hAnsi="Arial" w:cs="Arial"/>
          <w:lang w:val="ro-RO" w:eastAsia="ro-RO"/>
        </w:rPr>
        <w:t>ș</w:t>
      </w:r>
      <w:r w:rsidRPr="00A8625F">
        <w:rPr>
          <w:rFonts w:ascii="Arial" w:hAnsi="Arial" w:cs="Arial"/>
          <w:lang w:val="ro-RO" w:eastAsia="ro-RO"/>
        </w:rPr>
        <w:t>i complet</w:t>
      </w:r>
      <w:r w:rsidR="00E74B6D" w:rsidRPr="00A8625F">
        <w:rPr>
          <w:rFonts w:ascii="Arial" w:hAnsi="Arial" w:cs="Arial"/>
          <w:lang w:val="ro-RO" w:eastAsia="ro-RO"/>
        </w:rPr>
        <w:t>ă</w:t>
      </w:r>
      <w:r w:rsidRPr="00A8625F">
        <w:rPr>
          <w:rFonts w:ascii="Arial" w:hAnsi="Arial" w:cs="Arial"/>
          <w:lang w:val="ro-RO" w:eastAsia="ro-RO"/>
        </w:rPr>
        <w:t>rile ulterioare, dup</w:t>
      </w:r>
      <w:r w:rsidR="00E74B6D" w:rsidRPr="00A8625F">
        <w:rPr>
          <w:rFonts w:ascii="Arial" w:hAnsi="Arial" w:cs="Arial"/>
          <w:lang w:val="ro-RO" w:eastAsia="ro-RO"/>
        </w:rPr>
        <w:t>ă</w:t>
      </w:r>
      <w:r w:rsidRPr="00A8625F">
        <w:rPr>
          <w:rFonts w:ascii="Arial" w:hAnsi="Arial" w:cs="Arial"/>
          <w:lang w:val="ro-RO" w:eastAsia="ro-RO"/>
        </w:rPr>
        <w:t xml:space="preserve"> caz.</w:t>
      </w:r>
    </w:p>
    <w:p w14:paraId="798F289D" w14:textId="53D5EFCC" w:rsidR="00D00F25" w:rsidRPr="00A8625F" w:rsidRDefault="00126A39" w:rsidP="00126A39">
      <w:pPr>
        <w:ind w:firstLine="708"/>
        <w:jc w:val="both"/>
        <w:rPr>
          <w:rFonts w:ascii="Arial" w:hAnsi="Arial" w:cs="Arial"/>
          <w:lang w:val="ro-RO" w:eastAsia="ro-RO"/>
        </w:rPr>
      </w:pPr>
      <w:r w:rsidRPr="00A8625F">
        <w:rPr>
          <w:rFonts w:ascii="Arial" w:hAnsi="Arial" w:cs="Arial"/>
          <w:lang w:val="ro-RO" w:eastAsia="ro-RO"/>
        </w:rPr>
        <w:t>(</w:t>
      </w:r>
      <w:r w:rsidR="00D00F25" w:rsidRPr="00A8625F">
        <w:rPr>
          <w:rFonts w:ascii="Arial" w:hAnsi="Arial" w:cs="Arial"/>
          <w:lang w:val="ro-RO" w:eastAsia="ro-RO"/>
        </w:rPr>
        <w:t>2)</w:t>
      </w:r>
      <w:r w:rsidR="00E74B6D" w:rsidRPr="00A8625F">
        <w:rPr>
          <w:rFonts w:ascii="Arial" w:hAnsi="Arial" w:cs="Arial"/>
          <w:lang w:val="ro-RO" w:eastAsia="ro-RO"/>
        </w:rPr>
        <w:t xml:space="preserve"> </w:t>
      </w:r>
      <w:r w:rsidR="00D00F25" w:rsidRPr="00A8625F">
        <w:rPr>
          <w:rFonts w:ascii="Arial" w:hAnsi="Arial" w:cs="Arial"/>
          <w:lang w:val="ro-RO" w:eastAsia="ro-RO"/>
        </w:rPr>
        <w:t xml:space="preserve">Referendumul local se poate organiza </w:t>
      </w:r>
      <w:r w:rsidR="00E74B6D" w:rsidRPr="00A8625F">
        <w:rPr>
          <w:rFonts w:ascii="Arial" w:hAnsi="Arial" w:cs="Arial"/>
          <w:lang w:val="ro-RO" w:eastAsia="ro-RO"/>
        </w:rPr>
        <w:t>î</w:t>
      </w:r>
      <w:r w:rsidR="00D00F25" w:rsidRPr="00A8625F">
        <w:rPr>
          <w:rFonts w:ascii="Arial" w:hAnsi="Arial" w:cs="Arial"/>
          <w:lang w:val="ro-RO" w:eastAsia="ro-RO"/>
        </w:rPr>
        <w:t xml:space="preserve">n toate satele </w:t>
      </w:r>
      <w:r w:rsidR="00E74B6D" w:rsidRPr="00A8625F">
        <w:rPr>
          <w:rFonts w:ascii="Arial" w:hAnsi="Arial" w:cs="Arial"/>
          <w:lang w:val="ro-RO" w:eastAsia="ro-RO"/>
        </w:rPr>
        <w:t>ș</w:t>
      </w:r>
      <w:r w:rsidR="00D00F25" w:rsidRPr="00A8625F">
        <w:rPr>
          <w:rFonts w:ascii="Arial" w:hAnsi="Arial" w:cs="Arial"/>
          <w:lang w:val="ro-RO" w:eastAsia="ro-RO"/>
        </w:rPr>
        <w:t>i localit</w:t>
      </w:r>
      <w:r w:rsidR="00E74B6D" w:rsidRPr="00A8625F">
        <w:rPr>
          <w:rFonts w:ascii="Arial" w:hAnsi="Arial" w:cs="Arial"/>
          <w:lang w:val="ro-RO" w:eastAsia="ro-RO"/>
        </w:rPr>
        <w:t>ăț</w:t>
      </w:r>
      <w:r w:rsidR="00D00F25" w:rsidRPr="00A8625F">
        <w:rPr>
          <w:rFonts w:ascii="Arial" w:hAnsi="Arial" w:cs="Arial"/>
          <w:lang w:val="ro-RO" w:eastAsia="ro-RO"/>
        </w:rPr>
        <w:t xml:space="preserve">ile componente ale comunei ori numai </w:t>
      </w:r>
      <w:r w:rsidR="00E74B6D" w:rsidRPr="00A8625F">
        <w:rPr>
          <w:rFonts w:ascii="Arial" w:hAnsi="Arial" w:cs="Arial"/>
          <w:lang w:val="ro-RO" w:eastAsia="ro-RO"/>
        </w:rPr>
        <w:t>î</w:t>
      </w:r>
      <w:r w:rsidR="00D00F25" w:rsidRPr="00A8625F">
        <w:rPr>
          <w:rFonts w:ascii="Arial" w:hAnsi="Arial" w:cs="Arial"/>
          <w:lang w:val="ro-RO" w:eastAsia="ro-RO"/>
        </w:rPr>
        <w:t>n unele dintre acestea.</w:t>
      </w:r>
    </w:p>
    <w:p w14:paraId="0415F804" w14:textId="77777777"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59D850FF" w14:textId="77777777" w:rsidR="00D00F25" w:rsidRPr="00A8625F" w:rsidRDefault="00D00F25" w:rsidP="00B51F34">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XI</w:t>
      </w:r>
    </w:p>
    <w:p w14:paraId="01A77AD4" w14:textId="5FBC63C3" w:rsidR="00D00F25" w:rsidRPr="00A8625F" w:rsidRDefault="00D00F25" w:rsidP="00B51F34">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Cooperare sau asociere</w:t>
      </w:r>
    </w:p>
    <w:p w14:paraId="111FCE51" w14:textId="77777777" w:rsidR="00D00F25" w:rsidRPr="00A8625F" w:rsidRDefault="00D00F25" w:rsidP="00387A45">
      <w:pPr>
        <w:jc w:val="both"/>
        <w:rPr>
          <w:rFonts w:ascii="Arial" w:hAnsi="Arial" w:cs="Arial"/>
          <w:lang w:val="ro-RO" w:eastAsia="ro-RO"/>
        </w:rPr>
      </w:pPr>
      <w:r w:rsidRPr="00A8625F">
        <w:rPr>
          <w:rFonts w:ascii="Arial" w:hAnsi="Arial" w:cs="Arial"/>
          <w:b/>
          <w:lang w:val="ro-RO" w:eastAsia="ro-RO"/>
        </w:rPr>
        <w:t> </w:t>
      </w:r>
    </w:p>
    <w:p w14:paraId="0C3AAEDB" w14:textId="007CE559" w:rsidR="00D00F25" w:rsidRPr="00A8625F" w:rsidRDefault="00D00F25" w:rsidP="00B51F34">
      <w:pPr>
        <w:ind w:firstLine="708"/>
        <w:jc w:val="both"/>
        <w:rPr>
          <w:rFonts w:ascii="Arial" w:hAnsi="Arial" w:cs="Arial"/>
          <w:lang w:val="ro-RO" w:eastAsia="ro-RO"/>
        </w:rPr>
      </w:pPr>
      <w:r w:rsidRPr="00A8625F">
        <w:rPr>
          <w:rFonts w:ascii="Arial" w:hAnsi="Arial" w:cs="Arial"/>
          <w:b/>
          <w:lang w:val="ro-RO" w:eastAsia="ro-RO"/>
        </w:rPr>
        <w:t>Art. 2</w:t>
      </w:r>
      <w:r w:rsidR="006216A4">
        <w:rPr>
          <w:rFonts w:ascii="Arial" w:hAnsi="Arial" w:cs="Arial"/>
          <w:b/>
          <w:lang w:val="ro-RO" w:eastAsia="ro-RO"/>
        </w:rPr>
        <w:t>0</w:t>
      </w:r>
      <w:r w:rsidRPr="00A8625F">
        <w:rPr>
          <w:rFonts w:ascii="Arial" w:hAnsi="Arial" w:cs="Arial"/>
          <w:b/>
          <w:lang w:val="ro-RO" w:eastAsia="ro-RO"/>
        </w:rPr>
        <w:t xml:space="preserve">. </w:t>
      </w:r>
      <w:r w:rsidR="00E74B6D" w:rsidRPr="00A8625F">
        <w:rPr>
          <w:rFonts w:ascii="Arial" w:hAnsi="Arial" w:cs="Arial"/>
          <w:b/>
          <w:lang w:val="ro-RO" w:eastAsia="ro-RO"/>
        </w:rPr>
        <w:t xml:space="preserve">– </w:t>
      </w:r>
      <w:r w:rsidR="00E74B6D" w:rsidRPr="00A8625F">
        <w:rPr>
          <w:rFonts w:ascii="Arial" w:hAnsi="Arial" w:cs="Arial"/>
          <w:bCs/>
          <w:lang w:val="ro-RO" w:eastAsia="ro-RO"/>
        </w:rPr>
        <w:t xml:space="preserve">Comuna </w:t>
      </w:r>
      <w:r w:rsidR="000219EB">
        <w:rPr>
          <w:rFonts w:ascii="Arial" w:hAnsi="Arial" w:cs="Arial"/>
          <w:bCs/>
          <w:lang w:val="ro-RO" w:eastAsia="ro-RO"/>
        </w:rPr>
        <w:t>Călărași</w:t>
      </w:r>
      <w:r w:rsidR="00E74B6D" w:rsidRPr="00A8625F">
        <w:rPr>
          <w:rFonts w:ascii="Arial" w:hAnsi="Arial" w:cs="Arial"/>
          <w:bCs/>
          <w:lang w:val="ro-RO" w:eastAsia="ro-RO"/>
        </w:rPr>
        <w:t xml:space="preserve">, Județul </w:t>
      </w:r>
      <w:r w:rsidR="000219EB">
        <w:rPr>
          <w:rFonts w:ascii="Arial" w:hAnsi="Arial" w:cs="Arial"/>
          <w:bCs/>
          <w:lang w:val="ro-RO" w:eastAsia="ro-RO"/>
        </w:rPr>
        <w:t>Dolj</w:t>
      </w:r>
      <w:r w:rsidR="00175F37" w:rsidRPr="00A8625F">
        <w:rPr>
          <w:rFonts w:ascii="Arial" w:hAnsi="Arial" w:cs="Arial"/>
          <w:bCs/>
          <w:lang w:val="ro-RO" w:eastAsia="ro-RO"/>
        </w:rPr>
        <w:t xml:space="preserve">, </w:t>
      </w:r>
      <w:r w:rsidRPr="00A8625F">
        <w:rPr>
          <w:rFonts w:ascii="Arial" w:hAnsi="Arial" w:cs="Arial"/>
          <w:lang w:val="ro-RO" w:eastAsia="ro-RO"/>
        </w:rPr>
        <w:t>se asociaz</w:t>
      </w:r>
      <w:r w:rsidR="00E74B6D" w:rsidRPr="00A8625F">
        <w:rPr>
          <w:rFonts w:ascii="Arial" w:hAnsi="Arial" w:cs="Arial"/>
          <w:lang w:val="ro-RO" w:eastAsia="ro-RO"/>
        </w:rPr>
        <w:t>ă</w:t>
      </w:r>
      <w:r w:rsidRPr="00A8625F">
        <w:rPr>
          <w:rFonts w:ascii="Arial" w:hAnsi="Arial" w:cs="Arial"/>
          <w:lang w:val="ro-RO" w:eastAsia="ro-RO"/>
        </w:rPr>
        <w:t xml:space="preserve"> sau coopereaz</w:t>
      </w:r>
      <w:r w:rsidR="00E74B6D" w:rsidRPr="00A8625F">
        <w:rPr>
          <w:rFonts w:ascii="Arial" w:hAnsi="Arial" w:cs="Arial"/>
          <w:lang w:val="ro-RO" w:eastAsia="ro-RO"/>
        </w:rPr>
        <w:t>ă</w:t>
      </w:r>
      <w:r w:rsidRPr="00A8625F">
        <w:rPr>
          <w:rFonts w:ascii="Arial" w:hAnsi="Arial" w:cs="Arial"/>
          <w:lang w:val="ro-RO" w:eastAsia="ro-RO"/>
        </w:rPr>
        <w:t>, dup</w:t>
      </w:r>
      <w:r w:rsidR="00E74B6D" w:rsidRPr="00A8625F">
        <w:rPr>
          <w:rFonts w:ascii="Arial" w:hAnsi="Arial" w:cs="Arial"/>
          <w:lang w:val="ro-RO" w:eastAsia="ro-RO"/>
        </w:rPr>
        <w:t>ă</w:t>
      </w:r>
      <w:r w:rsidRPr="00A8625F">
        <w:rPr>
          <w:rFonts w:ascii="Arial" w:hAnsi="Arial" w:cs="Arial"/>
          <w:lang w:val="ro-RO" w:eastAsia="ro-RO"/>
        </w:rPr>
        <w:t xml:space="preserve"> caz, cu persoane juridice de drept public sau de drept privat rom</w:t>
      </w:r>
      <w:r w:rsidR="00E74B6D" w:rsidRPr="00A8625F">
        <w:rPr>
          <w:rFonts w:ascii="Arial" w:hAnsi="Arial" w:cs="Arial"/>
          <w:lang w:val="ro-RO" w:eastAsia="ro-RO"/>
        </w:rPr>
        <w:t>â</w:t>
      </w:r>
      <w:r w:rsidRPr="00A8625F">
        <w:rPr>
          <w:rFonts w:ascii="Arial" w:hAnsi="Arial" w:cs="Arial"/>
          <w:lang w:val="ro-RO" w:eastAsia="ro-RO"/>
        </w:rPr>
        <w:t>ne sau str</w:t>
      </w:r>
      <w:r w:rsidR="00E74B6D" w:rsidRPr="00A8625F">
        <w:rPr>
          <w:rFonts w:ascii="Arial" w:hAnsi="Arial" w:cs="Arial"/>
          <w:lang w:val="ro-RO" w:eastAsia="ro-RO"/>
        </w:rPr>
        <w:t>ă</w:t>
      </w:r>
      <w:r w:rsidRPr="00A8625F">
        <w:rPr>
          <w:rFonts w:ascii="Arial" w:hAnsi="Arial" w:cs="Arial"/>
          <w:lang w:val="ro-RO" w:eastAsia="ro-RO"/>
        </w:rPr>
        <w:t xml:space="preserve">ine, </w:t>
      </w:r>
      <w:r w:rsidR="00E74B6D" w:rsidRPr="00A8625F">
        <w:rPr>
          <w:rFonts w:ascii="Arial" w:hAnsi="Arial" w:cs="Arial"/>
          <w:lang w:val="ro-RO" w:eastAsia="ro-RO"/>
        </w:rPr>
        <w:t>î</w:t>
      </w:r>
      <w:r w:rsidRPr="00A8625F">
        <w:rPr>
          <w:rFonts w:ascii="Arial" w:hAnsi="Arial" w:cs="Arial"/>
          <w:lang w:val="ro-RO" w:eastAsia="ro-RO"/>
        </w:rPr>
        <w:t>n vederea finan</w:t>
      </w:r>
      <w:r w:rsidR="00E74B6D" w:rsidRPr="00A8625F">
        <w:rPr>
          <w:rFonts w:ascii="Arial" w:hAnsi="Arial" w:cs="Arial"/>
          <w:lang w:val="ro-RO" w:eastAsia="ro-RO"/>
        </w:rPr>
        <w:t>ță</w:t>
      </w:r>
      <w:r w:rsidRPr="00A8625F">
        <w:rPr>
          <w:rFonts w:ascii="Arial" w:hAnsi="Arial" w:cs="Arial"/>
          <w:lang w:val="ro-RO" w:eastAsia="ro-RO"/>
        </w:rPr>
        <w:t xml:space="preserve">rii </w:t>
      </w:r>
      <w:r w:rsidR="00E74B6D" w:rsidRPr="00A8625F">
        <w:rPr>
          <w:rFonts w:ascii="Arial" w:hAnsi="Arial" w:cs="Arial"/>
          <w:lang w:val="ro-RO" w:eastAsia="ro-RO"/>
        </w:rPr>
        <w:t>ș</w:t>
      </w:r>
      <w:r w:rsidRPr="00A8625F">
        <w:rPr>
          <w:rFonts w:ascii="Arial" w:hAnsi="Arial" w:cs="Arial"/>
          <w:lang w:val="ro-RO" w:eastAsia="ro-RO"/>
        </w:rPr>
        <w:t>i realiz</w:t>
      </w:r>
      <w:r w:rsidR="00E74B6D" w:rsidRPr="00A8625F">
        <w:rPr>
          <w:rFonts w:ascii="Arial" w:hAnsi="Arial" w:cs="Arial"/>
          <w:lang w:val="ro-RO" w:eastAsia="ro-RO"/>
        </w:rPr>
        <w:t>ă</w:t>
      </w:r>
      <w:r w:rsidRPr="00A8625F">
        <w:rPr>
          <w:rFonts w:ascii="Arial" w:hAnsi="Arial" w:cs="Arial"/>
          <w:lang w:val="ro-RO" w:eastAsia="ro-RO"/>
        </w:rPr>
        <w:t xml:space="preserve">rii </w:t>
      </w:r>
      <w:r w:rsidR="00E74B6D" w:rsidRPr="00A8625F">
        <w:rPr>
          <w:rFonts w:ascii="Arial" w:hAnsi="Arial" w:cs="Arial"/>
          <w:lang w:val="ro-RO" w:eastAsia="ro-RO"/>
        </w:rPr>
        <w:t>î</w:t>
      </w:r>
      <w:r w:rsidRPr="00A8625F">
        <w:rPr>
          <w:rFonts w:ascii="Arial" w:hAnsi="Arial" w:cs="Arial"/>
          <w:lang w:val="ro-RO" w:eastAsia="ro-RO"/>
        </w:rPr>
        <w:t>n comun a unor ac</w:t>
      </w:r>
      <w:r w:rsidR="00E74B6D" w:rsidRPr="00A8625F">
        <w:rPr>
          <w:rFonts w:ascii="Arial" w:hAnsi="Arial" w:cs="Arial"/>
          <w:lang w:val="ro-RO" w:eastAsia="ro-RO"/>
        </w:rPr>
        <w:t>ț</w:t>
      </w:r>
      <w:r w:rsidRPr="00A8625F">
        <w:rPr>
          <w:rFonts w:ascii="Arial" w:hAnsi="Arial" w:cs="Arial"/>
          <w:lang w:val="ro-RO" w:eastAsia="ro-RO"/>
        </w:rPr>
        <w:t>iuni, lucr</w:t>
      </w:r>
      <w:r w:rsidR="00E74B6D" w:rsidRPr="00A8625F">
        <w:rPr>
          <w:rFonts w:ascii="Arial" w:hAnsi="Arial" w:cs="Arial"/>
          <w:lang w:val="ro-RO" w:eastAsia="ro-RO"/>
        </w:rPr>
        <w:t>ă</w:t>
      </w:r>
      <w:r w:rsidRPr="00A8625F">
        <w:rPr>
          <w:rFonts w:ascii="Arial" w:hAnsi="Arial" w:cs="Arial"/>
          <w:lang w:val="ro-RO" w:eastAsia="ro-RO"/>
        </w:rPr>
        <w:t>ri, servicii sau proiecte de interes public local cu respectarea prevederilor art. 89 din Ordonan</w:t>
      </w:r>
      <w:r w:rsidR="00E74B6D" w:rsidRPr="00A8625F">
        <w:rPr>
          <w:rFonts w:ascii="Arial" w:hAnsi="Arial" w:cs="Arial"/>
          <w:lang w:val="ro-RO" w:eastAsia="ro-RO"/>
        </w:rPr>
        <w:t>ț</w:t>
      </w:r>
      <w:r w:rsidRPr="00A8625F">
        <w:rPr>
          <w:rFonts w:ascii="Arial" w:hAnsi="Arial" w:cs="Arial"/>
          <w:lang w:val="ro-RO" w:eastAsia="ro-RO"/>
        </w:rPr>
        <w:t xml:space="preserve">a de </w:t>
      </w:r>
      <w:r w:rsidR="00E74B6D" w:rsidRPr="00A8625F">
        <w:rPr>
          <w:rFonts w:ascii="Arial" w:hAnsi="Arial" w:cs="Arial"/>
          <w:lang w:val="ro-RO" w:eastAsia="ro-RO"/>
        </w:rPr>
        <w:t>Ur</w:t>
      </w:r>
      <w:r w:rsidRPr="00A8625F">
        <w:rPr>
          <w:rFonts w:ascii="Arial" w:hAnsi="Arial" w:cs="Arial"/>
          <w:lang w:val="ro-RO" w:eastAsia="ro-RO"/>
        </w:rPr>
        <w:t>gen</w:t>
      </w:r>
      <w:r w:rsidR="00E74B6D" w:rsidRPr="00A8625F">
        <w:rPr>
          <w:rFonts w:ascii="Arial" w:hAnsi="Arial" w:cs="Arial"/>
          <w:lang w:val="ro-RO" w:eastAsia="ro-RO"/>
        </w:rPr>
        <w:t>ță</w:t>
      </w:r>
      <w:r w:rsidRPr="00A8625F">
        <w:rPr>
          <w:rFonts w:ascii="Arial" w:hAnsi="Arial" w:cs="Arial"/>
          <w:lang w:val="ro-RO" w:eastAsia="ro-RO"/>
        </w:rPr>
        <w:t xml:space="preserve"> a Guvernului nr. 57/2019, cu modific</w:t>
      </w:r>
      <w:r w:rsidR="00E74B6D" w:rsidRPr="00A8625F">
        <w:rPr>
          <w:rFonts w:ascii="Arial" w:hAnsi="Arial" w:cs="Arial"/>
          <w:lang w:val="ro-RO" w:eastAsia="ro-RO"/>
        </w:rPr>
        <w:t>ă</w:t>
      </w:r>
      <w:r w:rsidRPr="00A8625F">
        <w:rPr>
          <w:rFonts w:ascii="Arial" w:hAnsi="Arial" w:cs="Arial"/>
          <w:lang w:val="ro-RO" w:eastAsia="ro-RO"/>
        </w:rPr>
        <w:t xml:space="preserve">rile </w:t>
      </w:r>
      <w:r w:rsidR="00E74B6D" w:rsidRPr="00A8625F">
        <w:rPr>
          <w:rFonts w:ascii="Arial" w:hAnsi="Arial" w:cs="Arial"/>
          <w:lang w:val="ro-RO" w:eastAsia="ro-RO"/>
        </w:rPr>
        <w:t>ș</w:t>
      </w:r>
      <w:r w:rsidRPr="00A8625F">
        <w:rPr>
          <w:rFonts w:ascii="Arial" w:hAnsi="Arial" w:cs="Arial"/>
          <w:lang w:val="ro-RO" w:eastAsia="ro-RO"/>
        </w:rPr>
        <w:t>i complet</w:t>
      </w:r>
      <w:r w:rsidR="00E74B6D" w:rsidRPr="00A8625F">
        <w:rPr>
          <w:rFonts w:ascii="Arial" w:hAnsi="Arial" w:cs="Arial"/>
          <w:lang w:val="ro-RO" w:eastAsia="ro-RO"/>
        </w:rPr>
        <w:t>ă</w:t>
      </w:r>
      <w:r w:rsidRPr="00A8625F">
        <w:rPr>
          <w:rFonts w:ascii="Arial" w:hAnsi="Arial" w:cs="Arial"/>
          <w:lang w:val="ro-RO" w:eastAsia="ro-RO"/>
        </w:rPr>
        <w:t>rile ulterioare.</w:t>
      </w:r>
    </w:p>
    <w:p w14:paraId="35C4B7A4" w14:textId="43938350" w:rsidR="00D00F25" w:rsidRPr="00A8625F" w:rsidRDefault="00D00F25" w:rsidP="00175F37">
      <w:pPr>
        <w:ind w:firstLine="708"/>
        <w:jc w:val="both"/>
        <w:rPr>
          <w:rFonts w:ascii="Arial" w:hAnsi="Arial" w:cs="Arial"/>
          <w:lang w:val="ro-RO" w:eastAsia="ro-RO"/>
        </w:rPr>
      </w:pPr>
      <w:r w:rsidRPr="00A8625F">
        <w:rPr>
          <w:rFonts w:ascii="Arial" w:hAnsi="Arial" w:cs="Arial"/>
          <w:b/>
          <w:lang w:val="ro-RO" w:eastAsia="ro-RO"/>
        </w:rPr>
        <w:t>Art. 2</w:t>
      </w:r>
      <w:r w:rsidR="006216A4">
        <w:rPr>
          <w:rFonts w:ascii="Arial" w:hAnsi="Arial" w:cs="Arial"/>
          <w:b/>
          <w:lang w:val="ro-RO" w:eastAsia="ro-RO"/>
        </w:rPr>
        <w:t>1</w:t>
      </w:r>
      <w:r w:rsidRPr="00A8625F">
        <w:rPr>
          <w:rFonts w:ascii="Arial" w:hAnsi="Arial" w:cs="Arial"/>
          <w:b/>
          <w:lang w:val="ro-RO" w:eastAsia="ro-RO"/>
        </w:rPr>
        <w:t xml:space="preserve">. – </w:t>
      </w:r>
      <w:r w:rsidR="00E74B6D" w:rsidRPr="00A8625F">
        <w:rPr>
          <w:rFonts w:ascii="Arial" w:hAnsi="Arial" w:cs="Arial"/>
          <w:lang w:val="ro-RO" w:eastAsia="ro-RO"/>
        </w:rPr>
        <w:t xml:space="preserve">Comuna </w:t>
      </w:r>
      <w:r w:rsidR="000219EB">
        <w:rPr>
          <w:rFonts w:ascii="Arial" w:hAnsi="Arial" w:cs="Arial"/>
          <w:lang w:val="ro-RO" w:eastAsia="ro-RO"/>
        </w:rPr>
        <w:t>Călărași</w:t>
      </w:r>
      <w:r w:rsidR="00E74B6D" w:rsidRPr="00A8625F">
        <w:rPr>
          <w:rFonts w:ascii="Arial" w:hAnsi="Arial" w:cs="Arial"/>
          <w:lang w:val="ro-RO" w:eastAsia="ro-RO"/>
        </w:rPr>
        <w:t xml:space="preserve">, Județul </w:t>
      </w:r>
      <w:r w:rsidR="000219EB">
        <w:rPr>
          <w:rFonts w:ascii="Arial" w:hAnsi="Arial" w:cs="Arial"/>
          <w:lang w:val="ro-RO" w:eastAsia="ro-RO"/>
        </w:rPr>
        <w:t>Dolj</w:t>
      </w:r>
      <w:r w:rsidR="00E74B6D" w:rsidRPr="00A8625F">
        <w:rPr>
          <w:rFonts w:ascii="Arial" w:hAnsi="Arial" w:cs="Arial"/>
          <w:lang w:val="ro-RO" w:eastAsia="ro-RO"/>
        </w:rPr>
        <w:t xml:space="preserve">, </w:t>
      </w:r>
      <w:r w:rsidRPr="00A8625F">
        <w:rPr>
          <w:rFonts w:ascii="Arial" w:hAnsi="Arial" w:cs="Arial"/>
          <w:lang w:val="ro-RO" w:eastAsia="ro-RO"/>
        </w:rPr>
        <w:t>ader</w:t>
      </w:r>
      <w:r w:rsidR="00E74B6D" w:rsidRPr="00A8625F">
        <w:rPr>
          <w:rFonts w:ascii="Arial" w:hAnsi="Arial" w:cs="Arial"/>
          <w:lang w:val="ro-RO" w:eastAsia="ro-RO"/>
        </w:rPr>
        <w:t>ă</w:t>
      </w:r>
      <w:r w:rsidRPr="00A8625F">
        <w:rPr>
          <w:rFonts w:ascii="Arial" w:hAnsi="Arial" w:cs="Arial"/>
          <w:lang w:val="ro-RO" w:eastAsia="ro-RO"/>
        </w:rPr>
        <w:t xml:space="preserve"> la asocia</w:t>
      </w:r>
      <w:r w:rsidR="00E74B6D" w:rsidRPr="00A8625F">
        <w:rPr>
          <w:rFonts w:ascii="Arial" w:hAnsi="Arial" w:cs="Arial"/>
          <w:lang w:val="ro-RO" w:eastAsia="ro-RO"/>
        </w:rPr>
        <w:t>ț</w:t>
      </w:r>
      <w:r w:rsidRPr="00A8625F">
        <w:rPr>
          <w:rFonts w:ascii="Arial" w:hAnsi="Arial" w:cs="Arial"/>
          <w:lang w:val="ro-RO" w:eastAsia="ro-RO"/>
        </w:rPr>
        <w:t>ii na</w:t>
      </w:r>
      <w:r w:rsidR="00E74B6D" w:rsidRPr="00A8625F">
        <w:rPr>
          <w:rFonts w:ascii="Arial" w:hAnsi="Arial" w:cs="Arial"/>
          <w:lang w:val="ro-RO" w:eastAsia="ro-RO"/>
        </w:rPr>
        <w:t>ț</w:t>
      </w:r>
      <w:r w:rsidRPr="00A8625F">
        <w:rPr>
          <w:rFonts w:ascii="Arial" w:hAnsi="Arial" w:cs="Arial"/>
          <w:lang w:val="ro-RO" w:eastAsia="ro-RO"/>
        </w:rPr>
        <w:t xml:space="preserve">ionale </w:t>
      </w:r>
      <w:r w:rsidR="00E74B6D" w:rsidRPr="00A8625F">
        <w:rPr>
          <w:rFonts w:ascii="Arial" w:hAnsi="Arial" w:cs="Arial"/>
          <w:lang w:val="ro-RO" w:eastAsia="ro-RO"/>
        </w:rPr>
        <w:t>ș</w:t>
      </w:r>
      <w:r w:rsidRPr="00A8625F">
        <w:rPr>
          <w:rFonts w:ascii="Arial" w:hAnsi="Arial" w:cs="Arial"/>
          <w:lang w:val="ro-RO" w:eastAsia="ro-RO"/>
        </w:rPr>
        <w:t>i interna</w:t>
      </w:r>
      <w:r w:rsidR="00E74B6D" w:rsidRPr="00A8625F">
        <w:rPr>
          <w:rFonts w:ascii="Arial" w:hAnsi="Arial" w:cs="Arial"/>
          <w:lang w:val="ro-RO" w:eastAsia="ro-RO"/>
        </w:rPr>
        <w:t>ț</w:t>
      </w:r>
      <w:r w:rsidRPr="00A8625F">
        <w:rPr>
          <w:rFonts w:ascii="Arial" w:hAnsi="Arial" w:cs="Arial"/>
          <w:lang w:val="ro-RO" w:eastAsia="ro-RO"/>
        </w:rPr>
        <w:t>ionale ale autorit</w:t>
      </w:r>
      <w:r w:rsidR="00E74B6D" w:rsidRPr="00A8625F">
        <w:rPr>
          <w:rFonts w:ascii="Arial" w:hAnsi="Arial" w:cs="Arial"/>
          <w:lang w:val="ro-RO" w:eastAsia="ro-RO"/>
        </w:rPr>
        <w:t>ăț</w:t>
      </w:r>
      <w:r w:rsidRPr="00A8625F">
        <w:rPr>
          <w:rFonts w:ascii="Arial" w:hAnsi="Arial" w:cs="Arial"/>
          <w:lang w:val="ro-RO" w:eastAsia="ro-RO"/>
        </w:rPr>
        <w:t>ilor administra</w:t>
      </w:r>
      <w:r w:rsidR="00E74B6D" w:rsidRPr="00A8625F">
        <w:rPr>
          <w:rFonts w:ascii="Arial" w:hAnsi="Arial" w:cs="Arial"/>
          <w:lang w:val="ro-RO" w:eastAsia="ro-RO"/>
        </w:rPr>
        <w:t>ț</w:t>
      </w:r>
      <w:r w:rsidRPr="00A8625F">
        <w:rPr>
          <w:rFonts w:ascii="Arial" w:hAnsi="Arial" w:cs="Arial"/>
          <w:lang w:val="ro-RO" w:eastAsia="ro-RO"/>
        </w:rPr>
        <w:t xml:space="preserve">iei publice locale, </w:t>
      </w:r>
      <w:r w:rsidR="00E74B6D" w:rsidRPr="00A8625F">
        <w:rPr>
          <w:rFonts w:ascii="Arial" w:hAnsi="Arial" w:cs="Arial"/>
          <w:lang w:val="ro-RO" w:eastAsia="ro-RO"/>
        </w:rPr>
        <w:t>î</w:t>
      </w:r>
      <w:r w:rsidRPr="00A8625F">
        <w:rPr>
          <w:rFonts w:ascii="Arial" w:hAnsi="Arial" w:cs="Arial"/>
          <w:lang w:val="ro-RO" w:eastAsia="ro-RO"/>
        </w:rPr>
        <w:t>n vederea promov</w:t>
      </w:r>
      <w:r w:rsidR="00E74B6D" w:rsidRPr="00A8625F">
        <w:rPr>
          <w:rFonts w:ascii="Arial" w:hAnsi="Arial" w:cs="Arial"/>
          <w:lang w:val="ro-RO" w:eastAsia="ro-RO"/>
        </w:rPr>
        <w:t>ă</w:t>
      </w:r>
      <w:r w:rsidRPr="00A8625F">
        <w:rPr>
          <w:rFonts w:ascii="Arial" w:hAnsi="Arial" w:cs="Arial"/>
          <w:lang w:val="ro-RO" w:eastAsia="ro-RO"/>
        </w:rPr>
        <w:t>rii unor interese comune.</w:t>
      </w:r>
    </w:p>
    <w:p w14:paraId="737241C3" w14:textId="1E453350" w:rsidR="00D00F25" w:rsidRPr="00A8625F" w:rsidRDefault="00E74B6D" w:rsidP="00412CC3">
      <w:pPr>
        <w:jc w:val="both"/>
        <w:rPr>
          <w:rFonts w:ascii="Arial" w:hAnsi="Arial" w:cs="Arial"/>
          <w:lang w:val="ro-RO" w:eastAsia="ro-RO"/>
        </w:rPr>
      </w:pPr>
      <w:r w:rsidRPr="00A8625F">
        <w:rPr>
          <w:rFonts w:ascii="Arial" w:hAnsi="Arial" w:cs="Arial"/>
          <w:lang w:val="ro-RO" w:eastAsia="ro-RO"/>
        </w:rPr>
        <w:t xml:space="preserve"> </w:t>
      </w:r>
      <w:r w:rsidR="00DB5355" w:rsidRPr="00A8625F">
        <w:rPr>
          <w:rFonts w:ascii="Arial" w:hAnsi="Arial" w:cs="Arial"/>
          <w:lang w:val="ro-RO" w:eastAsia="ro-RO"/>
        </w:rPr>
        <w:tab/>
      </w:r>
      <w:r w:rsidR="00D00F25" w:rsidRPr="00A8625F">
        <w:rPr>
          <w:rFonts w:ascii="Arial" w:hAnsi="Arial" w:cs="Arial"/>
          <w:b/>
          <w:lang w:val="ro-RO" w:eastAsia="ro-RO"/>
        </w:rPr>
        <w:t xml:space="preserve">Art. </w:t>
      </w:r>
      <w:r w:rsidRPr="00A8625F">
        <w:rPr>
          <w:rFonts w:ascii="Arial" w:hAnsi="Arial" w:cs="Arial"/>
          <w:b/>
          <w:lang w:val="ro-RO" w:eastAsia="ro-RO"/>
        </w:rPr>
        <w:t>2</w:t>
      </w:r>
      <w:r w:rsidR="006216A4">
        <w:rPr>
          <w:rFonts w:ascii="Arial" w:hAnsi="Arial" w:cs="Arial"/>
          <w:b/>
          <w:lang w:val="ro-RO" w:eastAsia="ro-RO"/>
        </w:rPr>
        <w:t>2.</w:t>
      </w:r>
      <w:r w:rsidR="00D00F25" w:rsidRPr="00A8625F">
        <w:rPr>
          <w:rFonts w:ascii="Arial" w:hAnsi="Arial" w:cs="Arial"/>
          <w:b/>
          <w:lang w:val="ro-RO" w:eastAsia="ro-RO"/>
        </w:rPr>
        <w:t xml:space="preserve"> - </w:t>
      </w:r>
      <w:r w:rsidR="00D00F25" w:rsidRPr="00A8625F">
        <w:rPr>
          <w:rFonts w:ascii="Arial" w:hAnsi="Arial" w:cs="Arial"/>
          <w:lang w:val="ro-RO" w:eastAsia="ro-RO"/>
        </w:rPr>
        <w:t>Programele, proiectele sau activit</w:t>
      </w:r>
      <w:r w:rsidRPr="00A8625F">
        <w:rPr>
          <w:rFonts w:ascii="Arial" w:hAnsi="Arial" w:cs="Arial"/>
          <w:lang w:val="ro-RO" w:eastAsia="ro-RO"/>
        </w:rPr>
        <w:t>ăț</w:t>
      </w:r>
      <w:r w:rsidR="00D00F25" w:rsidRPr="00A8625F">
        <w:rPr>
          <w:rFonts w:ascii="Arial" w:hAnsi="Arial" w:cs="Arial"/>
          <w:lang w:val="ro-RO" w:eastAsia="ro-RO"/>
        </w:rPr>
        <w:t>ile, dup</w:t>
      </w:r>
      <w:r w:rsidRPr="00A8625F">
        <w:rPr>
          <w:rFonts w:ascii="Arial" w:hAnsi="Arial" w:cs="Arial"/>
          <w:lang w:val="ro-RO" w:eastAsia="ro-RO"/>
        </w:rPr>
        <w:t>ă</w:t>
      </w:r>
      <w:r w:rsidR="00D00F25" w:rsidRPr="00A8625F">
        <w:rPr>
          <w:rFonts w:ascii="Arial" w:hAnsi="Arial" w:cs="Arial"/>
          <w:lang w:val="ro-RO" w:eastAsia="ro-RO"/>
        </w:rPr>
        <w:t xml:space="preserve"> caz, a c</w:t>
      </w:r>
      <w:r w:rsidRPr="00A8625F">
        <w:rPr>
          <w:rFonts w:ascii="Arial" w:hAnsi="Arial" w:cs="Arial"/>
          <w:lang w:val="ro-RO" w:eastAsia="ro-RO"/>
        </w:rPr>
        <w:t>ă</w:t>
      </w:r>
      <w:r w:rsidR="00D00F25" w:rsidRPr="00A8625F">
        <w:rPr>
          <w:rFonts w:ascii="Arial" w:hAnsi="Arial" w:cs="Arial"/>
          <w:lang w:val="ro-RO" w:eastAsia="ro-RO"/>
        </w:rPr>
        <w:t>ror finan</w:t>
      </w:r>
      <w:r w:rsidRPr="00A8625F">
        <w:rPr>
          <w:rFonts w:ascii="Arial" w:hAnsi="Arial" w:cs="Arial"/>
          <w:lang w:val="ro-RO" w:eastAsia="ro-RO"/>
        </w:rPr>
        <w:t>ț</w:t>
      </w:r>
      <w:r w:rsidR="00D00F25" w:rsidRPr="00A8625F">
        <w:rPr>
          <w:rFonts w:ascii="Arial" w:hAnsi="Arial" w:cs="Arial"/>
          <w:lang w:val="ro-RO" w:eastAsia="ro-RO"/>
        </w:rPr>
        <w:t>are se asigur</w:t>
      </w:r>
      <w:r w:rsidRPr="00A8625F">
        <w:rPr>
          <w:rFonts w:ascii="Arial" w:hAnsi="Arial" w:cs="Arial"/>
          <w:lang w:val="ro-RO" w:eastAsia="ro-RO"/>
        </w:rPr>
        <w:t>ă</w:t>
      </w:r>
      <w:r w:rsidR="00D00F25" w:rsidRPr="00A8625F">
        <w:rPr>
          <w:rFonts w:ascii="Arial" w:hAnsi="Arial" w:cs="Arial"/>
          <w:lang w:val="ro-RO" w:eastAsia="ro-RO"/>
        </w:rPr>
        <w:t xml:space="preserve"> din bugetul local, prin care se promoveaz</w:t>
      </w:r>
      <w:r w:rsidRPr="00A8625F">
        <w:rPr>
          <w:rFonts w:ascii="Arial" w:hAnsi="Arial" w:cs="Arial"/>
          <w:lang w:val="ro-RO" w:eastAsia="ro-RO"/>
        </w:rPr>
        <w:t>ă</w:t>
      </w:r>
      <w:r w:rsidR="00D00F25" w:rsidRPr="00A8625F">
        <w:rPr>
          <w:rFonts w:ascii="Arial" w:hAnsi="Arial" w:cs="Arial"/>
          <w:lang w:val="ro-RO" w:eastAsia="ro-RO"/>
        </w:rPr>
        <w:t>/consolideaz</w:t>
      </w:r>
      <w:r w:rsidRPr="00A8625F">
        <w:rPr>
          <w:rFonts w:ascii="Arial" w:hAnsi="Arial" w:cs="Arial"/>
          <w:lang w:val="ro-RO" w:eastAsia="ro-RO"/>
        </w:rPr>
        <w:t>ă</w:t>
      </w:r>
      <w:r w:rsidR="00D00F25" w:rsidRPr="00A8625F">
        <w:rPr>
          <w:rFonts w:ascii="Arial" w:hAnsi="Arial" w:cs="Arial"/>
          <w:lang w:val="ro-RO" w:eastAsia="ro-RO"/>
        </w:rPr>
        <w:t xml:space="preserve"> elemente de identitate local</w:t>
      </w:r>
      <w:r w:rsidRPr="00A8625F">
        <w:rPr>
          <w:rFonts w:ascii="Arial" w:hAnsi="Arial" w:cs="Arial"/>
          <w:lang w:val="ro-RO" w:eastAsia="ro-RO"/>
        </w:rPr>
        <w:t>ă</w:t>
      </w:r>
      <w:r w:rsidR="00D00F25" w:rsidRPr="00A8625F">
        <w:rPr>
          <w:rFonts w:ascii="Arial" w:hAnsi="Arial" w:cs="Arial"/>
          <w:lang w:val="ro-RO" w:eastAsia="ro-RO"/>
        </w:rPr>
        <w:t xml:space="preserve"> de natur</w:t>
      </w:r>
      <w:r w:rsidRPr="00A8625F">
        <w:rPr>
          <w:rFonts w:ascii="Arial" w:hAnsi="Arial" w:cs="Arial"/>
          <w:lang w:val="ro-RO" w:eastAsia="ro-RO"/>
        </w:rPr>
        <w:t>ă</w:t>
      </w:r>
      <w:r w:rsidR="00D00F25" w:rsidRPr="00A8625F">
        <w:rPr>
          <w:rFonts w:ascii="Arial" w:hAnsi="Arial" w:cs="Arial"/>
          <w:lang w:val="ro-RO" w:eastAsia="ro-RO"/>
        </w:rPr>
        <w:t xml:space="preserve"> cultural</w:t>
      </w:r>
      <w:r w:rsidRPr="00A8625F">
        <w:rPr>
          <w:rFonts w:ascii="Arial" w:hAnsi="Arial" w:cs="Arial"/>
          <w:lang w:val="ro-RO" w:eastAsia="ro-RO"/>
        </w:rPr>
        <w:t>ă</w:t>
      </w:r>
      <w:r w:rsidR="00D00F25" w:rsidRPr="00A8625F">
        <w:rPr>
          <w:rFonts w:ascii="Arial" w:hAnsi="Arial" w:cs="Arial"/>
          <w:lang w:val="ro-RO" w:eastAsia="ro-RO"/>
        </w:rPr>
        <w:t>, istoric</w:t>
      </w:r>
      <w:r w:rsidRPr="00A8625F">
        <w:rPr>
          <w:rFonts w:ascii="Arial" w:hAnsi="Arial" w:cs="Arial"/>
          <w:lang w:val="ro-RO" w:eastAsia="ro-RO"/>
        </w:rPr>
        <w:t>ă</w:t>
      </w:r>
      <w:r w:rsidR="00D00F25" w:rsidRPr="00A8625F">
        <w:rPr>
          <w:rFonts w:ascii="Arial" w:hAnsi="Arial" w:cs="Arial"/>
          <w:lang w:val="ro-RO" w:eastAsia="ro-RO"/>
        </w:rPr>
        <w:t xml:space="preserve">, obiceiuri </w:t>
      </w:r>
      <w:r w:rsidRPr="00A8625F">
        <w:rPr>
          <w:rFonts w:ascii="Arial" w:hAnsi="Arial" w:cs="Arial"/>
          <w:lang w:val="ro-RO" w:eastAsia="ro-RO"/>
        </w:rPr>
        <w:t>ș</w:t>
      </w:r>
      <w:r w:rsidR="00D00F25" w:rsidRPr="00A8625F">
        <w:rPr>
          <w:rFonts w:ascii="Arial" w:hAnsi="Arial" w:cs="Arial"/>
          <w:lang w:val="ro-RO" w:eastAsia="ro-RO"/>
        </w:rPr>
        <w:t>i/sau tradi</w:t>
      </w:r>
      <w:r w:rsidRPr="00A8625F">
        <w:rPr>
          <w:rFonts w:ascii="Arial" w:hAnsi="Arial" w:cs="Arial"/>
          <w:lang w:val="ro-RO" w:eastAsia="ro-RO"/>
        </w:rPr>
        <w:t>ț</w:t>
      </w:r>
      <w:r w:rsidR="00D00F25" w:rsidRPr="00A8625F">
        <w:rPr>
          <w:rFonts w:ascii="Arial" w:hAnsi="Arial" w:cs="Arial"/>
          <w:lang w:val="ro-RO" w:eastAsia="ro-RO"/>
        </w:rPr>
        <w:t>ii, se reg</w:t>
      </w:r>
      <w:r w:rsidRPr="00A8625F">
        <w:rPr>
          <w:rFonts w:ascii="Arial" w:hAnsi="Arial" w:cs="Arial"/>
          <w:lang w:val="ro-RO" w:eastAsia="ro-RO"/>
        </w:rPr>
        <w:t>ă</w:t>
      </w:r>
      <w:r w:rsidR="00D00F25" w:rsidRPr="00A8625F">
        <w:rPr>
          <w:rFonts w:ascii="Arial" w:hAnsi="Arial" w:cs="Arial"/>
          <w:lang w:val="ro-RO" w:eastAsia="ro-RO"/>
        </w:rPr>
        <w:t xml:space="preserve">sesc </w:t>
      </w:r>
      <w:r w:rsidRPr="00A8625F">
        <w:rPr>
          <w:rFonts w:ascii="Arial" w:hAnsi="Arial" w:cs="Arial"/>
          <w:lang w:val="ro-RO" w:eastAsia="ro-RO"/>
        </w:rPr>
        <w:t>î</w:t>
      </w:r>
      <w:r w:rsidR="00D00F25" w:rsidRPr="00A8625F">
        <w:rPr>
          <w:rFonts w:ascii="Arial" w:hAnsi="Arial" w:cs="Arial"/>
          <w:lang w:val="ro-RO" w:eastAsia="ro-RO"/>
        </w:rPr>
        <w:t>n anexa nr. 1</w:t>
      </w:r>
      <w:r w:rsidR="00C54860" w:rsidRPr="00A8625F">
        <w:rPr>
          <w:rFonts w:ascii="Arial" w:hAnsi="Arial" w:cs="Arial"/>
          <w:lang w:val="ro-RO" w:eastAsia="ro-RO"/>
        </w:rPr>
        <w:t>3</w:t>
      </w:r>
      <w:r w:rsidR="00D00F25" w:rsidRPr="00A8625F">
        <w:rPr>
          <w:rFonts w:ascii="Arial" w:hAnsi="Arial" w:cs="Arial"/>
          <w:lang w:val="ro-RO" w:eastAsia="ro-RO"/>
        </w:rPr>
        <w:t xml:space="preserve"> la prezentul statut.</w:t>
      </w:r>
    </w:p>
    <w:p w14:paraId="393470D9" w14:textId="04CE94CD" w:rsidR="00D00F25" w:rsidRPr="00A8625F" w:rsidRDefault="00D00F25" w:rsidP="00387A45">
      <w:pPr>
        <w:jc w:val="both"/>
        <w:rPr>
          <w:rFonts w:ascii="Arial" w:hAnsi="Arial" w:cs="Arial"/>
          <w:lang w:val="ro-RO" w:eastAsia="ro-RO"/>
        </w:rPr>
      </w:pPr>
      <w:r w:rsidRPr="00A8625F">
        <w:rPr>
          <w:rFonts w:ascii="Arial" w:hAnsi="Arial" w:cs="Arial"/>
          <w:b/>
          <w:lang w:val="ro-RO" w:eastAsia="ro-RO"/>
        </w:rPr>
        <w:t> </w:t>
      </w:r>
    </w:p>
    <w:p w14:paraId="27952E9D" w14:textId="77777777" w:rsidR="00887F3C" w:rsidRDefault="00887F3C" w:rsidP="00887F3C">
      <w:pPr>
        <w:jc w:val="center"/>
        <w:rPr>
          <w:rFonts w:ascii="Arial" w:hAnsi="Arial" w:cs="Arial"/>
          <w:b/>
          <w:sz w:val="28"/>
          <w:szCs w:val="28"/>
          <w:lang w:val="ro-RO" w:eastAsia="ro-RO"/>
        </w:rPr>
      </w:pPr>
    </w:p>
    <w:p w14:paraId="2BDA071B" w14:textId="23524E5E" w:rsidR="00D00F25" w:rsidRPr="00A8625F" w:rsidRDefault="00D00F25" w:rsidP="0074073A">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CAPITOLUL XII</w:t>
      </w:r>
    </w:p>
    <w:p w14:paraId="664F66AE" w14:textId="3067359D" w:rsidR="00D00F25" w:rsidRPr="00A8625F" w:rsidRDefault="00D00F25" w:rsidP="0074073A">
      <w:pPr>
        <w:shd w:val="clear" w:color="auto" w:fill="BDD6EE" w:themeFill="accent1" w:themeFillTint="66"/>
        <w:jc w:val="center"/>
        <w:rPr>
          <w:rFonts w:ascii="Arial" w:hAnsi="Arial" w:cs="Arial"/>
          <w:sz w:val="28"/>
          <w:szCs w:val="28"/>
          <w:lang w:val="ro-RO" w:eastAsia="ro-RO"/>
        </w:rPr>
      </w:pPr>
      <w:r w:rsidRPr="00A8625F">
        <w:rPr>
          <w:rFonts w:ascii="Arial" w:hAnsi="Arial" w:cs="Arial"/>
          <w:b/>
          <w:sz w:val="28"/>
          <w:szCs w:val="28"/>
          <w:lang w:val="ro-RO" w:eastAsia="ro-RO"/>
        </w:rPr>
        <w:t>Dispozi</w:t>
      </w:r>
      <w:r w:rsidR="00E74B6D" w:rsidRPr="00A8625F">
        <w:rPr>
          <w:rFonts w:ascii="Arial" w:hAnsi="Arial" w:cs="Arial"/>
          <w:b/>
          <w:sz w:val="28"/>
          <w:szCs w:val="28"/>
          <w:lang w:val="ro-RO" w:eastAsia="ro-RO"/>
        </w:rPr>
        <w:t>ț</w:t>
      </w:r>
      <w:r w:rsidRPr="00A8625F">
        <w:rPr>
          <w:rFonts w:ascii="Arial" w:hAnsi="Arial" w:cs="Arial"/>
          <w:b/>
          <w:sz w:val="28"/>
          <w:szCs w:val="28"/>
          <w:lang w:val="ro-RO" w:eastAsia="ro-RO"/>
        </w:rPr>
        <w:t xml:space="preserve">ii tranzitorii </w:t>
      </w:r>
      <w:r w:rsidR="00E74B6D" w:rsidRPr="00A8625F">
        <w:rPr>
          <w:rFonts w:ascii="Arial" w:hAnsi="Arial" w:cs="Arial"/>
          <w:b/>
          <w:sz w:val="28"/>
          <w:szCs w:val="28"/>
          <w:lang w:val="ro-RO" w:eastAsia="ro-RO"/>
        </w:rPr>
        <w:t>ș</w:t>
      </w:r>
      <w:r w:rsidRPr="00A8625F">
        <w:rPr>
          <w:rFonts w:ascii="Arial" w:hAnsi="Arial" w:cs="Arial"/>
          <w:b/>
          <w:sz w:val="28"/>
          <w:szCs w:val="28"/>
          <w:lang w:val="ro-RO" w:eastAsia="ro-RO"/>
        </w:rPr>
        <w:t>i finale</w:t>
      </w:r>
    </w:p>
    <w:p w14:paraId="4FA389C0" w14:textId="767FD000"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4FE873E0" w14:textId="309DB681" w:rsidR="00D00F25" w:rsidRPr="00A8625F" w:rsidRDefault="00D00F25" w:rsidP="0074073A">
      <w:pPr>
        <w:ind w:firstLine="708"/>
        <w:jc w:val="both"/>
        <w:rPr>
          <w:rFonts w:ascii="Arial" w:hAnsi="Arial" w:cs="Arial"/>
          <w:color w:val="FF0000"/>
          <w:lang w:val="ro-RO" w:eastAsia="ro-RO"/>
        </w:rPr>
      </w:pPr>
      <w:r w:rsidRPr="00A8625F">
        <w:rPr>
          <w:rFonts w:ascii="Arial" w:hAnsi="Arial" w:cs="Arial"/>
          <w:b/>
          <w:color w:val="FF0000"/>
          <w:lang w:val="ro-RO" w:eastAsia="ro-RO"/>
        </w:rPr>
        <w:t xml:space="preserve">Art. </w:t>
      </w:r>
      <w:r w:rsidR="006013E2" w:rsidRPr="00A8625F">
        <w:rPr>
          <w:rFonts w:ascii="Arial" w:hAnsi="Arial" w:cs="Arial"/>
          <w:b/>
          <w:color w:val="FF0000"/>
          <w:lang w:val="ro-RO" w:eastAsia="ro-RO"/>
        </w:rPr>
        <w:t>2</w:t>
      </w:r>
      <w:r w:rsidR="006216A4">
        <w:rPr>
          <w:rFonts w:ascii="Arial" w:hAnsi="Arial" w:cs="Arial"/>
          <w:b/>
          <w:color w:val="FF0000"/>
          <w:lang w:val="ro-RO" w:eastAsia="ro-RO"/>
        </w:rPr>
        <w:t>3</w:t>
      </w:r>
      <w:r w:rsidRPr="00A8625F">
        <w:rPr>
          <w:rFonts w:ascii="Arial" w:hAnsi="Arial" w:cs="Arial"/>
          <w:b/>
          <w:color w:val="FF0000"/>
          <w:lang w:val="ro-RO" w:eastAsia="ro-RO"/>
        </w:rPr>
        <w:t xml:space="preserve">. - </w:t>
      </w:r>
      <w:r w:rsidRPr="00A8625F">
        <w:rPr>
          <w:rFonts w:ascii="Arial" w:hAnsi="Arial" w:cs="Arial"/>
          <w:color w:val="FF0000"/>
          <w:lang w:val="ro-RO" w:eastAsia="ro-RO"/>
        </w:rPr>
        <w:t>Anexele nr. 1</w:t>
      </w:r>
      <w:r w:rsidR="00BD60A4" w:rsidRPr="00A8625F">
        <w:rPr>
          <w:rFonts w:ascii="Arial" w:hAnsi="Arial" w:cs="Arial"/>
          <w:color w:val="FF0000"/>
          <w:lang w:val="ro-RO" w:eastAsia="ro-RO"/>
        </w:rPr>
        <w:t xml:space="preserve"> </w:t>
      </w:r>
      <w:r w:rsidRPr="00A8625F">
        <w:rPr>
          <w:rFonts w:ascii="Arial" w:hAnsi="Arial" w:cs="Arial"/>
          <w:color w:val="FF0000"/>
          <w:lang w:val="ro-RO" w:eastAsia="ro-RO"/>
        </w:rPr>
        <w:t>-</w:t>
      </w:r>
      <w:r w:rsidR="00BD60A4" w:rsidRPr="00A8625F">
        <w:rPr>
          <w:rFonts w:ascii="Arial" w:hAnsi="Arial" w:cs="Arial"/>
          <w:color w:val="FF0000"/>
          <w:lang w:val="ro-RO" w:eastAsia="ro-RO"/>
        </w:rPr>
        <w:t xml:space="preserve"> </w:t>
      </w:r>
      <w:r w:rsidR="00195E4F">
        <w:rPr>
          <w:rFonts w:ascii="Arial" w:hAnsi="Arial" w:cs="Arial"/>
          <w:color w:val="FF0000"/>
          <w:lang w:val="ro-RO" w:eastAsia="ro-RO"/>
        </w:rPr>
        <w:t>9</w:t>
      </w:r>
      <w:r w:rsidRPr="00A8625F">
        <w:rPr>
          <w:rFonts w:ascii="Arial" w:hAnsi="Arial" w:cs="Arial"/>
          <w:color w:val="FF0000"/>
          <w:lang w:val="ro-RO" w:eastAsia="ro-RO"/>
        </w:rPr>
        <w:t xml:space="preserve"> fac parte integrant</w:t>
      </w:r>
      <w:r w:rsidR="006013E2" w:rsidRPr="00A8625F">
        <w:rPr>
          <w:rFonts w:ascii="Arial" w:hAnsi="Arial" w:cs="Arial"/>
          <w:color w:val="FF0000"/>
          <w:lang w:val="ro-RO" w:eastAsia="ro-RO"/>
        </w:rPr>
        <w:t>ă</w:t>
      </w:r>
      <w:r w:rsidRPr="00A8625F">
        <w:rPr>
          <w:rFonts w:ascii="Arial" w:hAnsi="Arial" w:cs="Arial"/>
          <w:color w:val="FF0000"/>
          <w:lang w:val="ro-RO" w:eastAsia="ro-RO"/>
        </w:rPr>
        <w:t xml:space="preserve"> din prezentul statut, aprobat prin Hot</w:t>
      </w:r>
      <w:r w:rsidR="006013E2" w:rsidRPr="00A8625F">
        <w:rPr>
          <w:rFonts w:ascii="Arial" w:hAnsi="Arial" w:cs="Arial"/>
          <w:color w:val="FF0000"/>
          <w:lang w:val="ro-RO" w:eastAsia="ro-RO"/>
        </w:rPr>
        <w:t>ă</w:t>
      </w:r>
      <w:r w:rsidRPr="00A8625F">
        <w:rPr>
          <w:rFonts w:ascii="Arial" w:hAnsi="Arial" w:cs="Arial"/>
          <w:color w:val="FF0000"/>
          <w:lang w:val="ro-RO" w:eastAsia="ro-RO"/>
        </w:rPr>
        <w:t>r</w:t>
      </w:r>
      <w:r w:rsidR="006013E2" w:rsidRPr="00A8625F">
        <w:rPr>
          <w:rFonts w:ascii="Arial" w:hAnsi="Arial" w:cs="Arial"/>
          <w:color w:val="FF0000"/>
          <w:lang w:val="ro-RO" w:eastAsia="ro-RO"/>
        </w:rPr>
        <w:t>â</w:t>
      </w:r>
      <w:r w:rsidRPr="00A8625F">
        <w:rPr>
          <w:rFonts w:ascii="Arial" w:hAnsi="Arial" w:cs="Arial"/>
          <w:color w:val="FF0000"/>
          <w:lang w:val="ro-RO" w:eastAsia="ro-RO"/>
        </w:rPr>
        <w:t>rea Consiliului Local</w:t>
      </w:r>
      <w:r w:rsidR="006013E2" w:rsidRPr="00A8625F">
        <w:rPr>
          <w:rFonts w:ascii="Arial" w:hAnsi="Arial" w:cs="Arial"/>
          <w:color w:val="FF0000"/>
          <w:lang w:val="ro-RO" w:eastAsia="ro-RO"/>
        </w:rPr>
        <w:t xml:space="preserve"> </w:t>
      </w:r>
      <w:r w:rsidR="000219EB">
        <w:rPr>
          <w:rFonts w:ascii="Arial" w:hAnsi="Arial" w:cs="Arial"/>
          <w:color w:val="FF0000"/>
          <w:lang w:val="ro-RO" w:eastAsia="ro-RO"/>
        </w:rPr>
        <w:t>Călărași</w:t>
      </w:r>
      <w:r w:rsidR="006013E2" w:rsidRPr="00A8625F">
        <w:rPr>
          <w:rFonts w:ascii="Arial" w:hAnsi="Arial" w:cs="Arial"/>
          <w:color w:val="FF0000"/>
          <w:lang w:val="ro-RO" w:eastAsia="ro-RO"/>
        </w:rPr>
        <w:t xml:space="preserve"> </w:t>
      </w:r>
      <w:r w:rsidRPr="00A8625F">
        <w:rPr>
          <w:rFonts w:ascii="Arial" w:hAnsi="Arial" w:cs="Arial"/>
          <w:color w:val="FF0000"/>
          <w:lang w:val="ro-RO" w:eastAsia="ro-RO"/>
        </w:rPr>
        <w:t>nr.</w:t>
      </w:r>
      <w:r w:rsidR="00B134E8">
        <w:rPr>
          <w:rFonts w:ascii="Arial" w:hAnsi="Arial" w:cs="Arial"/>
          <w:color w:val="FF0000"/>
          <w:lang w:val="ro-RO" w:eastAsia="ro-RO"/>
        </w:rPr>
        <w:t xml:space="preserve"> ........</w:t>
      </w:r>
      <w:r w:rsidR="00A72EEC" w:rsidRPr="00A8625F">
        <w:rPr>
          <w:rFonts w:ascii="Arial" w:hAnsi="Arial" w:cs="Arial"/>
          <w:color w:val="FF0000"/>
          <w:lang w:val="ro-RO" w:eastAsia="ro-RO"/>
        </w:rPr>
        <w:t xml:space="preserve"> din </w:t>
      </w:r>
      <w:r w:rsidR="00B134E8">
        <w:rPr>
          <w:rFonts w:ascii="Arial" w:hAnsi="Arial" w:cs="Arial"/>
          <w:color w:val="FF0000"/>
          <w:lang w:val="ro-RO" w:eastAsia="ro-RO"/>
        </w:rPr>
        <w:t>.............</w:t>
      </w:r>
      <w:r w:rsidRPr="00A8625F">
        <w:rPr>
          <w:rFonts w:ascii="Arial" w:hAnsi="Arial" w:cs="Arial"/>
          <w:color w:val="FF0000"/>
          <w:lang w:val="ro-RO" w:eastAsia="ro-RO"/>
        </w:rPr>
        <w:t>.</w:t>
      </w:r>
    </w:p>
    <w:p w14:paraId="23B22C26" w14:textId="54995E93" w:rsidR="00D00F25" w:rsidRPr="00A8625F" w:rsidRDefault="00D00F25" w:rsidP="008104D3">
      <w:pPr>
        <w:ind w:firstLine="708"/>
        <w:jc w:val="both"/>
        <w:rPr>
          <w:rFonts w:ascii="Arial" w:hAnsi="Arial" w:cs="Arial"/>
          <w:lang w:val="ro-RO" w:eastAsia="ro-RO"/>
        </w:rPr>
      </w:pPr>
      <w:r w:rsidRPr="00A8625F">
        <w:rPr>
          <w:rFonts w:ascii="Arial" w:hAnsi="Arial" w:cs="Arial"/>
          <w:b/>
          <w:lang w:val="ro-RO" w:eastAsia="ro-RO"/>
        </w:rPr>
        <w:t xml:space="preserve">Art. </w:t>
      </w:r>
      <w:r w:rsidR="00A72EEC" w:rsidRPr="00A8625F">
        <w:rPr>
          <w:rFonts w:ascii="Arial" w:hAnsi="Arial" w:cs="Arial"/>
          <w:b/>
          <w:lang w:val="ro-RO" w:eastAsia="ro-RO"/>
        </w:rPr>
        <w:t>2</w:t>
      </w:r>
      <w:r w:rsidR="006216A4">
        <w:rPr>
          <w:rFonts w:ascii="Arial" w:hAnsi="Arial" w:cs="Arial"/>
          <w:b/>
          <w:lang w:val="ro-RO" w:eastAsia="ro-RO"/>
        </w:rPr>
        <w:t>4</w:t>
      </w:r>
      <w:r w:rsidRPr="00A8625F">
        <w:rPr>
          <w:rFonts w:ascii="Arial" w:hAnsi="Arial" w:cs="Arial"/>
          <w:b/>
          <w:lang w:val="ro-RO" w:eastAsia="ro-RO"/>
        </w:rPr>
        <w:t xml:space="preserve">. - </w:t>
      </w:r>
      <w:r w:rsidRPr="00A8625F">
        <w:rPr>
          <w:rFonts w:ascii="Arial" w:hAnsi="Arial" w:cs="Arial"/>
          <w:lang w:val="ro-RO" w:eastAsia="ro-RO"/>
        </w:rPr>
        <w:t xml:space="preserve">Orice modificare care are ca obiect modificarea Statutului </w:t>
      </w:r>
      <w:r w:rsidR="00A72EEC" w:rsidRPr="00A8625F">
        <w:rPr>
          <w:rFonts w:ascii="Arial" w:hAnsi="Arial" w:cs="Arial"/>
          <w:lang w:val="ro-RO" w:eastAsia="ro-RO"/>
        </w:rPr>
        <w:t xml:space="preserve">Comunei </w:t>
      </w:r>
      <w:r w:rsidR="000219EB">
        <w:rPr>
          <w:rFonts w:ascii="Arial" w:hAnsi="Arial" w:cs="Arial"/>
          <w:lang w:val="ro-RO" w:eastAsia="ro-RO"/>
        </w:rPr>
        <w:t>Călărași</w:t>
      </w:r>
      <w:r w:rsidR="00A72EEC" w:rsidRPr="00A8625F">
        <w:rPr>
          <w:rFonts w:ascii="Arial" w:hAnsi="Arial" w:cs="Arial"/>
          <w:lang w:val="ro-RO" w:eastAsia="ro-RO"/>
        </w:rPr>
        <w:t xml:space="preserve">, Județul </w:t>
      </w:r>
      <w:r w:rsidR="000219EB">
        <w:rPr>
          <w:rFonts w:ascii="Arial" w:hAnsi="Arial" w:cs="Arial"/>
          <w:lang w:val="ro-RO" w:eastAsia="ro-RO"/>
        </w:rPr>
        <w:t>Dolj</w:t>
      </w:r>
      <w:r w:rsidRPr="00A8625F">
        <w:rPr>
          <w:rFonts w:ascii="Arial" w:hAnsi="Arial" w:cs="Arial"/>
          <w:lang w:val="ro-RO" w:eastAsia="ro-RO"/>
        </w:rPr>
        <w:t xml:space="preserve"> sau a anexelor acestuia se realizeaz</w:t>
      </w:r>
      <w:r w:rsidR="00A72EEC" w:rsidRPr="00A8625F">
        <w:rPr>
          <w:rFonts w:ascii="Arial" w:hAnsi="Arial" w:cs="Arial"/>
          <w:lang w:val="ro-RO" w:eastAsia="ro-RO"/>
        </w:rPr>
        <w:t>ă</w:t>
      </w:r>
      <w:r w:rsidRPr="00A8625F">
        <w:rPr>
          <w:rFonts w:ascii="Arial" w:hAnsi="Arial" w:cs="Arial"/>
          <w:lang w:val="ro-RO" w:eastAsia="ro-RO"/>
        </w:rPr>
        <w:t xml:space="preserve"> numai prin hot</w:t>
      </w:r>
      <w:r w:rsidR="00A72EEC" w:rsidRPr="00A8625F">
        <w:rPr>
          <w:rFonts w:ascii="Arial" w:hAnsi="Arial" w:cs="Arial"/>
          <w:lang w:val="ro-RO" w:eastAsia="ro-RO"/>
        </w:rPr>
        <w:t>ă</w:t>
      </w:r>
      <w:r w:rsidRPr="00A8625F">
        <w:rPr>
          <w:rFonts w:ascii="Arial" w:hAnsi="Arial" w:cs="Arial"/>
          <w:lang w:val="ro-RO" w:eastAsia="ro-RO"/>
        </w:rPr>
        <w:t>r</w:t>
      </w:r>
      <w:r w:rsidR="00A72EEC" w:rsidRPr="00A8625F">
        <w:rPr>
          <w:rFonts w:ascii="Arial" w:hAnsi="Arial" w:cs="Arial"/>
          <w:lang w:val="ro-RO" w:eastAsia="ro-RO"/>
        </w:rPr>
        <w:t>â</w:t>
      </w:r>
      <w:r w:rsidRPr="00A8625F">
        <w:rPr>
          <w:rFonts w:ascii="Arial" w:hAnsi="Arial" w:cs="Arial"/>
          <w:lang w:val="ro-RO" w:eastAsia="ro-RO"/>
        </w:rPr>
        <w:t xml:space="preserve">re a </w:t>
      </w:r>
      <w:bookmarkStart w:id="1" w:name="_GoBack"/>
      <w:bookmarkEnd w:id="1"/>
      <w:r w:rsidRPr="00A8625F">
        <w:rPr>
          <w:rFonts w:ascii="Arial" w:hAnsi="Arial" w:cs="Arial"/>
          <w:lang w:val="ro-RO" w:eastAsia="ro-RO"/>
        </w:rPr>
        <w:t>autorit</w:t>
      </w:r>
      <w:r w:rsidR="00A72EEC" w:rsidRPr="00A8625F">
        <w:rPr>
          <w:rFonts w:ascii="Arial" w:hAnsi="Arial" w:cs="Arial"/>
          <w:lang w:val="ro-RO" w:eastAsia="ro-RO"/>
        </w:rPr>
        <w:t>ăț</w:t>
      </w:r>
      <w:r w:rsidRPr="00A8625F">
        <w:rPr>
          <w:rFonts w:ascii="Arial" w:hAnsi="Arial" w:cs="Arial"/>
          <w:lang w:val="ro-RO" w:eastAsia="ro-RO"/>
        </w:rPr>
        <w:t>ii deliberative.</w:t>
      </w:r>
    </w:p>
    <w:p w14:paraId="119213EB" w14:textId="5AA73D93" w:rsidR="00D00F25" w:rsidRPr="00A8625F" w:rsidRDefault="00D00F25" w:rsidP="008104D3">
      <w:pPr>
        <w:ind w:firstLine="708"/>
        <w:jc w:val="both"/>
        <w:rPr>
          <w:rFonts w:ascii="Arial" w:hAnsi="Arial" w:cs="Arial"/>
          <w:lang w:val="ro-RO" w:eastAsia="ro-RO"/>
        </w:rPr>
      </w:pPr>
      <w:r w:rsidRPr="00A8625F">
        <w:rPr>
          <w:rFonts w:ascii="Arial" w:hAnsi="Arial" w:cs="Arial"/>
          <w:b/>
          <w:lang w:val="ro-RO" w:eastAsia="ro-RO"/>
        </w:rPr>
        <w:t xml:space="preserve">Art. </w:t>
      </w:r>
      <w:r w:rsidR="00A72EEC" w:rsidRPr="00A8625F">
        <w:rPr>
          <w:rFonts w:ascii="Arial" w:hAnsi="Arial" w:cs="Arial"/>
          <w:b/>
          <w:lang w:val="ro-RO" w:eastAsia="ro-RO"/>
        </w:rPr>
        <w:t>2</w:t>
      </w:r>
      <w:r w:rsidR="006216A4">
        <w:rPr>
          <w:rFonts w:ascii="Arial" w:hAnsi="Arial" w:cs="Arial"/>
          <w:b/>
          <w:lang w:val="ro-RO" w:eastAsia="ro-RO"/>
        </w:rPr>
        <w:t>5</w:t>
      </w:r>
      <w:r w:rsidRPr="00A8625F">
        <w:rPr>
          <w:rFonts w:ascii="Arial" w:hAnsi="Arial" w:cs="Arial"/>
          <w:b/>
          <w:lang w:val="ro-RO" w:eastAsia="ro-RO"/>
        </w:rPr>
        <w:t xml:space="preserve">. - </w:t>
      </w:r>
      <w:r w:rsidRPr="00A8625F">
        <w:rPr>
          <w:rFonts w:ascii="Arial" w:hAnsi="Arial" w:cs="Arial"/>
          <w:lang w:val="ro-RO" w:eastAsia="ro-RO"/>
        </w:rPr>
        <w:t xml:space="preserve">Prezentul statut </w:t>
      </w:r>
      <w:r w:rsidR="00A72EEC" w:rsidRPr="00A8625F">
        <w:rPr>
          <w:rFonts w:ascii="Arial" w:hAnsi="Arial" w:cs="Arial"/>
          <w:lang w:val="ro-RO" w:eastAsia="ro-RO"/>
        </w:rPr>
        <w:t>ș</w:t>
      </w:r>
      <w:r w:rsidRPr="00A8625F">
        <w:rPr>
          <w:rFonts w:ascii="Arial" w:hAnsi="Arial" w:cs="Arial"/>
          <w:lang w:val="ro-RO" w:eastAsia="ro-RO"/>
        </w:rPr>
        <w:t>i anexele acestuia, se actualizeaz</w:t>
      </w:r>
      <w:r w:rsidR="00A72EEC" w:rsidRPr="00A8625F">
        <w:rPr>
          <w:rFonts w:ascii="Arial" w:hAnsi="Arial" w:cs="Arial"/>
          <w:lang w:val="ro-RO" w:eastAsia="ro-RO"/>
        </w:rPr>
        <w:t>ă</w:t>
      </w:r>
      <w:r w:rsidRPr="00A8625F">
        <w:rPr>
          <w:rFonts w:ascii="Arial" w:hAnsi="Arial" w:cs="Arial"/>
          <w:lang w:val="ro-RO" w:eastAsia="ro-RO"/>
        </w:rPr>
        <w:t xml:space="preserve">, </w:t>
      </w:r>
      <w:r w:rsidR="00A72EEC" w:rsidRPr="00A8625F">
        <w:rPr>
          <w:rFonts w:ascii="Arial" w:hAnsi="Arial" w:cs="Arial"/>
          <w:lang w:val="ro-RO" w:eastAsia="ro-RO"/>
        </w:rPr>
        <w:t>î</w:t>
      </w:r>
      <w:r w:rsidRPr="00A8625F">
        <w:rPr>
          <w:rFonts w:ascii="Arial" w:hAnsi="Arial" w:cs="Arial"/>
          <w:lang w:val="ro-RO" w:eastAsia="ro-RO"/>
        </w:rPr>
        <w:t>n func</w:t>
      </w:r>
      <w:r w:rsidR="00A72EEC" w:rsidRPr="00A8625F">
        <w:rPr>
          <w:rFonts w:ascii="Arial" w:hAnsi="Arial" w:cs="Arial"/>
          <w:lang w:val="ro-RO" w:eastAsia="ro-RO"/>
        </w:rPr>
        <w:t>ț</w:t>
      </w:r>
      <w:r w:rsidRPr="00A8625F">
        <w:rPr>
          <w:rFonts w:ascii="Arial" w:hAnsi="Arial" w:cs="Arial"/>
          <w:lang w:val="ro-RO" w:eastAsia="ro-RO"/>
        </w:rPr>
        <w:t>ie de modific</w:t>
      </w:r>
      <w:r w:rsidR="00A72EEC" w:rsidRPr="00A8625F">
        <w:rPr>
          <w:rFonts w:ascii="Arial" w:hAnsi="Arial" w:cs="Arial"/>
          <w:lang w:val="ro-RO" w:eastAsia="ro-RO"/>
        </w:rPr>
        <w:t>ă</w:t>
      </w:r>
      <w:r w:rsidRPr="00A8625F">
        <w:rPr>
          <w:rFonts w:ascii="Arial" w:hAnsi="Arial" w:cs="Arial"/>
          <w:lang w:val="ro-RO" w:eastAsia="ro-RO"/>
        </w:rPr>
        <w:t xml:space="preserve">rile </w:t>
      </w:r>
      <w:r w:rsidR="00A72EEC" w:rsidRPr="00A8625F">
        <w:rPr>
          <w:rFonts w:ascii="Arial" w:hAnsi="Arial" w:cs="Arial"/>
          <w:lang w:val="ro-RO" w:eastAsia="ro-RO"/>
        </w:rPr>
        <w:t>ș</w:t>
      </w:r>
      <w:r w:rsidRPr="00A8625F">
        <w:rPr>
          <w:rFonts w:ascii="Arial" w:hAnsi="Arial" w:cs="Arial"/>
          <w:lang w:val="ro-RO" w:eastAsia="ro-RO"/>
        </w:rPr>
        <w:t>i complet</w:t>
      </w:r>
      <w:r w:rsidR="00A72EEC" w:rsidRPr="00A8625F">
        <w:rPr>
          <w:rFonts w:ascii="Arial" w:hAnsi="Arial" w:cs="Arial"/>
          <w:lang w:val="ro-RO" w:eastAsia="ro-RO"/>
        </w:rPr>
        <w:t>ă</w:t>
      </w:r>
      <w:r w:rsidRPr="00A8625F">
        <w:rPr>
          <w:rFonts w:ascii="Arial" w:hAnsi="Arial" w:cs="Arial"/>
          <w:lang w:val="ro-RO" w:eastAsia="ro-RO"/>
        </w:rPr>
        <w:t>rile ap</w:t>
      </w:r>
      <w:r w:rsidR="00A72EEC" w:rsidRPr="00A8625F">
        <w:rPr>
          <w:rFonts w:ascii="Arial" w:hAnsi="Arial" w:cs="Arial"/>
          <w:lang w:val="ro-RO" w:eastAsia="ro-RO"/>
        </w:rPr>
        <w:t>ă</w:t>
      </w:r>
      <w:r w:rsidRPr="00A8625F">
        <w:rPr>
          <w:rFonts w:ascii="Arial" w:hAnsi="Arial" w:cs="Arial"/>
          <w:lang w:val="ro-RO" w:eastAsia="ro-RO"/>
        </w:rPr>
        <w:t>rute la nivelul elementelor specifice ale acestora, cel pu</w:t>
      </w:r>
      <w:r w:rsidR="00A72EEC" w:rsidRPr="00A8625F">
        <w:rPr>
          <w:rFonts w:ascii="Arial" w:hAnsi="Arial" w:cs="Arial"/>
          <w:lang w:val="ro-RO" w:eastAsia="ro-RO"/>
        </w:rPr>
        <w:t>ț</w:t>
      </w:r>
      <w:r w:rsidRPr="00A8625F">
        <w:rPr>
          <w:rFonts w:ascii="Arial" w:hAnsi="Arial" w:cs="Arial"/>
          <w:lang w:val="ro-RO" w:eastAsia="ro-RO"/>
        </w:rPr>
        <w:t>in o dat</w:t>
      </w:r>
      <w:r w:rsidR="00A72EEC" w:rsidRPr="00A8625F">
        <w:rPr>
          <w:rFonts w:ascii="Arial" w:hAnsi="Arial" w:cs="Arial"/>
          <w:lang w:val="ro-RO" w:eastAsia="ro-RO"/>
        </w:rPr>
        <w:t>ă</w:t>
      </w:r>
      <w:r w:rsidRPr="00A8625F">
        <w:rPr>
          <w:rFonts w:ascii="Arial" w:hAnsi="Arial" w:cs="Arial"/>
          <w:lang w:val="ro-RO" w:eastAsia="ro-RO"/>
        </w:rPr>
        <w:t xml:space="preserve"> pe an.</w:t>
      </w:r>
    </w:p>
    <w:p w14:paraId="2C12CE40" w14:textId="77777777"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333DECBD" w14:textId="6946A70B" w:rsidR="00721C41" w:rsidRPr="00445558" w:rsidRDefault="00721C41" w:rsidP="00387A45">
      <w:pPr>
        <w:jc w:val="both"/>
        <w:rPr>
          <w:rFonts w:ascii="Arial" w:hAnsi="Arial" w:cs="Arial"/>
          <w:lang w:val="ro-RO" w:eastAsia="ro-RO"/>
        </w:rPr>
        <w:sectPr w:rsidR="00721C41" w:rsidRPr="00445558" w:rsidSect="00283229">
          <w:pgSz w:w="11906" w:h="16838"/>
          <w:pgMar w:top="944" w:right="746" w:bottom="900" w:left="1417" w:header="426" w:footer="708" w:gutter="0"/>
          <w:cols w:space="708"/>
          <w:docGrid w:linePitch="360"/>
        </w:sectPr>
      </w:pPr>
    </w:p>
    <w:p w14:paraId="2D6FEB5F" w14:textId="77777777" w:rsidR="00A972BC" w:rsidRDefault="00A972BC" w:rsidP="00A972BC">
      <w:pPr>
        <w:jc w:val="both"/>
        <w:rPr>
          <w:rFonts w:ascii="Arial" w:hAnsi="Arial" w:cs="Arial"/>
          <w:b/>
          <w:sz w:val="28"/>
          <w:szCs w:val="28"/>
          <w:lang w:val="ro-RO" w:eastAsia="ro-RO"/>
        </w:rPr>
      </w:pPr>
    </w:p>
    <w:p w14:paraId="763BAA7F" w14:textId="5DAC135E" w:rsidR="00D00F25" w:rsidRPr="00EF5AB8" w:rsidRDefault="00D00F25" w:rsidP="00EE4070">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ANEXA nr. 1</w:t>
      </w:r>
      <w:r w:rsidR="00EE4070" w:rsidRPr="00EF5AB8">
        <w:rPr>
          <w:rFonts w:ascii="Arial" w:hAnsi="Arial" w:cs="Arial"/>
          <w:b/>
          <w:sz w:val="28"/>
          <w:szCs w:val="28"/>
          <w:lang w:val="ro-RO" w:eastAsia="ro-RO"/>
        </w:rPr>
        <w:t xml:space="preserve"> – Mărimea UAT</w:t>
      </w:r>
    </w:p>
    <w:p w14:paraId="611E2CDD" w14:textId="1357C2F5" w:rsidR="004E106E" w:rsidRPr="00445558" w:rsidRDefault="00445558" w:rsidP="00445558">
      <w:pPr>
        <w:jc w:val="both"/>
        <w:rPr>
          <w:rFonts w:ascii="Arial" w:hAnsi="Arial" w:cs="Arial"/>
          <w:lang w:val="ro-RO" w:eastAsia="ro-RO"/>
        </w:rPr>
      </w:pPr>
      <w:r>
        <w:rPr>
          <w:rFonts w:ascii="Arial" w:hAnsi="Arial" w:cs="Arial"/>
          <w:lang w:val="ro-RO" w:eastAsia="ro-RO"/>
        </w:rPr>
        <w:t> </w:t>
      </w:r>
    </w:p>
    <w:p w14:paraId="47D6B50B" w14:textId="77777777" w:rsidR="00A972BC" w:rsidRDefault="00A972BC" w:rsidP="00866EF2">
      <w:pPr>
        <w:rPr>
          <w:rFonts w:asciiTheme="minorHAnsi" w:hAnsiTheme="minorHAnsi" w:cstheme="minorHAnsi"/>
          <w:b/>
          <w:noProof/>
          <w:lang w:val="ro-RO" w:eastAsia="ro-RO"/>
        </w:rPr>
      </w:pPr>
      <w:r w:rsidRPr="00A972BC">
        <w:rPr>
          <w:rFonts w:asciiTheme="minorHAnsi" w:hAnsiTheme="minorHAnsi" w:cstheme="minorHAnsi"/>
          <w:b/>
          <w:noProof/>
        </w:rPr>
        <w:drawing>
          <wp:inline distT="0" distB="0" distL="0" distR="0" wp14:anchorId="31BD249C" wp14:editId="25B146EA">
            <wp:extent cx="5737752" cy="3668614"/>
            <wp:effectExtent l="0" t="0" r="0" b="8255"/>
            <wp:docPr id="1129409998"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3693" cy="3672412"/>
                    </a:xfrm>
                    <a:prstGeom prst="rect">
                      <a:avLst/>
                    </a:prstGeom>
                    <a:noFill/>
                    <a:ln>
                      <a:noFill/>
                    </a:ln>
                  </pic:spPr>
                </pic:pic>
              </a:graphicData>
            </a:graphic>
          </wp:inline>
        </w:drawing>
      </w:r>
    </w:p>
    <w:p w14:paraId="0C80236B" w14:textId="77777777" w:rsidR="00A972BC" w:rsidRPr="00A972BC" w:rsidRDefault="00A972BC" w:rsidP="00A972BC">
      <w:pPr>
        <w:rPr>
          <w:rFonts w:asciiTheme="minorHAnsi" w:hAnsiTheme="minorHAnsi" w:cstheme="minorHAnsi"/>
          <w:lang w:val="ro-RO" w:eastAsia="ro-RO"/>
        </w:rPr>
      </w:pPr>
    </w:p>
    <w:p w14:paraId="3FD3AFC8" w14:textId="77777777" w:rsidR="00A972BC" w:rsidRDefault="00A972BC" w:rsidP="00A972BC">
      <w:pPr>
        <w:rPr>
          <w:rFonts w:asciiTheme="minorHAnsi" w:hAnsiTheme="minorHAnsi" w:cstheme="minorHAnsi"/>
          <w:b/>
          <w:noProof/>
          <w:lang w:val="ro-RO" w:eastAsia="ro-RO"/>
        </w:rPr>
      </w:pPr>
    </w:p>
    <w:p w14:paraId="4925231F" w14:textId="3678E2E0" w:rsidR="00A972BC" w:rsidRPr="00A972BC" w:rsidRDefault="00A972BC" w:rsidP="00A972BC">
      <w:pPr>
        <w:tabs>
          <w:tab w:val="left" w:pos="996"/>
        </w:tabs>
        <w:jc w:val="both"/>
        <w:rPr>
          <w:rFonts w:ascii="Arial" w:hAnsi="Arial" w:cs="Arial"/>
          <w:lang w:val="ro-RO"/>
        </w:rPr>
      </w:pPr>
      <w:r w:rsidRPr="00A972BC">
        <w:rPr>
          <w:rFonts w:ascii="Arial" w:hAnsi="Arial" w:cs="Arial"/>
          <w:b/>
          <w:bCs/>
          <w:lang w:val="ro-RO"/>
        </w:rPr>
        <w:t xml:space="preserve">Comuna Călărași </w:t>
      </w:r>
      <w:r w:rsidRPr="00A972BC">
        <w:rPr>
          <w:rFonts w:ascii="Arial" w:hAnsi="Arial" w:cs="Arial"/>
          <w:lang w:val="ro-RO"/>
        </w:rPr>
        <w:t>este așezată în partea de sud a județului Dolj, în Câmpia Romanați, la sud-est de Municipiul Craiova, între orașele Bechet și Dăbuleni. Mai precis, comuna se află la se află la 40 de km faţă de Corabia, 72 km faţă de Craiova, 1 km faţă de Dăbuleni și la 7 km faţă de Bechet, pe șoseaua Bechet - Corabia, accesul făcându-se pe drumul naţional DN 54A. Satele componente ale comunei, Sărata și Călărași, sunt compacte, cu ulițe largi şi bine delimitate. Localitatea se află în zona nisipoasă din sudul Olteniei.</w:t>
      </w:r>
    </w:p>
    <w:p w14:paraId="1D08B8BE" w14:textId="71AE61ED" w:rsidR="00A972BC" w:rsidRPr="00A972BC" w:rsidRDefault="00A972BC" w:rsidP="00A972BC">
      <w:pPr>
        <w:tabs>
          <w:tab w:val="left" w:pos="996"/>
        </w:tabs>
        <w:jc w:val="both"/>
        <w:rPr>
          <w:rFonts w:ascii="Arial" w:hAnsi="Arial" w:cs="Arial"/>
          <w:b/>
          <w:noProof/>
          <w:lang w:val="es-MX" w:eastAsia="ro-RO"/>
        </w:rPr>
      </w:pPr>
      <w:proofErr w:type="spellStart"/>
      <w:r w:rsidRPr="00A972BC">
        <w:rPr>
          <w:rFonts w:ascii="Arial" w:hAnsi="Arial" w:cs="Arial"/>
          <w:lang w:val="es-MX"/>
        </w:rPr>
        <w:t>Suprafața</w:t>
      </w:r>
      <w:proofErr w:type="spellEnd"/>
      <w:r w:rsidRPr="00A972BC">
        <w:rPr>
          <w:rFonts w:ascii="Arial" w:hAnsi="Arial" w:cs="Arial"/>
          <w:lang w:val="es-MX"/>
        </w:rPr>
        <w:t xml:space="preserve"> </w:t>
      </w:r>
      <w:proofErr w:type="spellStart"/>
      <w:r w:rsidRPr="00A972BC">
        <w:rPr>
          <w:rFonts w:ascii="Arial" w:hAnsi="Arial" w:cs="Arial"/>
          <w:lang w:val="es-MX"/>
        </w:rPr>
        <w:t>totală</w:t>
      </w:r>
      <w:proofErr w:type="spellEnd"/>
      <w:r w:rsidRPr="00A972BC">
        <w:rPr>
          <w:rFonts w:ascii="Arial" w:hAnsi="Arial" w:cs="Arial"/>
          <w:lang w:val="es-MX"/>
        </w:rPr>
        <w:t xml:space="preserve"> este de 8.774 </w:t>
      </w:r>
      <w:r w:rsidRPr="00A972BC">
        <w:rPr>
          <w:rFonts w:ascii="Arial" w:hAnsi="Arial" w:cs="Arial"/>
          <w:color w:val="0F0F0F"/>
          <w:lang w:val="es-MX"/>
        </w:rPr>
        <w:t>ha</w:t>
      </w:r>
      <w:r w:rsidRPr="00A972BC">
        <w:rPr>
          <w:rFonts w:ascii="Arial" w:hAnsi="Arial" w:cs="Arial"/>
          <w:lang w:val="es-MX"/>
        </w:rPr>
        <w:t>.</w:t>
      </w:r>
    </w:p>
    <w:p w14:paraId="7B004622" w14:textId="30C13D25" w:rsidR="00A972BC" w:rsidRPr="00A972BC" w:rsidRDefault="00A972BC" w:rsidP="00A972BC">
      <w:pPr>
        <w:tabs>
          <w:tab w:val="left" w:pos="996"/>
        </w:tabs>
        <w:jc w:val="both"/>
        <w:rPr>
          <w:rFonts w:ascii="Arial" w:hAnsi="Arial" w:cs="Arial"/>
          <w:lang w:val="ro-RO" w:eastAsia="ro-RO"/>
        </w:rPr>
        <w:sectPr w:rsidR="00A972BC" w:rsidRPr="00A972BC" w:rsidSect="007A06B0">
          <w:pgSz w:w="11906" w:h="16838"/>
          <w:pgMar w:top="944" w:right="1417" w:bottom="1417" w:left="1417" w:header="426" w:footer="708" w:gutter="0"/>
          <w:cols w:space="708"/>
          <w:docGrid w:linePitch="360"/>
        </w:sectPr>
      </w:pPr>
      <w:r w:rsidRPr="00A972BC">
        <w:rPr>
          <w:rFonts w:ascii="Arial" w:hAnsi="Arial" w:cs="Arial"/>
          <w:lang w:val="ro-RO" w:eastAsia="ro-RO"/>
        </w:rPr>
        <w:tab/>
      </w:r>
    </w:p>
    <w:p w14:paraId="56D015E3" w14:textId="77777777" w:rsidR="00AE2C7F" w:rsidRDefault="00AE2C7F" w:rsidP="00AE2C7F">
      <w:pPr>
        <w:jc w:val="both"/>
        <w:rPr>
          <w:rFonts w:ascii="Arial" w:hAnsi="Arial" w:cs="Arial"/>
          <w:b/>
          <w:sz w:val="28"/>
          <w:szCs w:val="28"/>
          <w:lang w:val="ro-RO" w:eastAsia="ro-RO"/>
        </w:rPr>
      </w:pPr>
    </w:p>
    <w:p w14:paraId="0AF1D820" w14:textId="4114D22E" w:rsidR="00866EF2" w:rsidRPr="00EF5AB8" w:rsidRDefault="00866EF2" w:rsidP="00866EF2">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Anexa 2 - Hidrografia, flora, fauna și tipul solurilor</w:t>
      </w:r>
      <w:r w:rsidRPr="00EF5AB8">
        <w:rPr>
          <w:rFonts w:ascii="Arial" w:hAnsi="Arial" w:cs="Arial"/>
          <w:sz w:val="28"/>
          <w:szCs w:val="28"/>
          <w:lang w:val="ro-RO" w:eastAsia="ro-RO"/>
        </w:rPr>
        <w:t xml:space="preserve"> </w:t>
      </w:r>
      <w:r w:rsidRPr="00EF5AB8">
        <w:rPr>
          <w:rFonts w:ascii="Arial" w:hAnsi="Arial" w:cs="Arial"/>
          <w:b/>
          <w:sz w:val="28"/>
          <w:szCs w:val="28"/>
          <w:lang w:val="ro-RO" w:eastAsia="ro-RO"/>
        </w:rPr>
        <w:t>de la nivelul unității administrativ-teritoriale</w:t>
      </w:r>
    </w:p>
    <w:p w14:paraId="293E2F63" w14:textId="1E87F9B3" w:rsidR="00BF6B92" w:rsidRPr="004A26D1" w:rsidRDefault="00AE2C7F" w:rsidP="004A26D1">
      <w:pPr>
        <w:jc w:val="both"/>
        <w:rPr>
          <w:rFonts w:ascii="Arial" w:hAnsi="Arial" w:cs="Arial"/>
          <w:b/>
          <w:lang w:val="ro-RO" w:eastAsia="ro-RO"/>
        </w:rPr>
      </w:pPr>
      <w:r w:rsidRPr="004A26D1">
        <w:rPr>
          <w:rFonts w:ascii="Arial" w:hAnsi="Arial" w:cs="Arial"/>
          <w:b/>
          <w:bCs/>
          <w:i/>
          <w:iCs/>
          <w:lang w:val="ro-RO"/>
        </w:rPr>
        <w:t xml:space="preserve">Relieful </w:t>
      </w:r>
      <w:r w:rsidRPr="004A26D1">
        <w:rPr>
          <w:rFonts w:ascii="Arial" w:hAnsi="Arial" w:cs="Arial"/>
          <w:lang w:val="ro-RO"/>
        </w:rPr>
        <w:t>Altitudinea Câmpiei Române scade, în linii generale, de la 300 m în zona câmpiilor piemontane la mai puțin de 10 m, pe cursul inferior al Dunării. Energia reliefului se menține sub 50 m tinzând spre 0 m în câmpia de subsidență. Relieful dominant este cel creat de acumularea fluvio-lacustră și este reprezentat prin câmpuri interfluviale netede, acoperite de depozite loessoide. Câmpurile interfluviale au o înclinare redusă în câmpia tabulară (Câmpia Bărăganului, Câmpia Burnasului), în schimb, prezintă o înclinare vizibilă în câmpia piemontană. Câmpia Română se deosebește de celelalte zone de câmpie din țară prin larga răspândire a două tipuri de relief:</w:t>
      </w:r>
    </w:p>
    <w:p w14:paraId="79E377FA" w14:textId="77777777" w:rsidR="00AE2C7F" w:rsidRPr="004A26D1" w:rsidRDefault="00AE2C7F" w:rsidP="004A26D1">
      <w:pPr>
        <w:pStyle w:val="ListParagraph"/>
        <w:numPr>
          <w:ilvl w:val="0"/>
          <w:numId w:val="18"/>
        </w:numPr>
        <w:jc w:val="both"/>
        <w:rPr>
          <w:rFonts w:ascii="Arial" w:hAnsi="Arial" w:cs="Arial"/>
          <w:lang w:val="ro-RO"/>
        </w:rPr>
      </w:pPr>
      <w:r w:rsidRPr="004A26D1">
        <w:rPr>
          <w:rFonts w:ascii="Arial" w:hAnsi="Arial" w:cs="Arial"/>
          <w:lang w:val="ro-RO"/>
        </w:rPr>
        <w:t xml:space="preserve">Relieful creat de tasarea sufozionară pe depozite loessoide, rezultând crovuri și padine. Frecvența maximă a crovurilor este înregistrată în câmpiile Bărăganului și Burnasului. </w:t>
      </w:r>
    </w:p>
    <w:p w14:paraId="60C7C2A4" w14:textId="77777777" w:rsidR="00AE2C7F" w:rsidRPr="004A26D1" w:rsidRDefault="00AE2C7F" w:rsidP="004A26D1">
      <w:pPr>
        <w:pStyle w:val="ListParagraph"/>
        <w:numPr>
          <w:ilvl w:val="0"/>
          <w:numId w:val="18"/>
        </w:numPr>
        <w:jc w:val="both"/>
        <w:rPr>
          <w:rFonts w:ascii="Arial" w:hAnsi="Arial" w:cs="Arial"/>
          <w:lang w:val="ro-RO"/>
        </w:rPr>
      </w:pPr>
      <w:r w:rsidRPr="004A26D1">
        <w:rPr>
          <w:rFonts w:ascii="Arial" w:hAnsi="Arial" w:cs="Arial"/>
          <w:lang w:val="ro-RO"/>
        </w:rPr>
        <w:t>Relieful eolian reprezentat prin dune, cu o largă răspândire în Câmpia Olteniei, dar și pe văile Ialomiței, Călmățuiului și Buzăului. Dunele au fost formate din nisipul preluat de vânt din albiile majore ale Dunării și ale afluenților săi. Predomină dunele longitudinale, orientate în conformitate cu direcția vântului dominant.</w:t>
      </w:r>
    </w:p>
    <w:p w14:paraId="2659EEEB" w14:textId="77777777" w:rsidR="00AE2C7F" w:rsidRPr="004A26D1" w:rsidRDefault="00AE2C7F" w:rsidP="004A26D1">
      <w:pPr>
        <w:jc w:val="both"/>
        <w:rPr>
          <w:rFonts w:ascii="Arial" w:hAnsi="Arial" w:cs="Arial"/>
          <w:lang w:val="pt-BR"/>
        </w:rPr>
      </w:pPr>
      <w:r w:rsidRPr="004A26D1">
        <w:rPr>
          <w:rFonts w:ascii="Arial" w:hAnsi="Arial" w:cs="Arial"/>
          <w:b/>
          <w:bCs/>
          <w:i/>
          <w:iCs/>
          <w:lang w:val="ro-RO"/>
        </w:rPr>
        <w:t xml:space="preserve">Clima </w:t>
      </w:r>
      <w:r w:rsidRPr="004A26D1">
        <w:rPr>
          <w:rFonts w:ascii="Arial" w:hAnsi="Arial" w:cs="Arial"/>
          <w:lang w:val="ro-RO"/>
        </w:rPr>
        <w:t xml:space="preserve">Întinderea pe aproximativ 500 km are drept consecință manifestarea în cuprinsul ei atât a influențelor vestice și sud-vestice (Câmpia Olteniei) cât și a celor continentale estice (în jumătatea estică). Prin urmare, se observă cum temperaturile medii ale iernii sunt cu 1 - 2°C mai coborâte în partea estică a câmpiei, cum numărul zilelor de îngheț durează cu până la 20 de zile mai mult în est (100 – 110 de zile) decât în vest (90 de zile). </w:t>
      </w:r>
      <w:r w:rsidRPr="00152B67">
        <w:rPr>
          <w:rFonts w:ascii="Arial" w:hAnsi="Arial" w:cs="Arial"/>
          <w:lang w:val="ro-RO"/>
        </w:rPr>
        <w:t xml:space="preserve">Câmpia Română se distinge prin valori ridicate ale temperaturii medii anuale, consecință atât a poziției sudice cât și a altitudinilor reduse. Temperaturile medii anuale nu coboară nicăieri sub 9,5°C iar în extremitatea sudică se ridică chiar la 11,5°C. Extremitatea estică a câmpiei, aflată sub influențe continentale, se deosebește prin valori ridicate ale amplitudinilor medii și absolute, diurne și anuale, ale temperaturilor. </w:t>
      </w:r>
      <w:r w:rsidRPr="004A26D1">
        <w:rPr>
          <w:rFonts w:ascii="Arial" w:hAnsi="Arial" w:cs="Arial"/>
          <w:lang w:val="pt-BR"/>
        </w:rPr>
        <w:t>Diferența dintre media termică a lunii celei mai calde (iulie 21 - 23°C) și a celei mai reci (ianuarie -2...-3°C) este de 24 - 26°C, cea mai ridicată valoare de pe tot cuprinsul țării.</w:t>
      </w:r>
    </w:p>
    <w:p w14:paraId="7B0D2677" w14:textId="726A9B1A" w:rsidR="004A26D1" w:rsidRPr="004A26D1" w:rsidRDefault="004A26D1" w:rsidP="004A26D1">
      <w:pPr>
        <w:jc w:val="both"/>
        <w:rPr>
          <w:rFonts w:ascii="Arial" w:hAnsi="Arial" w:cs="Arial"/>
          <w:lang w:val="es-MX"/>
        </w:rPr>
      </w:pPr>
      <w:r w:rsidRPr="004A26D1">
        <w:rPr>
          <w:rFonts w:ascii="Arial" w:hAnsi="Arial" w:cs="Arial"/>
          <w:lang w:val="pt-BR"/>
        </w:rPr>
        <w:t xml:space="preserve">Întregul </w:t>
      </w:r>
      <w:r w:rsidRPr="004A26D1">
        <w:rPr>
          <w:rFonts w:ascii="Arial" w:hAnsi="Arial" w:cs="Arial"/>
          <w:b/>
          <w:bCs/>
          <w:lang w:val="pt-BR"/>
        </w:rPr>
        <w:t xml:space="preserve">Judeţ Dolj </w:t>
      </w:r>
      <w:r w:rsidRPr="004A26D1">
        <w:rPr>
          <w:rFonts w:ascii="Arial" w:hAnsi="Arial" w:cs="Arial"/>
          <w:lang w:val="pt-BR"/>
        </w:rPr>
        <w:t xml:space="preserve">aparţine zonei climatice temperate, cu influenţe mediteraneene datorită poziției sud - vestice. Poziţia şi caracterul depresionar al terenului pe care îl ocupă, în apropiere de curbura lanţului muntos carpato-balcanic, determină, în ansamblu, o climă mai caldă decât în partea centrală şi nordică a tării, cu o medie anuală de 10-11.5°C. Cantitatea de precipitații variază în funcție de altitudine dar si de pătrunderea maselor de aer estice sau vestice. </w:t>
      </w:r>
      <w:proofErr w:type="spellStart"/>
      <w:r w:rsidRPr="004A26D1">
        <w:rPr>
          <w:rFonts w:ascii="Arial" w:hAnsi="Arial" w:cs="Arial"/>
          <w:lang w:val="es-MX"/>
        </w:rPr>
        <w:t>În</w:t>
      </w:r>
      <w:proofErr w:type="spellEnd"/>
      <w:r w:rsidRPr="004A26D1">
        <w:rPr>
          <w:rFonts w:ascii="Arial" w:hAnsi="Arial" w:cs="Arial"/>
          <w:lang w:val="es-MX"/>
        </w:rPr>
        <w:t xml:space="preserve"> general, </w:t>
      </w:r>
      <w:proofErr w:type="spellStart"/>
      <w:r w:rsidRPr="004A26D1">
        <w:rPr>
          <w:rFonts w:ascii="Arial" w:hAnsi="Arial" w:cs="Arial"/>
          <w:lang w:val="es-MX"/>
        </w:rPr>
        <w:t>cantitatea</w:t>
      </w:r>
      <w:proofErr w:type="spellEnd"/>
      <w:r w:rsidRPr="004A26D1">
        <w:rPr>
          <w:rFonts w:ascii="Arial" w:hAnsi="Arial" w:cs="Arial"/>
          <w:lang w:val="es-MX"/>
        </w:rPr>
        <w:t xml:space="preserve"> medie de </w:t>
      </w:r>
      <w:proofErr w:type="spellStart"/>
      <w:r w:rsidRPr="004A26D1">
        <w:rPr>
          <w:rFonts w:ascii="Arial" w:hAnsi="Arial" w:cs="Arial"/>
          <w:lang w:val="es-MX"/>
        </w:rPr>
        <w:t>precipitații</w:t>
      </w:r>
      <w:proofErr w:type="spellEnd"/>
      <w:r w:rsidRPr="004A26D1">
        <w:rPr>
          <w:rFonts w:ascii="Arial" w:hAnsi="Arial" w:cs="Arial"/>
          <w:lang w:val="es-MX"/>
        </w:rPr>
        <w:t xml:space="preserve"> </w:t>
      </w:r>
      <w:proofErr w:type="spellStart"/>
      <w:r w:rsidRPr="004A26D1">
        <w:rPr>
          <w:rFonts w:ascii="Arial" w:hAnsi="Arial" w:cs="Arial"/>
          <w:lang w:val="es-MX"/>
        </w:rPr>
        <w:t>scade</w:t>
      </w:r>
      <w:proofErr w:type="spellEnd"/>
      <w:r w:rsidRPr="004A26D1">
        <w:rPr>
          <w:rFonts w:ascii="Arial" w:hAnsi="Arial" w:cs="Arial"/>
          <w:lang w:val="es-MX"/>
        </w:rPr>
        <w:t xml:space="preserve"> la </w:t>
      </w:r>
      <w:proofErr w:type="spellStart"/>
      <w:r w:rsidRPr="004A26D1">
        <w:rPr>
          <w:rFonts w:ascii="Arial" w:hAnsi="Arial" w:cs="Arial"/>
          <w:lang w:val="es-MX"/>
        </w:rPr>
        <w:t>nord-vest</w:t>
      </w:r>
      <w:proofErr w:type="spellEnd"/>
      <w:r w:rsidRPr="004A26D1">
        <w:rPr>
          <w:rFonts w:ascii="Arial" w:hAnsi="Arial" w:cs="Arial"/>
          <w:lang w:val="es-MX"/>
        </w:rPr>
        <w:t xml:space="preserve"> </w:t>
      </w:r>
      <w:proofErr w:type="spellStart"/>
      <w:r w:rsidRPr="004A26D1">
        <w:rPr>
          <w:rFonts w:ascii="Arial" w:hAnsi="Arial" w:cs="Arial"/>
          <w:lang w:val="es-MX"/>
        </w:rPr>
        <w:t>către</w:t>
      </w:r>
      <w:proofErr w:type="spellEnd"/>
      <w:r w:rsidRPr="004A26D1">
        <w:rPr>
          <w:rFonts w:ascii="Arial" w:hAnsi="Arial" w:cs="Arial"/>
          <w:lang w:val="es-MX"/>
        </w:rPr>
        <w:t xml:space="preserve"> sud-</w:t>
      </w:r>
      <w:proofErr w:type="spellStart"/>
      <w:r w:rsidRPr="004A26D1">
        <w:rPr>
          <w:rFonts w:ascii="Arial" w:hAnsi="Arial" w:cs="Arial"/>
          <w:lang w:val="es-MX"/>
        </w:rPr>
        <w:t>est</w:t>
      </w:r>
      <w:proofErr w:type="spellEnd"/>
      <w:r w:rsidRPr="004A26D1">
        <w:rPr>
          <w:rFonts w:ascii="Arial" w:hAnsi="Arial" w:cs="Arial"/>
          <w:lang w:val="es-MX"/>
        </w:rPr>
        <w:t>, de la 600 – 700 mm (</w:t>
      </w:r>
      <w:proofErr w:type="spellStart"/>
      <w:r w:rsidRPr="004A26D1">
        <w:rPr>
          <w:rFonts w:ascii="Arial" w:hAnsi="Arial" w:cs="Arial"/>
          <w:lang w:val="es-MX"/>
        </w:rPr>
        <w:t>în</w:t>
      </w:r>
      <w:proofErr w:type="spellEnd"/>
      <w:r w:rsidRPr="004A26D1">
        <w:rPr>
          <w:rFonts w:ascii="Arial" w:hAnsi="Arial" w:cs="Arial"/>
          <w:lang w:val="es-MX"/>
        </w:rPr>
        <w:t xml:space="preserve"> </w:t>
      </w:r>
      <w:proofErr w:type="spellStart"/>
      <w:r w:rsidRPr="004A26D1">
        <w:rPr>
          <w:rFonts w:ascii="Arial" w:hAnsi="Arial" w:cs="Arial"/>
          <w:lang w:val="es-MX"/>
        </w:rPr>
        <w:t>câmpiile</w:t>
      </w:r>
      <w:proofErr w:type="spellEnd"/>
      <w:r w:rsidRPr="004A26D1">
        <w:rPr>
          <w:rFonts w:ascii="Arial" w:hAnsi="Arial" w:cs="Arial"/>
          <w:lang w:val="es-MX"/>
        </w:rPr>
        <w:t xml:space="preserve"> </w:t>
      </w:r>
      <w:proofErr w:type="spellStart"/>
      <w:r w:rsidRPr="004A26D1">
        <w:rPr>
          <w:rFonts w:ascii="Arial" w:hAnsi="Arial" w:cs="Arial"/>
          <w:lang w:val="es-MX"/>
        </w:rPr>
        <w:t>piemontane</w:t>
      </w:r>
      <w:proofErr w:type="spellEnd"/>
      <w:r w:rsidRPr="004A26D1">
        <w:rPr>
          <w:rFonts w:ascii="Arial" w:hAnsi="Arial" w:cs="Arial"/>
          <w:lang w:val="es-MX"/>
        </w:rPr>
        <w:t xml:space="preserve"> ale </w:t>
      </w:r>
      <w:proofErr w:type="spellStart"/>
      <w:r w:rsidRPr="004A26D1">
        <w:rPr>
          <w:rFonts w:ascii="Arial" w:hAnsi="Arial" w:cs="Arial"/>
          <w:lang w:val="es-MX"/>
        </w:rPr>
        <w:t>Piteștilor</w:t>
      </w:r>
      <w:proofErr w:type="spellEnd"/>
      <w:r w:rsidRPr="004A26D1">
        <w:rPr>
          <w:rFonts w:ascii="Arial" w:hAnsi="Arial" w:cs="Arial"/>
          <w:lang w:val="es-MX"/>
        </w:rPr>
        <w:t xml:space="preserve">, </w:t>
      </w:r>
      <w:proofErr w:type="spellStart"/>
      <w:r w:rsidRPr="004A26D1">
        <w:rPr>
          <w:rFonts w:ascii="Arial" w:hAnsi="Arial" w:cs="Arial"/>
          <w:lang w:val="es-MX"/>
        </w:rPr>
        <w:t>Târgoviștei</w:t>
      </w:r>
      <w:proofErr w:type="spellEnd"/>
      <w:r w:rsidRPr="004A26D1">
        <w:rPr>
          <w:rFonts w:ascii="Arial" w:hAnsi="Arial" w:cs="Arial"/>
          <w:lang w:val="es-MX"/>
        </w:rPr>
        <w:t xml:space="preserve"> </w:t>
      </w:r>
      <w:proofErr w:type="spellStart"/>
      <w:r w:rsidRPr="004A26D1">
        <w:rPr>
          <w:rFonts w:ascii="Arial" w:hAnsi="Arial" w:cs="Arial"/>
          <w:lang w:val="es-MX"/>
        </w:rPr>
        <w:t>și</w:t>
      </w:r>
      <w:proofErr w:type="spellEnd"/>
      <w:r w:rsidRPr="004A26D1">
        <w:rPr>
          <w:rFonts w:ascii="Arial" w:hAnsi="Arial" w:cs="Arial"/>
          <w:lang w:val="es-MX"/>
        </w:rPr>
        <w:t xml:space="preserve"> </w:t>
      </w:r>
      <w:proofErr w:type="spellStart"/>
      <w:r w:rsidRPr="004A26D1">
        <w:rPr>
          <w:rFonts w:ascii="Arial" w:hAnsi="Arial" w:cs="Arial"/>
          <w:lang w:val="es-MX"/>
        </w:rPr>
        <w:t>Ploieștilor</w:t>
      </w:r>
      <w:proofErr w:type="spellEnd"/>
      <w:r w:rsidRPr="004A26D1">
        <w:rPr>
          <w:rFonts w:ascii="Arial" w:hAnsi="Arial" w:cs="Arial"/>
          <w:lang w:val="es-MX"/>
        </w:rPr>
        <w:t xml:space="preserve">) la 500 – 600 mm, </w:t>
      </w:r>
      <w:proofErr w:type="spellStart"/>
      <w:r w:rsidRPr="004A26D1">
        <w:rPr>
          <w:rFonts w:ascii="Arial" w:hAnsi="Arial" w:cs="Arial"/>
          <w:lang w:val="es-MX"/>
        </w:rPr>
        <w:t>în</w:t>
      </w:r>
      <w:proofErr w:type="spellEnd"/>
      <w:r w:rsidRPr="004A26D1">
        <w:rPr>
          <w:rFonts w:ascii="Arial" w:hAnsi="Arial" w:cs="Arial"/>
          <w:lang w:val="es-MX"/>
        </w:rPr>
        <w:t xml:space="preserve"> partea central-</w:t>
      </w:r>
      <w:proofErr w:type="spellStart"/>
      <w:r w:rsidRPr="004A26D1">
        <w:rPr>
          <w:rFonts w:ascii="Arial" w:hAnsi="Arial" w:cs="Arial"/>
          <w:lang w:val="es-MX"/>
        </w:rPr>
        <w:t>vestică</w:t>
      </w:r>
      <w:proofErr w:type="spellEnd"/>
      <w:r w:rsidRPr="004A26D1">
        <w:rPr>
          <w:rFonts w:ascii="Arial" w:hAnsi="Arial" w:cs="Arial"/>
          <w:lang w:val="es-MX"/>
        </w:rPr>
        <w:t xml:space="preserve"> a </w:t>
      </w:r>
      <w:proofErr w:type="spellStart"/>
      <w:r w:rsidRPr="004A26D1">
        <w:rPr>
          <w:rFonts w:ascii="Arial" w:hAnsi="Arial" w:cs="Arial"/>
          <w:lang w:val="es-MX"/>
        </w:rPr>
        <w:t>câmpiei</w:t>
      </w:r>
      <w:proofErr w:type="spellEnd"/>
      <w:r w:rsidRPr="004A26D1">
        <w:rPr>
          <w:rFonts w:ascii="Arial" w:hAnsi="Arial" w:cs="Arial"/>
          <w:lang w:val="es-MX"/>
        </w:rPr>
        <w:t xml:space="preserve">, </w:t>
      </w:r>
      <w:proofErr w:type="spellStart"/>
      <w:r w:rsidRPr="004A26D1">
        <w:rPr>
          <w:rFonts w:ascii="Arial" w:hAnsi="Arial" w:cs="Arial"/>
          <w:lang w:val="es-MX"/>
        </w:rPr>
        <w:t>și</w:t>
      </w:r>
      <w:proofErr w:type="spellEnd"/>
      <w:r w:rsidRPr="004A26D1">
        <w:rPr>
          <w:rFonts w:ascii="Arial" w:hAnsi="Arial" w:cs="Arial"/>
          <w:lang w:val="es-MX"/>
        </w:rPr>
        <w:t xml:space="preserve"> la 430 – 500 mm, </w:t>
      </w:r>
      <w:proofErr w:type="spellStart"/>
      <w:r w:rsidRPr="004A26D1">
        <w:rPr>
          <w:rFonts w:ascii="Arial" w:hAnsi="Arial" w:cs="Arial"/>
          <w:lang w:val="es-MX"/>
        </w:rPr>
        <w:t>în</w:t>
      </w:r>
      <w:proofErr w:type="spellEnd"/>
      <w:r w:rsidRPr="004A26D1">
        <w:rPr>
          <w:rFonts w:ascii="Arial" w:hAnsi="Arial" w:cs="Arial"/>
          <w:lang w:val="es-MX"/>
        </w:rPr>
        <w:t xml:space="preserve"> partea </w:t>
      </w:r>
      <w:proofErr w:type="spellStart"/>
      <w:r w:rsidRPr="004A26D1">
        <w:rPr>
          <w:rFonts w:ascii="Arial" w:hAnsi="Arial" w:cs="Arial"/>
          <w:lang w:val="es-MX"/>
        </w:rPr>
        <w:t>estică</w:t>
      </w:r>
      <w:proofErr w:type="spellEnd"/>
      <w:r w:rsidRPr="004A26D1">
        <w:rPr>
          <w:rFonts w:ascii="Arial" w:hAnsi="Arial" w:cs="Arial"/>
          <w:lang w:val="es-MX"/>
        </w:rPr>
        <w:t xml:space="preserve">. </w:t>
      </w:r>
      <w:proofErr w:type="spellStart"/>
      <w:r w:rsidRPr="004A26D1">
        <w:rPr>
          <w:rFonts w:ascii="Arial" w:hAnsi="Arial" w:cs="Arial"/>
          <w:lang w:val="es-MX"/>
        </w:rPr>
        <w:t>Uscăciunea</w:t>
      </w:r>
      <w:proofErr w:type="spellEnd"/>
      <w:r w:rsidRPr="004A26D1">
        <w:rPr>
          <w:rFonts w:ascii="Arial" w:hAnsi="Arial" w:cs="Arial"/>
          <w:lang w:val="es-MX"/>
        </w:rPr>
        <w:t xml:space="preserve"> </w:t>
      </w:r>
      <w:proofErr w:type="spellStart"/>
      <w:r w:rsidRPr="004A26D1">
        <w:rPr>
          <w:rFonts w:ascii="Arial" w:hAnsi="Arial" w:cs="Arial"/>
          <w:lang w:val="es-MX"/>
        </w:rPr>
        <w:t>caracteristică</w:t>
      </w:r>
      <w:proofErr w:type="spellEnd"/>
      <w:r w:rsidRPr="004A26D1">
        <w:rPr>
          <w:rFonts w:ascii="Arial" w:hAnsi="Arial" w:cs="Arial"/>
          <w:lang w:val="es-MX"/>
        </w:rPr>
        <w:t xml:space="preserve"> </w:t>
      </w:r>
      <w:proofErr w:type="spellStart"/>
      <w:r w:rsidRPr="004A26D1">
        <w:rPr>
          <w:rFonts w:ascii="Arial" w:hAnsi="Arial" w:cs="Arial"/>
          <w:lang w:val="es-MX"/>
        </w:rPr>
        <w:t>Câmpiei</w:t>
      </w:r>
      <w:proofErr w:type="spellEnd"/>
      <w:r w:rsidRPr="004A26D1">
        <w:rPr>
          <w:rFonts w:ascii="Arial" w:hAnsi="Arial" w:cs="Arial"/>
          <w:lang w:val="es-MX"/>
        </w:rPr>
        <w:t xml:space="preserve"> </w:t>
      </w:r>
      <w:proofErr w:type="spellStart"/>
      <w:r w:rsidRPr="004A26D1">
        <w:rPr>
          <w:rFonts w:ascii="Arial" w:hAnsi="Arial" w:cs="Arial"/>
          <w:lang w:val="es-MX"/>
        </w:rPr>
        <w:t>Române</w:t>
      </w:r>
      <w:proofErr w:type="spellEnd"/>
      <w:r w:rsidRPr="004A26D1">
        <w:rPr>
          <w:rFonts w:ascii="Arial" w:hAnsi="Arial" w:cs="Arial"/>
          <w:lang w:val="es-MX"/>
        </w:rPr>
        <w:t xml:space="preserve"> </w:t>
      </w:r>
      <w:proofErr w:type="spellStart"/>
      <w:r w:rsidRPr="004A26D1">
        <w:rPr>
          <w:rFonts w:ascii="Arial" w:hAnsi="Arial" w:cs="Arial"/>
          <w:lang w:val="es-MX"/>
        </w:rPr>
        <w:t>nu</w:t>
      </w:r>
      <w:proofErr w:type="spellEnd"/>
      <w:r w:rsidRPr="004A26D1">
        <w:rPr>
          <w:rFonts w:ascii="Arial" w:hAnsi="Arial" w:cs="Arial"/>
          <w:lang w:val="es-MX"/>
        </w:rPr>
        <w:t xml:space="preserve"> este </w:t>
      </w:r>
      <w:proofErr w:type="spellStart"/>
      <w:r w:rsidRPr="004A26D1">
        <w:rPr>
          <w:rFonts w:ascii="Arial" w:hAnsi="Arial" w:cs="Arial"/>
          <w:lang w:val="es-MX"/>
        </w:rPr>
        <w:t>doar</w:t>
      </w:r>
      <w:proofErr w:type="spellEnd"/>
      <w:r w:rsidRPr="004A26D1">
        <w:rPr>
          <w:rFonts w:ascii="Arial" w:hAnsi="Arial" w:cs="Arial"/>
          <w:lang w:val="es-MX"/>
        </w:rPr>
        <w:t xml:space="preserve"> o </w:t>
      </w:r>
      <w:proofErr w:type="spellStart"/>
      <w:r w:rsidRPr="004A26D1">
        <w:rPr>
          <w:rFonts w:ascii="Arial" w:hAnsi="Arial" w:cs="Arial"/>
          <w:lang w:val="es-MX"/>
        </w:rPr>
        <w:t>consecință</w:t>
      </w:r>
      <w:proofErr w:type="spellEnd"/>
      <w:r w:rsidRPr="004A26D1">
        <w:rPr>
          <w:rFonts w:ascii="Arial" w:hAnsi="Arial" w:cs="Arial"/>
          <w:lang w:val="es-MX"/>
        </w:rPr>
        <w:t xml:space="preserve"> a </w:t>
      </w:r>
      <w:proofErr w:type="spellStart"/>
      <w:r w:rsidRPr="004A26D1">
        <w:rPr>
          <w:rFonts w:ascii="Arial" w:hAnsi="Arial" w:cs="Arial"/>
          <w:lang w:val="es-MX"/>
        </w:rPr>
        <w:t>precipitațiilor</w:t>
      </w:r>
      <w:proofErr w:type="spellEnd"/>
      <w:r w:rsidRPr="004A26D1">
        <w:rPr>
          <w:rFonts w:ascii="Arial" w:hAnsi="Arial" w:cs="Arial"/>
          <w:lang w:val="es-MX"/>
        </w:rPr>
        <w:t xml:space="preserve"> </w:t>
      </w:r>
      <w:proofErr w:type="spellStart"/>
      <w:r w:rsidRPr="004A26D1">
        <w:rPr>
          <w:rFonts w:ascii="Arial" w:hAnsi="Arial" w:cs="Arial"/>
          <w:lang w:val="es-MX"/>
        </w:rPr>
        <w:t>reduse</w:t>
      </w:r>
      <w:proofErr w:type="spellEnd"/>
      <w:r w:rsidRPr="004A26D1">
        <w:rPr>
          <w:rFonts w:ascii="Arial" w:hAnsi="Arial" w:cs="Arial"/>
          <w:lang w:val="es-MX"/>
        </w:rPr>
        <w:t xml:space="preserve"> ci </w:t>
      </w:r>
      <w:proofErr w:type="spellStart"/>
      <w:r w:rsidRPr="004A26D1">
        <w:rPr>
          <w:rFonts w:ascii="Arial" w:hAnsi="Arial" w:cs="Arial"/>
          <w:lang w:val="es-MX"/>
        </w:rPr>
        <w:t>și</w:t>
      </w:r>
      <w:proofErr w:type="spellEnd"/>
      <w:r w:rsidRPr="004A26D1">
        <w:rPr>
          <w:rFonts w:ascii="Arial" w:hAnsi="Arial" w:cs="Arial"/>
          <w:lang w:val="es-MX"/>
        </w:rPr>
        <w:t xml:space="preserve"> a </w:t>
      </w:r>
      <w:proofErr w:type="spellStart"/>
      <w:r w:rsidRPr="004A26D1">
        <w:rPr>
          <w:rFonts w:ascii="Arial" w:hAnsi="Arial" w:cs="Arial"/>
          <w:lang w:val="es-MX"/>
        </w:rPr>
        <w:t>valorilor</w:t>
      </w:r>
      <w:proofErr w:type="spellEnd"/>
      <w:r w:rsidRPr="004A26D1">
        <w:rPr>
          <w:rFonts w:ascii="Arial" w:hAnsi="Arial" w:cs="Arial"/>
          <w:lang w:val="es-MX"/>
        </w:rPr>
        <w:t xml:space="preserve"> </w:t>
      </w:r>
      <w:proofErr w:type="spellStart"/>
      <w:r w:rsidRPr="004A26D1">
        <w:rPr>
          <w:rFonts w:ascii="Arial" w:hAnsi="Arial" w:cs="Arial"/>
          <w:lang w:val="es-MX"/>
        </w:rPr>
        <w:t>ridicate</w:t>
      </w:r>
      <w:proofErr w:type="spellEnd"/>
      <w:r w:rsidRPr="004A26D1">
        <w:rPr>
          <w:rFonts w:ascii="Arial" w:hAnsi="Arial" w:cs="Arial"/>
          <w:lang w:val="es-MX"/>
        </w:rPr>
        <w:t xml:space="preserve"> ale </w:t>
      </w:r>
      <w:proofErr w:type="spellStart"/>
      <w:r w:rsidRPr="004A26D1">
        <w:rPr>
          <w:rFonts w:ascii="Arial" w:hAnsi="Arial" w:cs="Arial"/>
          <w:lang w:val="es-MX"/>
        </w:rPr>
        <w:t>evapo-transpirației</w:t>
      </w:r>
      <w:proofErr w:type="spellEnd"/>
      <w:r w:rsidRPr="004A26D1">
        <w:rPr>
          <w:rFonts w:ascii="Arial" w:hAnsi="Arial" w:cs="Arial"/>
          <w:lang w:val="es-MX"/>
        </w:rPr>
        <w:t xml:space="preserve">, </w:t>
      </w:r>
      <w:proofErr w:type="spellStart"/>
      <w:r w:rsidRPr="004A26D1">
        <w:rPr>
          <w:rFonts w:ascii="Arial" w:hAnsi="Arial" w:cs="Arial"/>
          <w:lang w:val="es-MX"/>
        </w:rPr>
        <w:t>care</w:t>
      </w:r>
      <w:proofErr w:type="spellEnd"/>
      <w:r w:rsidRPr="004A26D1">
        <w:rPr>
          <w:rFonts w:ascii="Arial" w:hAnsi="Arial" w:cs="Arial"/>
          <w:lang w:val="es-MX"/>
        </w:rPr>
        <w:t xml:space="preserve"> </w:t>
      </w:r>
      <w:proofErr w:type="spellStart"/>
      <w:r w:rsidRPr="004A26D1">
        <w:rPr>
          <w:rFonts w:ascii="Arial" w:hAnsi="Arial" w:cs="Arial"/>
          <w:lang w:val="es-MX"/>
        </w:rPr>
        <w:t>depășesc</w:t>
      </w:r>
      <w:proofErr w:type="spellEnd"/>
      <w:r w:rsidRPr="004A26D1">
        <w:rPr>
          <w:rFonts w:ascii="Arial" w:hAnsi="Arial" w:cs="Arial"/>
          <w:lang w:val="es-MX"/>
        </w:rPr>
        <w:t xml:space="preserve"> </w:t>
      </w:r>
      <w:proofErr w:type="spellStart"/>
      <w:r w:rsidRPr="004A26D1">
        <w:rPr>
          <w:rFonts w:ascii="Arial" w:hAnsi="Arial" w:cs="Arial"/>
          <w:lang w:val="es-MX"/>
        </w:rPr>
        <w:t>cu</w:t>
      </w:r>
      <w:proofErr w:type="spellEnd"/>
      <w:r w:rsidRPr="004A26D1">
        <w:rPr>
          <w:rFonts w:ascii="Arial" w:hAnsi="Arial" w:cs="Arial"/>
          <w:lang w:val="es-MX"/>
        </w:rPr>
        <w:t xml:space="preserve"> </w:t>
      </w:r>
      <w:proofErr w:type="spellStart"/>
      <w:r w:rsidRPr="004A26D1">
        <w:rPr>
          <w:rFonts w:ascii="Arial" w:hAnsi="Arial" w:cs="Arial"/>
          <w:lang w:val="es-MX"/>
        </w:rPr>
        <w:t>mult</w:t>
      </w:r>
      <w:proofErr w:type="spellEnd"/>
      <w:r w:rsidRPr="004A26D1">
        <w:rPr>
          <w:rFonts w:ascii="Arial" w:hAnsi="Arial" w:cs="Arial"/>
          <w:lang w:val="es-MX"/>
        </w:rPr>
        <w:t xml:space="preserve"> </w:t>
      </w:r>
      <w:proofErr w:type="spellStart"/>
      <w:r w:rsidRPr="004A26D1">
        <w:rPr>
          <w:rFonts w:ascii="Arial" w:hAnsi="Arial" w:cs="Arial"/>
          <w:lang w:val="es-MX"/>
        </w:rPr>
        <w:t>cantitatea</w:t>
      </w:r>
      <w:proofErr w:type="spellEnd"/>
      <w:r w:rsidRPr="004A26D1">
        <w:rPr>
          <w:rFonts w:ascii="Arial" w:hAnsi="Arial" w:cs="Arial"/>
          <w:lang w:val="es-MX"/>
        </w:rPr>
        <w:t xml:space="preserve"> de </w:t>
      </w:r>
      <w:proofErr w:type="spellStart"/>
      <w:r w:rsidRPr="004A26D1">
        <w:rPr>
          <w:rFonts w:ascii="Arial" w:hAnsi="Arial" w:cs="Arial"/>
          <w:lang w:val="es-MX"/>
        </w:rPr>
        <w:t>precipitații</w:t>
      </w:r>
      <w:proofErr w:type="spellEnd"/>
      <w:r w:rsidRPr="004A26D1">
        <w:rPr>
          <w:rFonts w:ascii="Arial" w:hAnsi="Arial" w:cs="Arial"/>
          <w:lang w:val="es-MX"/>
        </w:rPr>
        <w:t xml:space="preserve">. </w:t>
      </w:r>
      <w:proofErr w:type="spellStart"/>
      <w:r w:rsidRPr="004A26D1">
        <w:rPr>
          <w:rFonts w:ascii="Arial" w:hAnsi="Arial" w:cs="Arial"/>
          <w:lang w:val="es-MX"/>
        </w:rPr>
        <w:t>Evapo-transpirația</w:t>
      </w:r>
      <w:proofErr w:type="spellEnd"/>
      <w:r w:rsidRPr="004A26D1">
        <w:rPr>
          <w:rFonts w:ascii="Arial" w:hAnsi="Arial" w:cs="Arial"/>
          <w:lang w:val="es-MX"/>
        </w:rPr>
        <w:t xml:space="preserve"> </w:t>
      </w:r>
      <w:proofErr w:type="spellStart"/>
      <w:r w:rsidRPr="004A26D1">
        <w:rPr>
          <w:rFonts w:ascii="Arial" w:hAnsi="Arial" w:cs="Arial"/>
          <w:lang w:val="es-MX"/>
        </w:rPr>
        <w:t>potențială</w:t>
      </w:r>
      <w:proofErr w:type="spellEnd"/>
      <w:r w:rsidRPr="004A26D1">
        <w:rPr>
          <w:rFonts w:ascii="Arial" w:hAnsi="Arial" w:cs="Arial"/>
          <w:lang w:val="es-MX"/>
        </w:rPr>
        <w:t xml:space="preserve"> este </w:t>
      </w:r>
      <w:proofErr w:type="spellStart"/>
      <w:r w:rsidRPr="004A26D1">
        <w:rPr>
          <w:rFonts w:ascii="Arial" w:hAnsi="Arial" w:cs="Arial"/>
          <w:lang w:val="es-MX"/>
        </w:rPr>
        <w:t>estimată</w:t>
      </w:r>
      <w:proofErr w:type="spellEnd"/>
      <w:r w:rsidRPr="004A26D1">
        <w:rPr>
          <w:rFonts w:ascii="Arial" w:hAnsi="Arial" w:cs="Arial"/>
          <w:lang w:val="es-MX"/>
        </w:rPr>
        <w:t xml:space="preserve"> la 650 - 900 mm/</w:t>
      </w:r>
      <w:proofErr w:type="spellStart"/>
      <w:r w:rsidRPr="004A26D1">
        <w:rPr>
          <w:rFonts w:ascii="Arial" w:hAnsi="Arial" w:cs="Arial"/>
          <w:lang w:val="es-MX"/>
        </w:rPr>
        <w:t>an</w:t>
      </w:r>
      <w:proofErr w:type="spellEnd"/>
      <w:r w:rsidRPr="004A26D1">
        <w:rPr>
          <w:rFonts w:ascii="Arial" w:hAnsi="Arial" w:cs="Arial"/>
          <w:lang w:val="es-MX"/>
        </w:rPr>
        <w:t xml:space="preserve">, </w:t>
      </w:r>
      <w:proofErr w:type="spellStart"/>
      <w:r w:rsidRPr="004A26D1">
        <w:rPr>
          <w:rFonts w:ascii="Arial" w:hAnsi="Arial" w:cs="Arial"/>
          <w:lang w:val="es-MX"/>
        </w:rPr>
        <w:t>motiv</w:t>
      </w:r>
      <w:proofErr w:type="spellEnd"/>
      <w:r w:rsidRPr="004A26D1">
        <w:rPr>
          <w:rFonts w:ascii="Arial" w:hAnsi="Arial" w:cs="Arial"/>
          <w:lang w:val="es-MX"/>
        </w:rPr>
        <w:t xml:space="preserve"> </w:t>
      </w:r>
      <w:proofErr w:type="spellStart"/>
      <w:r w:rsidRPr="004A26D1">
        <w:rPr>
          <w:rFonts w:ascii="Arial" w:hAnsi="Arial" w:cs="Arial"/>
          <w:lang w:val="es-MX"/>
        </w:rPr>
        <w:t>pentru</w:t>
      </w:r>
      <w:proofErr w:type="spellEnd"/>
      <w:r w:rsidRPr="004A26D1">
        <w:rPr>
          <w:rFonts w:ascii="Arial" w:hAnsi="Arial" w:cs="Arial"/>
          <w:lang w:val="es-MX"/>
        </w:rPr>
        <w:t xml:space="preserve"> </w:t>
      </w:r>
      <w:proofErr w:type="spellStart"/>
      <w:r w:rsidRPr="004A26D1">
        <w:rPr>
          <w:rFonts w:ascii="Arial" w:hAnsi="Arial" w:cs="Arial"/>
          <w:lang w:val="es-MX"/>
        </w:rPr>
        <w:t>care</w:t>
      </w:r>
      <w:proofErr w:type="spellEnd"/>
      <w:r w:rsidRPr="004A26D1">
        <w:rPr>
          <w:rFonts w:ascii="Arial" w:hAnsi="Arial" w:cs="Arial"/>
          <w:lang w:val="es-MX"/>
        </w:rPr>
        <w:t xml:space="preserve"> </w:t>
      </w:r>
      <w:proofErr w:type="spellStart"/>
      <w:r w:rsidRPr="004A26D1">
        <w:rPr>
          <w:rFonts w:ascii="Arial" w:hAnsi="Arial" w:cs="Arial"/>
          <w:lang w:val="es-MX"/>
        </w:rPr>
        <w:t>întreaga</w:t>
      </w:r>
      <w:proofErr w:type="spellEnd"/>
      <w:r w:rsidRPr="004A26D1">
        <w:rPr>
          <w:rFonts w:ascii="Arial" w:hAnsi="Arial" w:cs="Arial"/>
          <w:lang w:val="es-MX"/>
        </w:rPr>
        <w:t xml:space="preserve"> </w:t>
      </w:r>
      <w:proofErr w:type="spellStart"/>
      <w:r w:rsidRPr="004A26D1">
        <w:rPr>
          <w:rFonts w:ascii="Arial" w:hAnsi="Arial" w:cs="Arial"/>
          <w:lang w:val="es-MX"/>
        </w:rPr>
        <w:t>câmpie</w:t>
      </w:r>
      <w:proofErr w:type="spellEnd"/>
      <w:r w:rsidRPr="004A26D1">
        <w:rPr>
          <w:rFonts w:ascii="Arial" w:hAnsi="Arial" w:cs="Arial"/>
          <w:lang w:val="es-MX"/>
        </w:rPr>
        <w:t xml:space="preserve"> </w:t>
      </w:r>
      <w:proofErr w:type="spellStart"/>
      <w:r w:rsidRPr="004A26D1">
        <w:rPr>
          <w:rFonts w:ascii="Arial" w:hAnsi="Arial" w:cs="Arial"/>
          <w:lang w:val="es-MX"/>
        </w:rPr>
        <w:t>suferă</w:t>
      </w:r>
      <w:proofErr w:type="spellEnd"/>
      <w:r w:rsidRPr="004A26D1">
        <w:rPr>
          <w:rFonts w:ascii="Arial" w:hAnsi="Arial" w:cs="Arial"/>
          <w:lang w:val="es-MX"/>
        </w:rPr>
        <w:t xml:space="preserve"> de un </w:t>
      </w:r>
      <w:proofErr w:type="spellStart"/>
      <w:r w:rsidRPr="004A26D1">
        <w:rPr>
          <w:rFonts w:ascii="Arial" w:hAnsi="Arial" w:cs="Arial"/>
          <w:lang w:val="es-MX"/>
        </w:rPr>
        <w:t>deficit</w:t>
      </w:r>
      <w:proofErr w:type="spellEnd"/>
      <w:r w:rsidRPr="004A26D1">
        <w:rPr>
          <w:rFonts w:ascii="Arial" w:hAnsi="Arial" w:cs="Arial"/>
          <w:lang w:val="es-MX"/>
        </w:rPr>
        <w:t xml:space="preserve"> de </w:t>
      </w:r>
      <w:proofErr w:type="spellStart"/>
      <w:r w:rsidRPr="004A26D1">
        <w:rPr>
          <w:rFonts w:ascii="Arial" w:hAnsi="Arial" w:cs="Arial"/>
          <w:lang w:val="es-MX"/>
        </w:rPr>
        <w:t>umiditatea</w:t>
      </w:r>
      <w:proofErr w:type="spellEnd"/>
      <w:r w:rsidRPr="004A26D1">
        <w:rPr>
          <w:rFonts w:ascii="Arial" w:hAnsi="Arial" w:cs="Arial"/>
          <w:lang w:val="es-MX"/>
        </w:rPr>
        <w:t xml:space="preserve">, </w:t>
      </w:r>
      <w:proofErr w:type="spellStart"/>
      <w:r w:rsidRPr="004A26D1">
        <w:rPr>
          <w:rFonts w:ascii="Arial" w:hAnsi="Arial" w:cs="Arial"/>
          <w:lang w:val="es-MX"/>
        </w:rPr>
        <w:t>ceea</w:t>
      </w:r>
      <w:proofErr w:type="spellEnd"/>
      <w:r w:rsidRPr="004A26D1">
        <w:rPr>
          <w:rFonts w:ascii="Arial" w:hAnsi="Arial" w:cs="Arial"/>
          <w:lang w:val="es-MX"/>
        </w:rPr>
        <w:t xml:space="preserve"> ce a </w:t>
      </w:r>
      <w:proofErr w:type="spellStart"/>
      <w:r w:rsidRPr="004A26D1">
        <w:rPr>
          <w:rFonts w:ascii="Arial" w:hAnsi="Arial" w:cs="Arial"/>
          <w:lang w:val="es-MX"/>
        </w:rPr>
        <w:t>favorizat</w:t>
      </w:r>
      <w:proofErr w:type="spellEnd"/>
      <w:r w:rsidRPr="004A26D1">
        <w:rPr>
          <w:rFonts w:ascii="Arial" w:hAnsi="Arial" w:cs="Arial"/>
          <w:lang w:val="es-MX"/>
        </w:rPr>
        <w:t xml:space="preserve"> </w:t>
      </w:r>
      <w:proofErr w:type="spellStart"/>
      <w:r w:rsidRPr="004A26D1">
        <w:rPr>
          <w:rFonts w:ascii="Arial" w:hAnsi="Arial" w:cs="Arial"/>
          <w:lang w:val="es-MX"/>
        </w:rPr>
        <w:t>instalarea</w:t>
      </w:r>
      <w:proofErr w:type="spellEnd"/>
      <w:r w:rsidRPr="004A26D1">
        <w:rPr>
          <w:rFonts w:ascii="Arial" w:hAnsi="Arial" w:cs="Arial"/>
          <w:lang w:val="es-MX"/>
        </w:rPr>
        <w:t xml:space="preserve"> </w:t>
      </w:r>
      <w:proofErr w:type="spellStart"/>
      <w:r w:rsidRPr="004A26D1">
        <w:rPr>
          <w:rFonts w:ascii="Arial" w:hAnsi="Arial" w:cs="Arial"/>
          <w:lang w:val="es-MX"/>
        </w:rPr>
        <w:t>vegetației</w:t>
      </w:r>
      <w:proofErr w:type="spellEnd"/>
      <w:r w:rsidRPr="004A26D1">
        <w:rPr>
          <w:rFonts w:ascii="Arial" w:hAnsi="Arial" w:cs="Arial"/>
          <w:lang w:val="es-MX"/>
        </w:rPr>
        <w:t xml:space="preserve"> de </w:t>
      </w:r>
      <w:proofErr w:type="spellStart"/>
      <w:r w:rsidRPr="004A26D1">
        <w:rPr>
          <w:rFonts w:ascii="Arial" w:hAnsi="Arial" w:cs="Arial"/>
          <w:lang w:val="es-MX"/>
        </w:rPr>
        <w:t>stepă</w:t>
      </w:r>
      <w:proofErr w:type="spellEnd"/>
      <w:r w:rsidRPr="004A26D1">
        <w:rPr>
          <w:rFonts w:ascii="Arial" w:hAnsi="Arial" w:cs="Arial"/>
          <w:lang w:val="es-MX"/>
        </w:rPr>
        <w:t>.</w:t>
      </w:r>
    </w:p>
    <w:p w14:paraId="345E35EF" w14:textId="77777777" w:rsidR="004A26D1" w:rsidRPr="004A26D1" w:rsidRDefault="004A26D1" w:rsidP="004A26D1">
      <w:pPr>
        <w:jc w:val="both"/>
        <w:rPr>
          <w:rFonts w:ascii="Arial" w:hAnsi="Arial" w:cs="Arial"/>
          <w:lang w:val="es-MX"/>
        </w:rPr>
      </w:pPr>
    </w:p>
    <w:p w14:paraId="1DB7E0AD" w14:textId="77777777" w:rsidR="004A26D1" w:rsidRDefault="004A26D1" w:rsidP="004A26D1">
      <w:pPr>
        <w:jc w:val="both"/>
        <w:rPr>
          <w:rFonts w:ascii="Arial" w:hAnsi="Arial" w:cs="Arial"/>
          <w:b/>
          <w:bCs/>
          <w:i/>
          <w:iCs/>
          <w:lang w:val="es-MX"/>
        </w:rPr>
      </w:pPr>
    </w:p>
    <w:p w14:paraId="6D9F93C8" w14:textId="77777777" w:rsidR="004A26D1" w:rsidRDefault="004A26D1" w:rsidP="004A26D1">
      <w:pPr>
        <w:jc w:val="both"/>
        <w:rPr>
          <w:rFonts w:ascii="Arial" w:hAnsi="Arial" w:cs="Arial"/>
          <w:b/>
          <w:bCs/>
          <w:i/>
          <w:iCs/>
          <w:lang w:val="es-MX"/>
        </w:rPr>
      </w:pPr>
    </w:p>
    <w:p w14:paraId="67F59D7B" w14:textId="77777777" w:rsidR="004A26D1" w:rsidRDefault="004A26D1" w:rsidP="004A26D1">
      <w:pPr>
        <w:jc w:val="both"/>
        <w:rPr>
          <w:rFonts w:ascii="Arial" w:hAnsi="Arial" w:cs="Arial"/>
          <w:lang w:val="es-MX"/>
        </w:rPr>
      </w:pPr>
      <w:proofErr w:type="spellStart"/>
      <w:r w:rsidRPr="004A26D1">
        <w:rPr>
          <w:rFonts w:ascii="Arial" w:hAnsi="Arial" w:cs="Arial"/>
          <w:b/>
          <w:bCs/>
          <w:i/>
          <w:iCs/>
          <w:lang w:val="es-MX"/>
        </w:rPr>
        <w:t>Hidrografia</w:t>
      </w:r>
      <w:proofErr w:type="spellEnd"/>
      <w:r w:rsidRPr="004A26D1">
        <w:rPr>
          <w:rFonts w:ascii="Arial" w:hAnsi="Arial" w:cs="Arial"/>
          <w:b/>
          <w:bCs/>
          <w:i/>
          <w:iCs/>
          <w:lang w:val="es-MX"/>
        </w:rPr>
        <w:t xml:space="preserve"> </w:t>
      </w:r>
      <w:proofErr w:type="spellStart"/>
      <w:r w:rsidRPr="004A26D1">
        <w:rPr>
          <w:rFonts w:ascii="Arial" w:hAnsi="Arial" w:cs="Arial"/>
          <w:lang w:val="es-MX"/>
        </w:rPr>
        <w:t>Rețeaua</w:t>
      </w:r>
      <w:proofErr w:type="spellEnd"/>
      <w:r w:rsidRPr="004A26D1">
        <w:rPr>
          <w:rFonts w:ascii="Arial" w:hAnsi="Arial" w:cs="Arial"/>
          <w:lang w:val="es-MX"/>
        </w:rPr>
        <w:t xml:space="preserve"> </w:t>
      </w:r>
      <w:proofErr w:type="spellStart"/>
      <w:r w:rsidRPr="004A26D1">
        <w:rPr>
          <w:rFonts w:ascii="Arial" w:hAnsi="Arial" w:cs="Arial"/>
          <w:lang w:val="es-MX"/>
        </w:rPr>
        <w:t>hidrografică</w:t>
      </w:r>
      <w:proofErr w:type="spellEnd"/>
      <w:r w:rsidRPr="004A26D1">
        <w:rPr>
          <w:rFonts w:ascii="Arial" w:hAnsi="Arial" w:cs="Arial"/>
          <w:lang w:val="es-MX"/>
        </w:rPr>
        <w:t xml:space="preserve"> este </w:t>
      </w:r>
      <w:proofErr w:type="spellStart"/>
      <w:r w:rsidRPr="004A26D1">
        <w:rPr>
          <w:rFonts w:ascii="Arial" w:hAnsi="Arial" w:cs="Arial"/>
          <w:lang w:val="es-MX"/>
        </w:rPr>
        <w:t>constituită</w:t>
      </w:r>
      <w:proofErr w:type="spellEnd"/>
      <w:r w:rsidRPr="004A26D1">
        <w:rPr>
          <w:rFonts w:ascii="Arial" w:hAnsi="Arial" w:cs="Arial"/>
          <w:lang w:val="es-MX"/>
        </w:rPr>
        <w:t xml:space="preserve">, </w:t>
      </w:r>
      <w:proofErr w:type="spellStart"/>
      <w:r w:rsidRPr="004A26D1">
        <w:rPr>
          <w:rFonts w:ascii="Arial" w:hAnsi="Arial" w:cs="Arial"/>
          <w:lang w:val="es-MX"/>
        </w:rPr>
        <w:t>în</w:t>
      </w:r>
      <w:proofErr w:type="spellEnd"/>
      <w:r w:rsidRPr="004A26D1">
        <w:rPr>
          <w:rFonts w:ascii="Arial" w:hAnsi="Arial" w:cs="Arial"/>
          <w:lang w:val="es-MX"/>
        </w:rPr>
        <w:t xml:space="preserve"> principal, de </w:t>
      </w:r>
      <w:proofErr w:type="spellStart"/>
      <w:r w:rsidRPr="004A26D1">
        <w:rPr>
          <w:rFonts w:ascii="Arial" w:hAnsi="Arial" w:cs="Arial"/>
          <w:lang w:val="es-MX"/>
        </w:rPr>
        <w:t>râuri</w:t>
      </w:r>
      <w:proofErr w:type="spellEnd"/>
      <w:r w:rsidRPr="004A26D1">
        <w:rPr>
          <w:rFonts w:ascii="Arial" w:hAnsi="Arial" w:cs="Arial"/>
          <w:lang w:val="es-MX"/>
        </w:rPr>
        <w:t xml:space="preserve"> </w:t>
      </w:r>
      <w:proofErr w:type="spellStart"/>
      <w:r w:rsidRPr="004A26D1">
        <w:rPr>
          <w:rFonts w:ascii="Arial" w:hAnsi="Arial" w:cs="Arial"/>
          <w:lang w:val="es-MX"/>
        </w:rPr>
        <w:t>alohtone</w:t>
      </w:r>
      <w:proofErr w:type="spellEnd"/>
      <w:r w:rsidRPr="004A26D1">
        <w:rPr>
          <w:rFonts w:ascii="Arial" w:hAnsi="Arial" w:cs="Arial"/>
          <w:lang w:val="es-MX"/>
        </w:rPr>
        <w:t xml:space="preserve">, </w:t>
      </w:r>
      <w:proofErr w:type="spellStart"/>
      <w:r w:rsidRPr="004A26D1">
        <w:rPr>
          <w:rFonts w:ascii="Arial" w:hAnsi="Arial" w:cs="Arial"/>
          <w:lang w:val="es-MX"/>
        </w:rPr>
        <w:t>precum</w:t>
      </w:r>
      <w:proofErr w:type="spellEnd"/>
      <w:r w:rsidRPr="004A26D1">
        <w:rPr>
          <w:rFonts w:ascii="Arial" w:hAnsi="Arial" w:cs="Arial"/>
          <w:lang w:val="es-MX"/>
        </w:rPr>
        <w:t xml:space="preserve"> </w:t>
      </w:r>
      <w:proofErr w:type="spellStart"/>
      <w:r w:rsidRPr="004A26D1">
        <w:rPr>
          <w:rFonts w:ascii="Arial" w:hAnsi="Arial" w:cs="Arial"/>
          <w:lang w:val="es-MX"/>
        </w:rPr>
        <w:t>Dunărea</w:t>
      </w:r>
      <w:proofErr w:type="spellEnd"/>
      <w:r w:rsidRPr="004A26D1">
        <w:rPr>
          <w:rFonts w:ascii="Arial" w:hAnsi="Arial" w:cs="Arial"/>
          <w:lang w:val="es-MX"/>
        </w:rPr>
        <w:t xml:space="preserve"> </w:t>
      </w:r>
      <w:proofErr w:type="spellStart"/>
      <w:r w:rsidRPr="004A26D1">
        <w:rPr>
          <w:rFonts w:ascii="Arial" w:hAnsi="Arial" w:cs="Arial"/>
          <w:lang w:val="es-MX"/>
        </w:rPr>
        <w:t>și</w:t>
      </w:r>
      <w:proofErr w:type="spellEnd"/>
      <w:r w:rsidRPr="004A26D1">
        <w:rPr>
          <w:rFonts w:ascii="Arial" w:hAnsi="Arial" w:cs="Arial"/>
          <w:lang w:val="es-MX"/>
        </w:rPr>
        <w:t xml:space="preserve"> </w:t>
      </w:r>
      <w:proofErr w:type="spellStart"/>
      <w:r w:rsidRPr="004A26D1">
        <w:rPr>
          <w:rFonts w:ascii="Arial" w:hAnsi="Arial" w:cs="Arial"/>
          <w:lang w:val="es-MX"/>
        </w:rPr>
        <w:t>afluenții</w:t>
      </w:r>
      <w:proofErr w:type="spellEnd"/>
      <w:r w:rsidRPr="004A26D1">
        <w:rPr>
          <w:rFonts w:ascii="Arial" w:hAnsi="Arial" w:cs="Arial"/>
          <w:lang w:val="es-MX"/>
        </w:rPr>
        <w:t xml:space="preserve"> </w:t>
      </w:r>
      <w:proofErr w:type="spellStart"/>
      <w:r w:rsidRPr="004A26D1">
        <w:rPr>
          <w:rFonts w:ascii="Arial" w:hAnsi="Arial" w:cs="Arial"/>
          <w:lang w:val="es-MX"/>
        </w:rPr>
        <w:t>săi</w:t>
      </w:r>
      <w:proofErr w:type="spellEnd"/>
      <w:r w:rsidRPr="004A26D1">
        <w:rPr>
          <w:rFonts w:ascii="Arial" w:hAnsi="Arial" w:cs="Arial"/>
          <w:lang w:val="es-MX"/>
        </w:rPr>
        <w:t xml:space="preserve"> </w:t>
      </w:r>
      <w:proofErr w:type="spellStart"/>
      <w:r w:rsidRPr="004A26D1">
        <w:rPr>
          <w:rFonts w:ascii="Arial" w:hAnsi="Arial" w:cs="Arial"/>
          <w:lang w:val="es-MX"/>
        </w:rPr>
        <w:t>carpatici</w:t>
      </w:r>
      <w:proofErr w:type="spellEnd"/>
      <w:r w:rsidRPr="004A26D1">
        <w:rPr>
          <w:rFonts w:ascii="Arial" w:hAnsi="Arial" w:cs="Arial"/>
          <w:lang w:val="es-MX"/>
        </w:rPr>
        <w:t xml:space="preserve"> – </w:t>
      </w:r>
      <w:proofErr w:type="spellStart"/>
      <w:r w:rsidRPr="004A26D1">
        <w:rPr>
          <w:rFonts w:ascii="Arial" w:hAnsi="Arial" w:cs="Arial"/>
          <w:lang w:val="es-MX"/>
        </w:rPr>
        <w:t>Jiu</w:t>
      </w:r>
      <w:proofErr w:type="spellEnd"/>
      <w:r w:rsidRPr="004A26D1">
        <w:rPr>
          <w:rFonts w:ascii="Arial" w:hAnsi="Arial" w:cs="Arial"/>
          <w:lang w:val="es-MX"/>
        </w:rPr>
        <w:t xml:space="preserve">, Olt, </w:t>
      </w:r>
      <w:proofErr w:type="spellStart"/>
      <w:r w:rsidRPr="004A26D1">
        <w:rPr>
          <w:rFonts w:ascii="Arial" w:hAnsi="Arial" w:cs="Arial"/>
          <w:lang w:val="es-MX"/>
        </w:rPr>
        <w:t>Argeș</w:t>
      </w:r>
      <w:proofErr w:type="spellEnd"/>
      <w:r w:rsidRPr="004A26D1">
        <w:rPr>
          <w:rFonts w:ascii="Arial" w:hAnsi="Arial" w:cs="Arial"/>
          <w:lang w:val="es-MX"/>
        </w:rPr>
        <w:t xml:space="preserve">, </w:t>
      </w:r>
      <w:proofErr w:type="spellStart"/>
      <w:r w:rsidRPr="004A26D1">
        <w:rPr>
          <w:rFonts w:ascii="Arial" w:hAnsi="Arial" w:cs="Arial"/>
          <w:lang w:val="es-MX"/>
        </w:rPr>
        <w:t>Dâmbovița</w:t>
      </w:r>
      <w:proofErr w:type="spellEnd"/>
      <w:r w:rsidRPr="004A26D1">
        <w:rPr>
          <w:rFonts w:ascii="Arial" w:hAnsi="Arial" w:cs="Arial"/>
          <w:lang w:val="es-MX"/>
        </w:rPr>
        <w:t xml:space="preserve">, </w:t>
      </w:r>
      <w:proofErr w:type="spellStart"/>
      <w:r w:rsidRPr="004A26D1">
        <w:rPr>
          <w:rFonts w:ascii="Arial" w:hAnsi="Arial" w:cs="Arial"/>
          <w:lang w:val="es-MX"/>
        </w:rPr>
        <w:t>Ialomița</w:t>
      </w:r>
      <w:proofErr w:type="spellEnd"/>
      <w:r w:rsidRPr="004A26D1">
        <w:rPr>
          <w:rFonts w:ascii="Arial" w:hAnsi="Arial" w:cs="Arial"/>
          <w:lang w:val="es-MX"/>
        </w:rPr>
        <w:t xml:space="preserve">, Prahova, Buzău, </w:t>
      </w:r>
      <w:proofErr w:type="spellStart"/>
      <w:r w:rsidRPr="004A26D1">
        <w:rPr>
          <w:rFonts w:ascii="Arial" w:hAnsi="Arial" w:cs="Arial"/>
          <w:lang w:val="es-MX"/>
        </w:rPr>
        <w:t>Putna</w:t>
      </w:r>
      <w:proofErr w:type="spellEnd"/>
      <w:r w:rsidRPr="004A26D1">
        <w:rPr>
          <w:rFonts w:ascii="Arial" w:hAnsi="Arial" w:cs="Arial"/>
          <w:lang w:val="es-MX"/>
        </w:rPr>
        <w:t xml:space="preserve">, Siret. </w:t>
      </w:r>
      <w:proofErr w:type="spellStart"/>
      <w:r w:rsidRPr="004A26D1">
        <w:rPr>
          <w:rFonts w:ascii="Arial" w:hAnsi="Arial" w:cs="Arial"/>
          <w:lang w:val="es-MX"/>
        </w:rPr>
        <w:t>Alte</w:t>
      </w:r>
      <w:proofErr w:type="spellEnd"/>
      <w:r w:rsidRPr="004A26D1">
        <w:rPr>
          <w:rFonts w:ascii="Arial" w:hAnsi="Arial" w:cs="Arial"/>
          <w:lang w:val="es-MX"/>
        </w:rPr>
        <w:t xml:space="preserve"> </w:t>
      </w:r>
      <w:proofErr w:type="spellStart"/>
      <w:r w:rsidRPr="004A26D1">
        <w:rPr>
          <w:rFonts w:ascii="Arial" w:hAnsi="Arial" w:cs="Arial"/>
          <w:lang w:val="es-MX"/>
        </w:rPr>
        <w:t>râuri</w:t>
      </w:r>
      <w:proofErr w:type="spellEnd"/>
      <w:r w:rsidRPr="004A26D1">
        <w:rPr>
          <w:rFonts w:ascii="Arial" w:hAnsi="Arial" w:cs="Arial"/>
          <w:lang w:val="es-MX"/>
        </w:rPr>
        <w:t xml:space="preserve"> </w:t>
      </w:r>
      <w:proofErr w:type="spellStart"/>
      <w:r w:rsidRPr="004A26D1">
        <w:rPr>
          <w:rFonts w:ascii="Arial" w:hAnsi="Arial" w:cs="Arial"/>
          <w:lang w:val="es-MX"/>
        </w:rPr>
        <w:t>își</w:t>
      </w:r>
      <w:proofErr w:type="spellEnd"/>
      <w:r w:rsidRPr="004A26D1">
        <w:rPr>
          <w:rFonts w:ascii="Arial" w:hAnsi="Arial" w:cs="Arial"/>
          <w:lang w:val="es-MX"/>
        </w:rPr>
        <w:t xml:space="preserve"> </w:t>
      </w:r>
      <w:proofErr w:type="spellStart"/>
      <w:r w:rsidRPr="004A26D1">
        <w:rPr>
          <w:rFonts w:ascii="Arial" w:hAnsi="Arial" w:cs="Arial"/>
          <w:lang w:val="es-MX"/>
        </w:rPr>
        <w:t>au</w:t>
      </w:r>
      <w:proofErr w:type="spellEnd"/>
      <w:r w:rsidRPr="004A26D1">
        <w:rPr>
          <w:rFonts w:ascii="Arial" w:hAnsi="Arial" w:cs="Arial"/>
          <w:lang w:val="es-MX"/>
        </w:rPr>
        <w:t xml:space="preserve"> </w:t>
      </w:r>
      <w:proofErr w:type="spellStart"/>
      <w:r w:rsidRPr="004A26D1">
        <w:rPr>
          <w:rFonts w:ascii="Arial" w:hAnsi="Arial" w:cs="Arial"/>
          <w:lang w:val="es-MX"/>
        </w:rPr>
        <w:t>izvoarele</w:t>
      </w:r>
      <w:proofErr w:type="spellEnd"/>
      <w:r w:rsidRPr="004A26D1">
        <w:rPr>
          <w:rFonts w:ascii="Arial" w:hAnsi="Arial" w:cs="Arial"/>
          <w:lang w:val="es-MX"/>
        </w:rPr>
        <w:t xml:space="preserve"> </w:t>
      </w:r>
      <w:proofErr w:type="spellStart"/>
      <w:r w:rsidRPr="004A26D1">
        <w:rPr>
          <w:rFonts w:ascii="Arial" w:hAnsi="Arial" w:cs="Arial"/>
          <w:lang w:val="es-MX"/>
        </w:rPr>
        <w:t>în</w:t>
      </w:r>
      <w:proofErr w:type="spellEnd"/>
      <w:r w:rsidRPr="004A26D1">
        <w:rPr>
          <w:rFonts w:ascii="Arial" w:hAnsi="Arial" w:cs="Arial"/>
          <w:lang w:val="es-MX"/>
        </w:rPr>
        <w:t xml:space="preserve"> </w:t>
      </w:r>
      <w:proofErr w:type="spellStart"/>
      <w:r w:rsidRPr="004A26D1">
        <w:rPr>
          <w:rFonts w:ascii="Arial" w:hAnsi="Arial" w:cs="Arial"/>
          <w:lang w:val="es-MX"/>
        </w:rPr>
        <w:t>zonele</w:t>
      </w:r>
      <w:proofErr w:type="spellEnd"/>
      <w:r w:rsidRPr="004A26D1">
        <w:rPr>
          <w:rFonts w:ascii="Arial" w:hAnsi="Arial" w:cs="Arial"/>
          <w:lang w:val="es-MX"/>
        </w:rPr>
        <w:t xml:space="preserve"> </w:t>
      </w:r>
      <w:proofErr w:type="spellStart"/>
      <w:r w:rsidRPr="004A26D1">
        <w:rPr>
          <w:rFonts w:ascii="Arial" w:hAnsi="Arial" w:cs="Arial"/>
          <w:lang w:val="es-MX"/>
        </w:rPr>
        <w:t>deluroare</w:t>
      </w:r>
      <w:proofErr w:type="spellEnd"/>
      <w:r w:rsidRPr="004A26D1">
        <w:rPr>
          <w:rFonts w:ascii="Arial" w:hAnsi="Arial" w:cs="Arial"/>
          <w:lang w:val="es-MX"/>
        </w:rPr>
        <w:t xml:space="preserve"> </w:t>
      </w:r>
      <w:proofErr w:type="spellStart"/>
      <w:r w:rsidRPr="004A26D1">
        <w:rPr>
          <w:rFonts w:ascii="Arial" w:hAnsi="Arial" w:cs="Arial"/>
          <w:lang w:val="es-MX"/>
        </w:rPr>
        <w:t>învecinate</w:t>
      </w:r>
      <w:proofErr w:type="spellEnd"/>
      <w:r w:rsidRPr="004A26D1">
        <w:rPr>
          <w:rFonts w:ascii="Arial" w:hAnsi="Arial" w:cs="Arial"/>
          <w:lang w:val="es-MX"/>
        </w:rPr>
        <w:t xml:space="preserve"> (</w:t>
      </w:r>
      <w:proofErr w:type="spellStart"/>
      <w:r w:rsidRPr="004A26D1">
        <w:rPr>
          <w:rFonts w:ascii="Arial" w:hAnsi="Arial" w:cs="Arial"/>
          <w:lang w:val="es-MX"/>
        </w:rPr>
        <w:t>Podișul</w:t>
      </w:r>
      <w:proofErr w:type="spellEnd"/>
      <w:r w:rsidRPr="004A26D1">
        <w:rPr>
          <w:rFonts w:ascii="Arial" w:hAnsi="Arial" w:cs="Arial"/>
          <w:lang w:val="es-MX"/>
        </w:rPr>
        <w:t xml:space="preserve"> </w:t>
      </w:r>
      <w:proofErr w:type="spellStart"/>
      <w:r w:rsidRPr="004A26D1">
        <w:rPr>
          <w:rFonts w:ascii="Arial" w:hAnsi="Arial" w:cs="Arial"/>
          <w:lang w:val="es-MX"/>
        </w:rPr>
        <w:t>Getic</w:t>
      </w:r>
      <w:proofErr w:type="spellEnd"/>
      <w:r w:rsidRPr="004A26D1">
        <w:rPr>
          <w:rFonts w:ascii="Arial" w:hAnsi="Arial" w:cs="Arial"/>
          <w:lang w:val="es-MX"/>
        </w:rPr>
        <w:t xml:space="preserve">, </w:t>
      </w:r>
      <w:proofErr w:type="spellStart"/>
      <w:r w:rsidRPr="004A26D1">
        <w:rPr>
          <w:rFonts w:ascii="Arial" w:hAnsi="Arial" w:cs="Arial"/>
          <w:lang w:val="es-MX"/>
        </w:rPr>
        <w:t>Subcarpați</w:t>
      </w:r>
      <w:proofErr w:type="spellEnd"/>
      <w:r w:rsidRPr="004A26D1">
        <w:rPr>
          <w:rFonts w:ascii="Arial" w:hAnsi="Arial" w:cs="Arial"/>
          <w:lang w:val="es-MX"/>
        </w:rPr>
        <w:t xml:space="preserve">, </w:t>
      </w:r>
      <w:proofErr w:type="spellStart"/>
      <w:r w:rsidRPr="004A26D1">
        <w:rPr>
          <w:rFonts w:ascii="Arial" w:hAnsi="Arial" w:cs="Arial"/>
          <w:lang w:val="es-MX"/>
        </w:rPr>
        <w:t>Podișul</w:t>
      </w:r>
      <w:proofErr w:type="spellEnd"/>
      <w:r w:rsidRPr="004A26D1">
        <w:rPr>
          <w:rFonts w:ascii="Arial" w:hAnsi="Arial" w:cs="Arial"/>
          <w:lang w:val="es-MX"/>
        </w:rPr>
        <w:t xml:space="preserve"> </w:t>
      </w:r>
      <w:proofErr w:type="spellStart"/>
      <w:r w:rsidRPr="004A26D1">
        <w:rPr>
          <w:rFonts w:ascii="Arial" w:hAnsi="Arial" w:cs="Arial"/>
          <w:lang w:val="es-MX"/>
        </w:rPr>
        <w:t>Moldovei</w:t>
      </w:r>
      <w:proofErr w:type="spellEnd"/>
      <w:r w:rsidRPr="004A26D1">
        <w:rPr>
          <w:rFonts w:ascii="Arial" w:hAnsi="Arial" w:cs="Arial"/>
          <w:lang w:val="es-MX"/>
        </w:rPr>
        <w:t xml:space="preserve">) </w:t>
      </w:r>
      <w:proofErr w:type="spellStart"/>
      <w:r w:rsidRPr="004A26D1">
        <w:rPr>
          <w:rFonts w:ascii="Arial" w:hAnsi="Arial" w:cs="Arial"/>
          <w:lang w:val="es-MX"/>
        </w:rPr>
        <w:t>însă</w:t>
      </w:r>
      <w:proofErr w:type="spellEnd"/>
      <w:r w:rsidRPr="004A26D1">
        <w:rPr>
          <w:rFonts w:ascii="Arial" w:hAnsi="Arial" w:cs="Arial"/>
          <w:lang w:val="es-MX"/>
        </w:rPr>
        <w:t xml:space="preserve"> </w:t>
      </w:r>
      <w:proofErr w:type="spellStart"/>
      <w:r w:rsidRPr="004A26D1">
        <w:rPr>
          <w:rFonts w:ascii="Arial" w:hAnsi="Arial" w:cs="Arial"/>
          <w:lang w:val="es-MX"/>
        </w:rPr>
        <w:t>au</w:t>
      </w:r>
      <w:proofErr w:type="spellEnd"/>
      <w:r w:rsidRPr="004A26D1">
        <w:rPr>
          <w:rFonts w:ascii="Arial" w:hAnsi="Arial" w:cs="Arial"/>
          <w:lang w:val="es-MX"/>
        </w:rPr>
        <w:t xml:space="preserve"> debite </w:t>
      </w:r>
      <w:proofErr w:type="spellStart"/>
      <w:r w:rsidRPr="004A26D1">
        <w:rPr>
          <w:rFonts w:ascii="Arial" w:hAnsi="Arial" w:cs="Arial"/>
          <w:lang w:val="es-MX"/>
        </w:rPr>
        <w:t>mai</w:t>
      </w:r>
      <w:proofErr w:type="spellEnd"/>
      <w:r w:rsidRPr="004A26D1">
        <w:rPr>
          <w:rFonts w:ascii="Arial" w:hAnsi="Arial" w:cs="Arial"/>
          <w:lang w:val="es-MX"/>
        </w:rPr>
        <w:t xml:space="preserve"> </w:t>
      </w:r>
      <w:proofErr w:type="spellStart"/>
      <w:r w:rsidRPr="004A26D1">
        <w:rPr>
          <w:rFonts w:ascii="Arial" w:hAnsi="Arial" w:cs="Arial"/>
          <w:lang w:val="es-MX"/>
        </w:rPr>
        <w:t>mici</w:t>
      </w:r>
      <w:proofErr w:type="spellEnd"/>
      <w:r w:rsidRPr="004A26D1">
        <w:rPr>
          <w:rFonts w:ascii="Arial" w:hAnsi="Arial" w:cs="Arial"/>
          <w:lang w:val="es-MX"/>
        </w:rPr>
        <w:t xml:space="preserve">. </w:t>
      </w:r>
      <w:proofErr w:type="spellStart"/>
      <w:r w:rsidRPr="004A26D1">
        <w:rPr>
          <w:rFonts w:ascii="Arial" w:hAnsi="Arial" w:cs="Arial"/>
          <w:lang w:val="es-MX"/>
        </w:rPr>
        <w:t>Printre</w:t>
      </w:r>
      <w:proofErr w:type="spellEnd"/>
      <w:r w:rsidRPr="004A26D1">
        <w:rPr>
          <w:rFonts w:ascii="Arial" w:hAnsi="Arial" w:cs="Arial"/>
          <w:lang w:val="es-MX"/>
        </w:rPr>
        <w:t xml:space="preserve"> </w:t>
      </w:r>
      <w:proofErr w:type="spellStart"/>
      <w:r w:rsidRPr="004A26D1">
        <w:rPr>
          <w:rFonts w:ascii="Arial" w:hAnsi="Arial" w:cs="Arial"/>
          <w:lang w:val="es-MX"/>
        </w:rPr>
        <w:t>aceste</w:t>
      </w:r>
      <w:proofErr w:type="spellEnd"/>
      <w:r w:rsidRPr="004A26D1">
        <w:rPr>
          <w:rFonts w:ascii="Arial" w:hAnsi="Arial" w:cs="Arial"/>
          <w:lang w:val="es-MX"/>
        </w:rPr>
        <w:t xml:space="preserve"> </w:t>
      </w:r>
      <w:proofErr w:type="spellStart"/>
      <w:r w:rsidRPr="004A26D1">
        <w:rPr>
          <w:rFonts w:ascii="Arial" w:hAnsi="Arial" w:cs="Arial"/>
          <w:lang w:val="es-MX"/>
        </w:rPr>
        <w:t>râuri</w:t>
      </w:r>
      <w:proofErr w:type="spellEnd"/>
      <w:r w:rsidRPr="004A26D1">
        <w:rPr>
          <w:rFonts w:ascii="Arial" w:hAnsi="Arial" w:cs="Arial"/>
          <w:lang w:val="es-MX"/>
        </w:rPr>
        <w:t xml:space="preserve"> se </w:t>
      </w:r>
      <w:proofErr w:type="spellStart"/>
      <w:r w:rsidRPr="004A26D1">
        <w:rPr>
          <w:rFonts w:ascii="Arial" w:hAnsi="Arial" w:cs="Arial"/>
          <w:lang w:val="es-MX"/>
        </w:rPr>
        <w:t>numără</w:t>
      </w:r>
      <w:proofErr w:type="spellEnd"/>
      <w:r w:rsidRPr="004A26D1">
        <w:rPr>
          <w:rFonts w:ascii="Arial" w:hAnsi="Arial" w:cs="Arial"/>
          <w:lang w:val="es-MX"/>
        </w:rPr>
        <w:t xml:space="preserve"> </w:t>
      </w:r>
      <w:proofErr w:type="spellStart"/>
      <w:r w:rsidRPr="004A26D1">
        <w:rPr>
          <w:rFonts w:ascii="Arial" w:hAnsi="Arial" w:cs="Arial"/>
          <w:lang w:val="es-MX"/>
        </w:rPr>
        <w:lastRenderedPageBreak/>
        <w:t>Vedea</w:t>
      </w:r>
      <w:proofErr w:type="spellEnd"/>
      <w:r w:rsidRPr="004A26D1">
        <w:rPr>
          <w:rFonts w:ascii="Arial" w:hAnsi="Arial" w:cs="Arial"/>
          <w:lang w:val="es-MX"/>
        </w:rPr>
        <w:t xml:space="preserve">, </w:t>
      </w:r>
      <w:proofErr w:type="spellStart"/>
      <w:r w:rsidRPr="004A26D1">
        <w:rPr>
          <w:rFonts w:ascii="Arial" w:hAnsi="Arial" w:cs="Arial"/>
          <w:lang w:val="es-MX"/>
        </w:rPr>
        <w:t>Cotmeana</w:t>
      </w:r>
      <w:proofErr w:type="spellEnd"/>
      <w:r w:rsidRPr="004A26D1">
        <w:rPr>
          <w:rFonts w:ascii="Arial" w:hAnsi="Arial" w:cs="Arial"/>
          <w:lang w:val="es-MX"/>
        </w:rPr>
        <w:t xml:space="preserve">, </w:t>
      </w:r>
      <w:proofErr w:type="spellStart"/>
      <w:r w:rsidRPr="004A26D1">
        <w:rPr>
          <w:rFonts w:ascii="Arial" w:hAnsi="Arial" w:cs="Arial"/>
          <w:lang w:val="es-MX"/>
        </w:rPr>
        <w:t>Neajlov</w:t>
      </w:r>
      <w:proofErr w:type="spellEnd"/>
      <w:r w:rsidRPr="004A26D1">
        <w:rPr>
          <w:rFonts w:ascii="Arial" w:hAnsi="Arial" w:cs="Arial"/>
          <w:lang w:val="es-MX"/>
        </w:rPr>
        <w:t xml:space="preserve">, </w:t>
      </w:r>
      <w:proofErr w:type="spellStart"/>
      <w:r w:rsidRPr="004A26D1">
        <w:rPr>
          <w:rFonts w:ascii="Arial" w:hAnsi="Arial" w:cs="Arial"/>
          <w:lang w:val="es-MX"/>
        </w:rPr>
        <w:t>Sărata.Câmpia</w:t>
      </w:r>
      <w:proofErr w:type="spellEnd"/>
      <w:r w:rsidRPr="004A26D1">
        <w:rPr>
          <w:rFonts w:ascii="Arial" w:hAnsi="Arial" w:cs="Arial"/>
          <w:lang w:val="es-MX"/>
        </w:rPr>
        <w:t xml:space="preserve"> </w:t>
      </w:r>
      <w:proofErr w:type="spellStart"/>
      <w:r w:rsidRPr="004A26D1">
        <w:rPr>
          <w:rFonts w:ascii="Arial" w:hAnsi="Arial" w:cs="Arial"/>
          <w:lang w:val="es-MX"/>
        </w:rPr>
        <w:t>Română</w:t>
      </w:r>
      <w:proofErr w:type="spellEnd"/>
      <w:r w:rsidRPr="004A26D1">
        <w:rPr>
          <w:rFonts w:ascii="Arial" w:hAnsi="Arial" w:cs="Arial"/>
          <w:lang w:val="es-MX"/>
        </w:rPr>
        <w:t xml:space="preserve"> se </w:t>
      </w:r>
      <w:proofErr w:type="spellStart"/>
      <w:r w:rsidRPr="004A26D1">
        <w:rPr>
          <w:rFonts w:ascii="Arial" w:hAnsi="Arial" w:cs="Arial"/>
          <w:lang w:val="es-MX"/>
        </w:rPr>
        <w:t>distinge</w:t>
      </w:r>
      <w:proofErr w:type="spellEnd"/>
      <w:r w:rsidRPr="004A26D1">
        <w:rPr>
          <w:rFonts w:ascii="Arial" w:hAnsi="Arial" w:cs="Arial"/>
          <w:lang w:val="es-MX"/>
        </w:rPr>
        <w:t xml:space="preserve"> </w:t>
      </w:r>
      <w:proofErr w:type="spellStart"/>
      <w:r w:rsidRPr="004A26D1">
        <w:rPr>
          <w:rFonts w:ascii="Arial" w:hAnsi="Arial" w:cs="Arial"/>
          <w:lang w:val="es-MX"/>
        </w:rPr>
        <w:t>printr</w:t>
      </w:r>
      <w:proofErr w:type="spellEnd"/>
      <w:r w:rsidRPr="004A26D1">
        <w:rPr>
          <w:rFonts w:ascii="Arial" w:hAnsi="Arial" w:cs="Arial"/>
          <w:lang w:val="es-MX"/>
        </w:rPr>
        <w:t xml:space="preserve">-un </w:t>
      </w:r>
      <w:proofErr w:type="spellStart"/>
      <w:r w:rsidRPr="004A26D1">
        <w:rPr>
          <w:rFonts w:ascii="Arial" w:hAnsi="Arial" w:cs="Arial"/>
          <w:lang w:val="es-MX"/>
        </w:rPr>
        <w:t>număr</w:t>
      </w:r>
      <w:proofErr w:type="spellEnd"/>
      <w:r w:rsidRPr="004A26D1">
        <w:rPr>
          <w:rFonts w:ascii="Arial" w:hAnsi="Arial" w:cs="Arial"/>
          <w:lang w:val="es-MX"/>
        </w:rPr>
        <w:t xml:space="preserve"> </w:t>
      </w:r>
      <w:proofErr w:type="spellStart"/>
      <w:r w:rsidRPr="004A26D1">
        <w:rPr>
          <w:rFonts w:ascii="Arial" w:hAnsi="Arial" w:cs="Arial"/>
          <w:lang w:val="es-MX"/>
        </w:rPr>
        <w:t>ridicat</w:t>
      </w:r>
      <w:proofErr w:type="spellEnd"/>
      <w:r w:rsidRPr="004A26D1">
        <w:rPr>
          <w:rFonts w:ascii="Arial" w:hAnsi="Arial" w:cs="Arial"/>
          <w:lang w:val="es-MX"/>
        </w:rPr>
        <w:t xml:space="preserve"> de </w:t>
      </w:r>
      <w:proofErr w:type="spellStart"/>
      <w:r w:rsidRPr="004A26D1">
        <w:rPr>
          <w:rFonts w:ascii="Arial" w:hAnsi="Arial" w:cs="Arial"/>
          <w:lang w:val="es-MX"/>
        </w:rPr>
        <w:t>lacuri</w:t>
      </w:r>
      <w:proofErr w:type="spellEnd"/>
      <w:r w:rsidRPr="004A26D1">
        <w:rPr>
          <w:rFonts w:ascii="Arial" w:hAnsi="Arial" w:cs="Arial"/>
          <w:lang w:val="es-MX"/>
        </w:rPr>
        <w:t xml:space="preserve">. </w:t>
      </w:r>
      <w:proofErr w:type="spellStart"/>
      <w:r w:rsidRPr="004A26D1">
        <w:rPr>
          <w:rFonts w:ascii="Arial" w:hAnsi="Arial" w:cs="Arial"/>
          <w:lang w:val="es-MX"/>
        </w:rPr>
        <w:t>Dintre</w:t>
      </w:r>
      <w:proofErr w:type="spellEnd"/>
      <w:r w:rsidRPr="004A26D1">
        <w:rPr>
          <w:rFonts w:ascii="Arial" w:hAnsi="Arial" w:cs="Arial"/>
          <w:lang w:val="es-MX"/>
        </w:rPr>
        <w:t xml:space="preserve"> </w:t>
      </w:r>
      <w:proofErr w:type="spellStart"/>
      <w:r w:rsidRPr="004A26D1">
        <w:rPr>
          <w:rFonts w:ascii="Arial" w:hAnsi="Arial" w:cs="Arial"/>
          <w:lang w:val="es-MX"/>
        </w:rPr>
        <w:t>lacurile</w:t>
      </w:r>
      <w:proofErr w:type="spellEnd"/>
      <w:r w:rsidRPr="004A26D1">
        <w:rPr>
          <w:rFonts w:ascii="Arial" w:hAnsi="Arial" w:cs="Arial"/>
          <w:lang w:val="es-MX"/>
        </w:rPr>
        <w:t xml:space="preserve"> </w:t>
      </w:r>
      <w:proofErr w:type="spellStart"/>
      <w:r w:rsidRPr="004A26D1">
        <w:rPr>
          <w:rFonts w:ascii="Arial" w:hAnsi="Arial" w:cs="Arial"/>
          <w:lang w:val="es-MX"/>
        </w:rPr>
        <w:t>naturale</w:t>
      </w:r>
      <w:proofErr w:type="spellEnd"/>
      <w:r w:rsidRPr="004A26D1">
        <w:rPr>
          <w:rFonts w:ascii="Arial" w:hAnsi="Arial" w:cs="Arial"/>
          <w:lang w:val="es-MX"/>
        </w:rPr>
        <w:t xml:space="preserve"> cele </w:t>
      </w:r>
      <w:proofErr w:type="spellStart"/>
      <w:r w:rsidRPr="004A26D1">
        <w:rPr>
          <w:rFonts w:ascii="Arial" w:hAnsi="Arial" w:cs="Arial"/>
          <w:lang w:val="es-MX"/>
        </w:rPr>
        <w:t>mai</w:t>
      </w:r>
      <w:proofErr w:type="spellEnd"/>
      <w:r w:rsidRPr="004A26D1">
        <w:rPr>
          <w:rFonts w:ascii="Arial" w:hAnsi="Arial" w:cs="Arial"/>
          <w:lang w:val="es-MX"/>
        </w:rPr>
        <w:t xml:space="preserve"> </w:t>
      </w:r>
      <w:proofErr w:type="spellStart"/>
      <w:r w:rsidRPr="004A26D1">
        <w:rPr>
          <w:rFonts w:ascii="Arial" w:hAnsi="Arial" w:cs="Arial"/>
          <w:lang w:val="es-MX"/>
        </w:rPr>
        <w:t>răspândite</w:t>
      </w:r>
      <w:proofErr w:type="spellEnd"/>
      <w:r w:rsidRPr="004A26D1">
        <w:rPr>
          <w:rFonts w:ascii="Arial" w:hAnsi="Arial" w:cs="Arial"/>
          <w:lang w:val="es-MX"/>
        </w:rPr>
        <w:t xml:space="preserve"> </w:t>
      </w:r>
      <w:proofErr w:type="spellStart"/>
      <w:r w:rsidRPr="004A26D1">
        <w:rPr>
          <w:rFonts w:ascii="Arial" w:hAnsi="Arial" w:cs="Arial"/>
          <w:lang w:val="es-MX"/>
        </w:rPr>
        <w:t>sunt</w:t>
      </w:r>
      <w:proofErr w:type="spellEnd"/>
      <w:r w:rsidRPr="004A26D1">
        <w:rPr>
          <w:rFonts w:ascii="Arial" w:hAnsi="Arial" w:cs="Arial"/>
          <w:lang w:val="es-MX"/>
        </w:rPr>
        <w:t xml:space="preserve">: </w:t>
      </w:r>
    </w:p>
    <w:p w14:paraId="32B5AA6E" w14:textId="77777777" w:rsidR="004A26D1" w:rsidRPr="004A26D1" w:rsidRDefault="004A26D1" w:rsidP="004A26D1">
      <w:pPr>
        <w:pStyle w:val="ListParagraph"/>
        <w:numPr>
          <w:ilvl w:val="0"/>
          <w:numId w:val="19"/>
        </w:numPr>
        <w:jc w:val="both"/>
        <w:rPr>
          <w:rFonts w:ascii="Arial" w:hAnsi="Arial" w:cs="Arial"/>
          <w:lang w:val="es-MX"/>
        </w:rPr>
      </w:pPr>
      <w:proofErr w:type="spellStart"/>
      <w:r w:rsidRPr="004A26D1">
        <w:rPr>
          <w:rFonts w:ascii="Arial" w:hAnsi="Arial" w:cs="Arial"/>
          <w:b/>
          <w:bCs/>
          <w:i/>
          <w:iCs/>
          <w:lang w:val="es-MX"/>
        </w:rPr>
        <w:t>Limanele</w:t>
      </w:r>
      <w:proofErr w:type="spellEnd"/>
      <w:r w:rsidRPr="004A26D1">
        <w:rPr>
          <w:rFonts w:ascii="Arial" w:hAnsi="Arial" w:cs="Arial"/>
          <w:b/>
          <w:bCs/>
          <w:i/>
          <w:iCs/>
          <w:lang w:val="es-MX"/>
        </w:rPr>
        <w:t xml:space="preserve"> </w:t>
      </w:r>
      <w:proofErr w:type="spellStart"/>
      <w:r w:rsidRPr="004A26D1">
        <w:rPr>
          <w:rFonts w:ascii="Arial" w:hAnsi="Arial" w:cs="Arial"/>
          <w:b/>
          <w:bCs/>
          <w:i/>
          <w:iCs/>
          <w:lang w:val="es-MX"/>
        </w:rPr>
        <w:t>fluviale</w:t>
      </w:r>
      <w:proofErr w:type="spellEnd"/>
      <w:r w:rsidRPr="004A26D1">
        <w:rPr>
          <w:rFonts w:ascii="Arial" w:hAnsi="Arial" w:cs="Arial"/>
          <w:lang w:val="es-MX"/>
        </w:rPr>
        <w:t xml:space="preserve">, </w:t>
      </w:r>
      <w:proofErr w:type="spellStart"/>
      <w:r w:rsidRPr="004A26D1">
        <w:rPr>
          <w:rFonts w:ascii="Arial" w:hAnsi="Arial" w:cs="Arial"/>
          <w:lang w:val="es-MX"/>
        </w:rPr>
        <w:t>formate</w:t>
      </w:r>
      <w:proofErr w:type="spellEnd"/>
      <w:r w:rsidRPr="004A26D1">
        <w:rPr>
          <w:rFonts w:ascii="Arial" w:hAnsi="Arial" w:cs="Arial"/>
          <w:lang w:val="es-MX"/>
        </w:rPr>
        <w:t xml:space="preserve"> pe </w:t>
      </w:r>
      <w:proofErr w:type="spellStart"/>
      <w:r w:rsidRPr="004A26D1">
        <w:rPr>
          <w:rFonts w:ascii="Arial" w:hAnsi="Arial" w:cs="Arial"/>
          <w:lang w:val="es-MX"/>
        </w:rPr>
        <w:t>văile</w:t>
      </w:r>
      <w:proofErr w:type="spellEnd"/>
      <w:r w:rsidRPr="004A26D1">
        <w:rPr>
          <w:rFonts w:ascii="Arial" w:hAnsi="Arial" w:cs="Arial"/>
          <w:lang w:val="es-MX"/>
        </w:rPr>
        <w:t xml:space="preserve"> afluente, </w:t>
      </w:r>
      <w:proofErr w:type="spellStart"/>
      <w:r w:rsidRPr="004A26D1">
        <w:rPr>
          <w:rFonts w:ascii="Arial" w:hAnsi="Arial" w:cs="Arial"/>
          <w:lang w:val="es-MX"/>
        </w:rPr>
        <w:t>barate</w:t>
      </w:r>
      <w:proofErr w:type="spellEnd"/>
      <w:r w:rsidRPr="004A26D1">
        <w:rPr>
          <w:rFonts w:ascii="Arial" w:hAnsi="Arial" w:cs="Arial"/>
          <w:lang w:val="es-MX"/>
        </w:rPr>
        <w:t xml:space="preserve"> de </w:t>
      </w:r>
      <w:proofErr w:type="spellStart"/>
      <w:r w:rsidRPr="004A26D1">
        <w:rPr>
          <w:rFonts w:ascii="Arial" w:hAnsi="Arial" w:cs="Arial"/>
          <w:lang w:val="es-MX"/>
        </w:rPr>
        <w:t>aportul</w:t>
      </w:r>
      <w:proofErr w:type="spellEnd"/>
      <w:r w:rsidRPr="004A26D1">
        <w:rPr>
          <w:rFonts w:ascii="Arial" w:hAnsi="Arial" w:cs="Arial"/>
          <w:lang w:val="es-MX"/>
        </w:rPr>
        <w:t xml:space="preserve"> aluvial </w:t>
      </w:r>
      <w:proofErr w:type="spellStart"/>
      <w:r w:rsidRPr="004A26D1">
        <w:rPr>
          <w:rFonts w:ascii="Arial" w:hAnsi="Arial" w:cs="Arial"/>
          <w:lang w:val="es-MX"/>
        </w:rPr>
        <w:t>mai</w:t>
      </w:r>
      <w:proofErr w:type="spellEnd"/>
      <w:r w:rsidRPr="004A26D1">
        <w:rPr>
          <w:rFonts w:ascii="Arial" w:hAnsi="Arial" w:cs="Arial"/>
          <w:lang w:val="es-MX"/>
        </w:rPr>
        <w:t xml:space="preserve"> </w:t>
      </w:r>
      <w:proofErr w:type="spellStart"/>
      <w:r w:rsidRPr="004A26D1">
        <w:rPr>
          <w:rFonts w:ascii="Arial" w:hAnsi="Arial" w:cs="Arial"/>
          <w:lang w:val="es-MX"/>
        </w:rPr>
        <w:t>puternic</w:t>
      </w:r>
      <w:proofErr w:type="spellEnd"/>
      <w:r w:rsidRPr="004A26D1">
        <w:rPr>
          <w:rFonts w:ascii="Arial" w:hAnsi="Arial" w:cs="Arial"/>
          <w:lang w:val="es-MX"/>
        </w:rPr>
        <w:t xml:space="preserve"> al </w:t>
      </w:r>
      <w:proofErr w:type="spellStart"/>
      <w:r w:rsidRPr="004A26D1">
        <w:rPr>
          <w:rFonts w:ascii="Arial" w:hAnsi="Arial" w:cs="Arial"/>
          <w:lang w:val="es-MX"/>
        </w:rPr>
        <w:t>râului</w:t>
      </w:r>
      <w:proofErr w:type="spellEnd"/>
      <w:r w:rsidRPr="004A26D1">
        <w:rPr>
          <w:rFonts w:ascii="Arial" w:hAnsi="Arial" w:cs="Arial"/>
          <w:lang w:val="es-MX"/>
        </w:rPr>
        <w:t xml:space="preserve"> principal. Este </w:t>
      </w:r>
      <w:proofErr w:type="spellStart"/>
      <w:r w:rsidRPr="004A26D1">
        <w:rPr>
          <w:rFonts w:ascii="Arial" w:hAnsi="Arial" w:cs="Arial"/>
          <w:lang w:val="es-MX"/>
        </w:rPr>
        <w:t>cazul</w:t>
      </w:r>
      <w:proofErr w:type="spellEnd"/>
      <w:r w:rsidRPr="004A26D1">
        <w:rPr>
          <w:rFonts w:ascii="Arial" w:hAnsi="Arial" w:cs="Arial"/>
          <w:lang w:val="es-MX"/>
        </w:rPr>
        <w:t xml:space="preserve"> </w:t>
      </w:r>
      <w:proofErr w:type="spellStart"/>
      <w:r w:rsidRPr="004A26D1">
        <w:rPr>
          <w:rFonts w:ascii="Arial" w:hAnsi="Arial" w:cs="Arial"/>
          <w:lang w:val="es-MX"/>
        </w:rPr>
        <w:t>lacurilor</w:t>
      </w:r>
      <w:proofErr w:type="spellEnd"/>
      <w:r w:rsidRPr="004A26D1">
        <w:rPr>
          <w:rFonts w:ascii="Arial" w:hAnsi="Arial" w:cs="Arial"/>
          <w:lang w:val="es-MX"/>
        </w:rPr>
        <w:t xml:space="preserve">: </w:t>
      </w:r>
      <w:proofErr w:type="spellStart"/>
      <w:r w:rsidRPr="004A26D1">
        <w:rPr>
          <w:rFonts w:ascii="Arial" w:hAnsi="Arial" w:cs="Arial"/>
          <w:lang w:val="es-MX"/>
        </w:rPr>
        <w:t>Snagov</w:t>
      </w:r>
      <w:proofErr w:type="spellEnd"/>
      <w:r w:rsidRPr="004A26D1">
        <w:rPr>
          <w:rFonts w:ascii="Arial" w:hAnsi="Arial" w:cs="Arial"/>
          <w:lang w:val="es-MX"/>
        </w:rPr>
        <w:t xml:space="preserve"> </w:t>
      </w:r>
      <w:proofErr w:type="spellStart"/>
      <w:r w:rsidRPr="004A26D1">
        <w:rPr>
          <w:rFonts w:ascii="Arial" w:hAnsi="Arial" w:cs="Arial"/>
          <w:lang w:val="es-MX"/>
        </w:rPr>
        <w:t>și</w:t>
      </w:r>
      <w:proofErr w:type="spellEnd"/>
      <w:r w:rsidRPr="004A26D1">
        <w:rPr>
          <w:rFonts w:ascii="Arial" w:hAnsi="Arial" w:cs="Arial"/>
          <w:lang w:val="es-MX"/>
        </w:rPr>
        <w:t xml:space="preserve"> </w:t>
      </w:r>
      <w:proofErr w:type="spellStart"/>
      <w:r w:rsidRPr="004A26D1">
        <w:rPr>
          <w:rFonts w:ascii="Arial" w:hAnsi="Arial" w:cs="Arial"/>
          <w:lang w:val="es-MX"/>
        </w:rPr>
        <w:t>Căldărușani</w:t>
      </w:r>
      <w:proofErr w:type="spellEnd"/>
      <w:r w:rsidRPr="004A26D1">
        <w:rPr>
          <w:rFonts w:ascii="Arial" w:hAnsi="Arial" w:cs="Arial"/>
          <w:lang w:val="es-MX"/>
        </w:rPr>
        <w:t xml:space="preserve"> (pe </w:t>
      </w:r>
      <w:proofErr w:type="spellStart"/>
      <w:r w:rsidRPr="004A26D1">
        <w:rPr>
          <w:rFonts w:ascii="Arial" w:hAnsi="Arial" w:cs="Arial"/>
          <w:lang w:val="es-MX"/>
        </w:rPr>
        <w:t>Ialomița</w:t>
      </w:r>
      <w:proofErr w:type="spellEnd"/>
      <w:r w:rsidRPr="004A26D1">
        <w:rPr>
          <w:rFonts w:ascii="Arial" w:hAnsi="Arial" w:cs="Arial"/>
          <w:lang w:val="es-MX"/>
        </w:rPr>
        <w:t xml:space="preserve">). </w:t>
      </w:r>
    </w:p>
    <w:p w14:paraId="60FB1562" w14:textId="54A756B1" w:rsidR="004A26D1" w:rsidRPr="004A26D1" w:rsidRDefault="004A26D1" w:rsidP="004A26D1">
      <w:pPr>
        <w:pStyle w:val="ListParagraph"/>
        <w:numPr>
          <w:ilvl w:val="0"/>
          <w:numId w:val="19"/>
        </w:numPr>
        <w:jc w:val="both"/>
        <w:rPr>
          <w:rFonts w:ascii="Arial" w:hAnsi="Arial" w:cs="Arial"/>
        </w:rPr>
      </w:pPr>
      <w:r w:rsidRPr="00152B67">
        <w:rPr>
          <w:rFonts w:ascii="Arial" w:hAnsi="Arial" w:cs="Arial"/>
          <w:b/>
          <w:bCs/>
          <w:i/>
          <w:iCs/>
          <w:lang w:val="pt-BR"/>
        </w:rPr>
        <w:t>Lacurile de luncă</w:t>
      </w:r>
      <w:r w:rsidRPr="00152B67">
        <w:rPr>
          <w:rFonts w:ascii="Arial" w:hAnsi="Arial" w:cs="Arial"/>
          <w:lang w:val="pt-BR"/>
        </w:rPr>
        <w:t xml:space="preserve">, mai ales în lunca Dunării. </w:t>
      </w:r>
      <w:r w:rsidRPr="004A26D1">
        <w:rPr>
          <w:rFonts w:ascii="Arial" w:hAnsi="Arial" w:cs="Arial"/>
          <w:lang w:val="pt-BR"/>
        </w:rPr>
        <w:t xml:space="preserve">Aceste lacuri au fost în mare parte drenate pentru extinderea terenurilor agricole. </w:t>
      </w:r>
      <w:proofErr w:type="spellStart"/>
      <w:r w:rsidRPr="004A26D1">
        <w:rPr>
          <w:rFonts w:ascii="Arial" w:hAnsi="Arial" w:cs="Arial"/>
        </w:rPr>
        <w:t>Exemple</w:t>
      </w:r>
      <w:proofErr w:type="spellEnd"/>
      <w:r w:rsidRPr="004A26D1">
        <w:rPr>
          <w:rFonts w:ascii="Arial" w:hAnsi="Arial" w:cs="Arial"/>
        </w:rPr>
        <w:t xml:space="preserve">: </w:t>
      </w:r>
      <w:proofErr w:type="spellStart"/>
      <w:r w:rsidRPr="004A26D1">
        <w:rPr>
          <w:rFonts w:ascii="Arial" w:hAnsi="Arial" w:cs="Arial"/>
        </w:rPr>
        <w:t>Bistrețu</w:t>
      </w:r>
      <w:proofErr w:type="spellEnd"/>
      <w:r w:rsidRPr="004A26D1">
        <w:rPr>
          <w:rFonts w:ascii="Arial" w:hAnsi="Arial" w:cs="Arial"/>
        </w:rPr>
        <w:t xml:space="preserve"> (</w:t>
      </w:r>
      <w:proofErr w:type="spellStart"/>
      <w:r w:rsidRPr="004A26D1">
        <w:rPr>
          <w:rFonts w:ascii="Arial" w:hAnsi="Arial" w:cs="Arial"/>
        </w:rPr>
        <w:t>jud</w:t>
      </w:r>
      <w:proofErr w:type="spellEnd"/>
      <w:r w:rsidRPr="004A26D1">
        <w:rPr>
          <w:rFonts w:ascii="Arial" w:hAnsi="Arial" w:cs="Arial"/>
        </w:rPr>
        <w:t>. Dolj).</w:t>
      </w:r>
    </w:p>
    <w:p w14:paraId="12262136" w14:textId="77777777" w:rsidR="004A26D1" w:rsidRPr="004A26D1" w:rsidRDefault="004A26D1" w:rsidP="004A26D1">
      <w:pPr>
        <w:pStyle w:val="ListParagraph"/>
        <w:numPr>
          <w:ilvl w:val="0"/>
          <w:numId w:val="19"/>
        </w:numPr>
        <w:jc w:val="both"/>
        <w:rPr>
          <w:rFonts w:ascii="Arial" w:hAnsi="Arial" w:cs="Arial"/>
          <w:lang w:val="pt-BR"/>
        </w:rPr>
      </w:pPr>
      <w:proofErr w:type="spellStart"/>
      <w:r w:rsidRPr="004A26D1">
        <w:rPr>
          <w:rFonts w:ascii="Arial" w:hAnsi="Arial" w:cs="Arial"/>
          <w:b/>
          <w:bCs/>
          <w:i/>
          <w:iCs/>
        </w:rPr>
        <w:t>Lacurile</w:t>
      </w:r>
      <w:proofErr w:type="spellEnd"/>
      <w:r w:rsidRPr="004A26D1">
        <w:rPr>
          <w:rFonts w:ascii="Arial" w:hAnsi="Arial" w:cs="Arial"/>
          <w:b/>
          <w:bCs/>
          <w:i/>
          <w:iCs/>
        </w:rPr>
        <w:t xml:space="preserve"> de </w:t>
      </w:r>
      <w:proofErr w:type="spellStart"/>
      <w:r w:rsidRPr="004A26D1">
        <w:rPr>
          <w:rFonts w:ascii="Arial" w:hAnsi="Arial" w:cs="Arial"/>
          <w:b/>
          <w:bCs/>
          <w:i/>
          <w:iCs/>
        </w:rPr>
        <w:t>crov</w:t>
      </w:r>
      <w:proofErr w:type="spellEnd"/>
      <w:r w:rsidRPr="004A26D1">
        <w:rPr>
          <w:rFonts w:ascii="Arial" w:hAnsi="Arial" w:cs="Arial"/>
        </w:rPr>
        <w:t xml:space="preserve">, </w:t>
      </w:r>
      <w:proofErr w:type="spellStart"/>
      <w:r w:rsidRPr="004A26D1">
        <w:rPr>
          <w:rFonts w:ascii="Arial" w:hAnsi="Arial" w:cs="Arial"/>
        </w:rPr>
        <w:t>formate</w:t>
      </w:r>
      <w:proofErr w:type="spellEnd"/>
      <w:r w:rsidRPr="004A26D1">
        <w:rPr>
          <w:rFonts w:ascii="Arial" w:hAnsi="Arial" w:cs="Arial"/>
        </w:rPr>
        <w:t xml:space="preserve"> </w:t>
      </w:r>
      <w:proofErr w:type="spellStart"/>
      <w:r w:rsidRPr="004A26D1">
        <w:rPr>
          <w:rFonts w:ascii="Arial" w:hAnsi="Arial" w:cs="Arial"/>
        </w:rPr>
        <w:t>pe</w:t>
      </w:r>
      <w:proofErr w:type="spellEnd"/>
      <w:r w:rsidRPr="004A26D1">
        <w:rPr>
          <w:rFonts w:ascii="Arial" w:hAnsi="Arial" w:cs="Arial"/>
        </w:rPr>
        <w:t xml:space="preserve"> </w:t>
      </w:r>
      <w:proofErr w:type="spellStart"/>
      <w:r w:rsidRPr="004A26D1">
        <w:rPr>
          <w:rFonts w:ascii="Arial" w:hAnsi="Arial" w:cs="Arial"/>
        </w:rPr>
        <w:t>câmpurile</w:t>
      </w:r>
      <w:proofErr w:type="spellEnd"/>
      <w:r w:rsidRPr="004A26D1">
        <w:rPr>
          <w:rFonts w:ascii="Arial" w:hAnsi="Arial" w:cs="Arial"/>
        </w:rPr>
        <w:t xml:space="preserve"> </w:t>
      </w:r>
      <w:proofErr w:type="spellStart"/>
      <w:r w:rsidRPr="004A26D1">
        <w:rPr>
          <w:rFonts w:ascii="Arial" w:hAnsi="Arial" w:cs="Arial"/>
        </w:rPr>
        <w:t>interfluviale</w:t>
      </w:r>
      <w:proofErr w:type="spellEnd"/>
      <w:r w:rsidRPr="004A26D1">
        <w:rPr>
          <w:rFonts w:ascii="Arial" w:hAnsi="Arial" w:cs="Arial"/>
        </w:rPr>
        <w:t xml:space="preserve">, cu </w:t>
      </w:r>
      <w:proofErr w:type="spellStart"/>
      <w:r w:rsidRPr="004A26D1">
        <w:rPr>
          <w:rFonts w:ascii="Arial" w:hAnsi="Arial" w:cs="Arial"/>
        </w:rPr>
        <w:t>strat</w:t>
      </w:r>
      <w:proofErr w:type="spellEnd"/>
      <w:r w:rsidRPr="004A26D1">
        <w:rPr>
          <w:rFonts w:ascii="Arial" w:hAnsi="Arial" w:cs="Arial"/>
        </w:rPr>
        <w:t xml:space="preserve"> </w:t>
      </w:r>
      <w:proofErr w:type="spellStart"/>
      <w:r w:rsidRPr="004A26D1">
        <w:rPr>
          <w:rFonts w:ascii="Arial" w:hAnsi="Arial" w:cs="Arial"/>
        </w:rPr>
        <w:t>loessic</w:t>
      </w:r>
      <w:proofErr w:type="spellEnd"/>
      <w:r w:rsidRPr="004A26D1">
        <w:rPr>
          <w:rFonts w:ascii="Arial" w:hAnsi="Arial" w:cs="Arial"/>
        </w:rPr>
        <w:t xml:space="preserve">. </w:t>
      </w:r>
      <w:proofErr w:type="spellStart"/>
      <w:r w:rsidRPr="004A26D1">
        <w:rPr>
          <w:rFonts w:ascii="Arial" w:hAnsi="Arial" w:cs="Arial"/>
        </w:rPr>
        <w:t>Sunt</w:t>
      </w:r>
      <w:proofErr w:type="spellEnd"/>
      <w:r w:rsidRPr="004A26D1">
        <w:rPr>
          <w:rFonts w:ascii="Arial" w:hAnsi="Arial" w:cs="Arial"/>
        </w:rPr>
        <w:t xml:space="preserve"> </w:t>
      </w:r>
      <w:proofErr w:type="spellStart"/>
      <w:r w:rsidRPr="004A26D1">
        <w:rPr>
          <w:rFonts w:ascii="Arial" w:hAnsi="Arial" w:cs="Arial"/>
        </w:rPr>
        <w:t>prezente</w:t>
      </w:r>
      <w:proofErr w:type="spellEnd"/>
      <w:r w:rsidRPr="004A26D1">
        <w:rPr>
          <w:rFonts w:ascii="Arial" w:hAnsi="Arial" w:cs="Arial"/>
        </w:rPr>
        <w:t xml:space="preserve"> </w:t>
      </w:r>
      <w:proofErr w:type="spellStart"/>
      <w:r w:rsidRPr="004A26D1">
        <w:rPr>
          <w:rFonts w:ascii="Arial" w:hAnsi="Arial" w:cs="Arial"/>
        </w:rPr>
        <w:t>în</w:t>
      </w:r>
      <w:proofErr w:type="spellEnd"/>
      <w:r w:rsidRPr="004A26D1">
        <w:rPr>
          <w:rFonts w:ascii="Arial" w:hAnsi="Arial" w:cs="Arial"/>
        </w:rPr>
        <w:t xml:space="preserve"> </w:t>
      </w:r>
      <w:proofErr w:type="spellStart"/>
      <w:r w:rsidRPr="004A26D1">
        <w:rPr>
          <w:rFonts w:ascii="Arial" w:hAnsi="Arial" w:cs="Arial"/>
        </w:rPr>
        <w:t>Câmpia</w:t>
      </w:r>
      <w:proofErr w:type="spellEnd"/>
      <w:r w:rsidRPr="004A26D1">
        <w:rPr>
          <w:rFonts w:ascii="Arial" w:hAnsi="Arial" w:cs="Arial"/>
        </w:rPr>
        <w:t xml:space="preserve"> </w:t>
      </w:r>
      <w:proofErr w:type="spellStart"/>
      <w:r w:rsidRPr="004A26D1">
        <w:rPr>
          <w:rFonts w:ascii="Arial" w:hAnsi="Arial" w:cs="Arial"/>
        </w:rPr>
        <w:t>Bărăganului</w:t>
      </w:r>
      <w:proofErr w:type="spellEnd"/>
      <w:r w:rsidRPr="004A26D1">
        <w:rPr>
          <w:rFonts w:ascii="Arial" w:hAnsi="Arial" w:cs="Arial"/>
        </w:rPr>
        <w:t xml:space="preserve"> </w:t>
      </w:r>
      <w:proofErr w:type="spellStart"/>
      <w:r w:rsidRPr="004A26D1">
        <w:rPr>
          <w:rFonts w:ascii="Arial" w:hAnsi="Arial" w:cs="Arial"/>
        </w:rPr>
        <w:t>și</w:t>
      </w:r>
      <w:proofErr w:type="spellEnd"/>
      <w:r w:rsidRPr="004A26D1">
        <w:rPr>
          <w:rFonts w:ascii="Arial" w:hAnsi="Arial" w:cs="Arial"/>
        </w:rPr>
        <w:t xml:space="preserve"> </w:t>
      </w:r>
      <w:proofErr w:type="spellStart"/>
      <w:r w:rsidRPr="004A26D1">
        <w:rPr>
          <w:rFonts w:ascii="Arial" w:hAnsi="Arial" w:cs="Arial"/>
        </w:rPr>
        <w:t>Câmpia</w:t>
      </w:r>
      <w:proofErr w:type="spellEnd"/>
      <w:r w:rsidRPr="004A26D1">
        <w:rPr>
          <w:rFonts w:ascii="Arial" w:hAnsi="Arial" w:cs="Arial"/>
        </w:rPr>
        <w:t xml:space="preserve"> </w:t>
      </w:r>
      <w:proofErr w:type="spellStart"/>
      <w:r w:rsidRPr="004A26D1">
        <w:rPr>
          <w:rFonts w:ascii="Arial" w:hAnsi="Arial" w:cs="Arial"/>
        </w:rPr>
        <w:t>Brăilei</w:t>
      </w:r>
      <w:proofErr w:type="spellEnd"/>
      <w:r w:rsidRPr="004A26D1">
        <w:rPr>
          <w:rFonts w:ascii="Arial" w:hAnsi="Arial" w:cs="Arial"/>
        </w:rPr>
        <w:t xml:space="preserve">. </w:t>
      </w:r>
      <w:r w:rsidRPr="004A26D1">
        <w:rPr>
          <w:rFonts w:ascii="Arial" w:hAnsi="Arial" w:cs="Arial"/>
          <w:lang w:val="pt-BR"/>
        </w:rPr>
        <w:t xml:space="preserve">Exemple: Amara, Fundata (în Câmpia Bărăganului), Movila Miresei, Ianca, Lacul Sărat (în Câmpia Brăilei). </w:t>
      </w:r>
    </w:p>
    <w:p w14:paraId="36B8F46A" w14:textId="7E580789" w:rsidR="004A26D1" w:rsidRPr="004A26D1" w:rsidRDefault="004A26D1" w:rsidP="004A26D1">
      <w:pPr>
        <w:pStyle w:val="ListParagraph"/>
        <w:numPr>
          <w:ilvl w:val="0"/>
          <w:numId w:val="19"/>
        </w:numPr>
        <w:jc w:val="both"/>
        <w:rPr>
          <w:rFonts w:ascii="Arial" w:hAnsi="Arial" w:cs="Arial"/>
          <w:lang w:val="pt-BR"/>
        </w:rPr>
      </w:pPr>
      <w:r w:rsidRPr="004A26D1">
        <w:rPr>
          <w:rFonts w:ascii="Arial" w:hAnsi="Arial" w:cs="Arial"/>
          <w:b/>
          <w:bCs/>
          <w:i/>
          <w:iCs/>
          <w:lang w:val="pt-BR"/>
        </w:rPr>
        <w:t xml:space="preserve">Lacurile artificiale </w:t>
      </w:r>
      <w:r w:rsidRPr="004A26D1">
        <w:rPr>
          <w:rFonts w:ascii="Arial" w:hAnsi="Arial" w:cs="Arial"/>
          <w:lang w:val="pt-BR"/>
        </w:rPr>
        <w:t>au fost amenajate în scopuri diferite: pentru hidrocentrale (Porțile de Fier II pe Dunăre, Ipotești, Drăgănești, Frunzaru, Izbiceni pe Olt), agro-piscicol (iazurile de la Mostiștea), de agrement (Hetrestrău, Floreasca, Fundeni, Tei).</w:t>
      </w:r>
    </w:p>
    <w:p w14:paraId="64127C62" w14:textId="10E81D78" w:rsidR="004A26D1" w:rsidRPr="004A26D1" w:rsidRDefault="004A26D1" w:rsidP="004A26D1">
      <w:pPr>
        <w:jc w:val="both"/>
        <w:rPr>
          <w:rFonts w:ascii="Arial" w:hAnsi="Arial" w:cs="Arial"/>
          <w:lang w:val="pt-BR"/>
        </w:rPr>
      </w:pPr>
      <w:r w:rsidRPr="004A26D1">
        <w:rPr>
          <w:rFonts w:ascii="Arial" w:hAnsi="Arial" w:cs="Arial"/>
          <w:b/>
          <w:bCs/>
          <w:lang w:val="pt-BR"/>
        </w:rPr>
        <w:t xml:space="preserve">Comuna Călăraşi </w:t>
      </w:r>
      <w:r w:rsidRPr="004A26D1">
        <w:rPr>
          <w:rFonts w:ascii="Arial" w:hAnsi="Arial" w:cs="Arial"/>
          <w:lang w:val="pt-BR"/>
        </w:rPr>
        <w:t>se află poziţionată geografic în sudul judeţului Dolj, la sud-est de Municipiul Craiova, accesul se face pe drumul naţional DN 54A. Relieful este specific celui de câmpie. Localitatea se află în zona nisipoasă din sudul Olteniei. Terenurile agricole sînt irigate din sistemul de irigații Sadova-Corabia, sistem realizat în anii 70. Litologia, structura şi tectonica şi-au pus amprenta mai ales asupra reliefului, configuraţiei reţelei hidrografice şi a apelor subterane, solurilor, dar şi a dispoziţiei vetrelor de sat. Biodiversitatea sau diversitatea biologică semnifică diversitatea vieții pe pământ și implică patru nivele de abordare: diversitatea ecosistemelor, diversitatea speciilor, diversitatea genetică și diversitatea etno-culturală. Fiind principalul furnizor de resurse, dar și de servicii, capitalul natural stă la baza dezvoltării civilizației umane. Capitalul natural constituie, alături de capitalul uman și cel financiar, pilonul dezvoltării socio-economice, fiind considerat la nivel european asigurarea noastră de viață. Pe teritoriul comunei Călărași se suprapundouă arii naturale protejate: un sit de protecție avifaunistică (SPA), respectivROSPA0023 Coridorul Jiuluiși un sit de importanță comunitară (SCI), ROSCI0045 Coridorul Jiului. Beneficiile practice pe care le aduc ariile protejate comunităților locale pe teritoriul administrativ pe care acestea se situează, și nu numai:</w:t>
      </w:r>
    </w:p>
    <w:p w14:paraId="798F5CEC" w14:textId="77777777" w:rsidR="004A26D1" w:rsidRPr="004A26D1" w:rsidRDefault="004A26D1" w:rsidP="004A26D1">
      <w:pPr>
        <w:pStyle w:val="ListParagraph"/>
        <w:numPr>
          <w:ilvl w:val="0"/>
          <w:numId w:val="20"/>
        </w:numPr>
        <w:jc w:val="both"/>
        <w:rPr>
          <w:rFonts w:ascii="Arial" w:hAnsi="Arial" w:cs="Arial"/>
          <w:lang w:val="pt-BR"/>
        </w:rPr>
      </w:pPr>
      <w:r w:rsidRPr="004A26D1">
        <w:rPr>
          <w:rFonts w:ascii="Arial" w:hAnsi="Arial" w:cs="Arial"/>
          <w:lang w:val="pt-BR"/>
        </w:rPr>
        <w:t xml:space="preserve">protejează cursuri de apă importante; </w:t>
      </w:r>
    </w:p>
    <w:p w14:paraId="15B4A8C2" w14:textId="77777777" w:rsidR="004A26D1" w:rsidRPr="004A26D1" w:rsidRDefault="004A26D1" w:rsidP="004A26D1">
      <w:pPr>
        <w:pStyle w:val="ListParagraph"/>
        <w:numPr>
          <w:ilvl w:val="0"/>
          <w:numId w:val="20"/>
        </w:numPr>
        <w:jc w:val="both"/>
        <w:rPr>
          <w:rFonts w:ascii="Arial" w:hAnsi="Arial" w:cs="Arial"/>
          <w:lang w:val="pt-BR"/>
        </w:rPr>
      </w:pPr>
      <w:r w:rsidRPr="004A26D1">
        <w:rPr>
          <w:rFonts w:ascii="Arial" w:hAnsi="Arial" w:cs="Arial"/>
          <w:lang w:val="pt-BR"/>
        </w:rPr>
        <w:t xml:space="preserve">cuprind zone de o remarcabilă frumuseţe şi semnificaţie culturală; </w:t>
      </w:r>
    </w:p>
    <w:p w14:paraId="3E2F802A" w14:textId="77777777" w:rsidR="004A26D1" w:rsidRPr="004A26D1" w:rsidRDefault="004A26D1" w:rsidP="004A26D1">
      <w:pPr>
        <w:pStyle w:val="ListParagraph"/>
        <w:numPr>
          <w:ilvl w:val="0"/>
          <w:numId w:val="20"/>
        </w:numPr>
        <w:jc w:val="both"/>
        <w:rPr>
          <w:rFonts w:ascii="Arial" w:hAnsi="Arial" w:cs="Arial"/>
          <w:lang w:val="pt-BR"/>
        </w:rPr>
      </w:pPr>
      <w:r w:rsidRPr="004A26D1">
        <w:rPr>
          <w:rFonts w:ascii="Arial" w:hAnsi="Arial" w:cs="Arial"/>
          <w:lang w:val="pt-BR"/>
        </w:rPr>
        <w:t xml:space="preserve">adăpostesc comunităţi umane ce au culturi tradiţionale; </w:t>
      </w:r>
    </w:p>
    <w:p w14:paraId="79064EBF" w14:textId="77777777" w:rsidR="004A26D1" w:rsidRPr="004A26D1" w:rsidRDefault="004A26D1" w:rsidP="004A26D1">
      <w:pPr>
        <w:pStyle w:val="ListParagraph"/>
        <w:numPr>
          <w:ilvl w:val="0"/>
          <w:numId w:val="20"/>
        </w:numPr>
        <w:jc w:val="both"/>
        <w:rPr>
          <w:rFonts w:ascii="Arial" w:hAnsi="Arial" w:cs="Arial"/>
          <w:lang w:val="pt-BR"/>
        </w:rPr>
      </w:pPr>
      <w:r w:rsidRPr="004A26D1">
        <w:rPr>
          <w:rFonts w:ascii="Arial" w:hAnsi="Arial" w:cs="Arial"/>
          <w:lang w:val="pt-BR"/>
        </w:rPr>
        <w:t xml:space="preserve">protejează teritorii care reflectă istoria interacţiunii omului cu mediul; </w:t>
      </w:r>
    </w:p>
    <w:p w14:paraId="2100BA91" w14:textId="2C0C903D" w:rsidR="004A26D1" w:rsidRPr="004A26D1" w:rsidRDefault="004A26D1" w:rsidP="004A26D1">
      <w:pPr>
        <w:pStyle w:val="ListParagraph"/>
        <w:numPr>
          <w:ilvl w:val="0"/>
          <w:numId w:val="20"/>
        </w:numPr>
        <w:jc w:val="both"/>
        <w:rPr>
          <w:rFonts w:ascii="Arial" w:hAnsi="Arial" w:cs="Arial"/>
          <w:lang w:val="pt-BR"/>
        </w:rPr>
      </w:pPr>
      <w:r w:rsidRPr="004A26D1">
        <w:rPr>
          <w:rFonts w:ascii="Arial" w:hAnsi="Arial" w:cs="Arial"/>
          <w:lang w:val="pt-BR"/>
        </w:rPr>
        <w:t>sunt locuri de maximă importanţă pentru turism, cercetare şi educaţie.</w:t>
      </w:r>
    </w:p>
    <w:p w14:paraId="40156775" w14:textId="09182D5E" w:rsidR="004A26D1" w:rsidRPr="004A26D1" w:rsidRDefault="004A26D1" w:rsidP="004A26D1">
      <w:pPr>
        <w:jc w:val="both"/>
        <w:rPr>
          <w:rFonts w:ascii="Arial" w:hAnsi="Arial" w:cs="Arial"/>
          <w:lang w:val="pt-BR"/>
        </w:rPr>
        <w:sectPr w:rsidR="004A26D1" w:rsidRPr="004A26D1" w:rsidSect="00283229">
          <w:pgSz w:w="11906" w:h="16838"/>
          <w:pgMar w:top="944" w:right="656" w:bottom="1260" w:left="1417" w:header="426" w:footer="708" w:gutter="0"/>
          <w:cols w:space="708"/>
          <w:docGrid w:linePitch="360"/>
        </w:sectPr>
      </w:pPr>
      <w:r w:rsidRPr="004A26D1">
        <w:rPr>
          <w:rFonts w:ascii="Arial" w:hAnsi="Arial" w:cs="Arial"/>
          <w:lang w:val="pt-BR"/>
        </w:rPr>
        <w:t xml:space="preserve">Ariile protejate sunt în mod deosebit importante pentru menţinerea biodiversităţii - ecosistemele, speciile şi varietatea genetică care alcătuiesc diversitatea vieţii. Ele conservă caracterele complexe şi mereu schimbătoare ale ecosistemelor. Ele sunt un prim loc de apărare împotriva dispariţiei speciilor mari şi mici. Ele păstrează diversitatea biologică, sălbatică sau cultivată a unora dintre cele mai importante recolte ale omenirii. De asemenea, reprezintă un rezervor vital pentru plantele şi animalele necesare medicinei. Ariile protejate îmbunătăţesc, de asemenea, calitatea vieţii umane, în mod deosebit ca locuri de recreere. Acest </w:t>
      </w:r>
      <w:r w:rsidR="0094665A">
        <w:rPr>
          <w:rFonts w:ascii="Arial" w:hAnsi="Arial" w:cs="Arial"/>
          <w:lang w:val="pt-BR"/>
        </w:rPr>
        <w:t>fapt este deosebit de important</w:t>
      </w:r>
      <w:r w:rsidRPr="004A26D1">
        <w:rPr>
          <w:rFonts w:ascii="Arial" w:hAnsi="Arial" w:cs="Arial"/>
          <w:lang w:val="pt-BR"/>
        </w:rPr>
        <w:t>în Europa, unde foarte mulţi oameni locuiesc în oraşe şi au pierdut contactul nemijlocit cu natura. Ariile protejate oferă oportunităţi pentru petrecerea timpului liber, sunt un antidot pentru stres şi un loc pentru înţelegere şi învăţare. Mai mult, ele sunt o sursă de reînnoire mentală, psihică şi spirituală. Mulţi cred că abordarea problemelor de mediu nu trebuie făcută doar din punctul de vedere al beneficiilor omului. Şi alte specii au dreptul să existe şi ariile protejate sunt o cale importantă de a le da o şansă de supravieţuire. Puţini europeni au văzut vreodată în mediul lor natural un urs sau o vulpe dar celor mai mulţi le-ar părea rău ca aceste specii să dispară. Dezvoltarea nu reprezintă o nevoie universală, astfel încât câteva zone trebuiesc lăsate naturii sălbatice.</w:t>
      </w:r>
    </w:p>
    <w:p w14:paraId="5B2973A7" w14:textId="77777777" w:rsidR="00134EF8" w:rsidRDefault="00134EF8" w:rsidP="00134EF8">
      <w:pPr>
        <w:jc w:val="both"/>
        <w:rPr>
          <w:rFonts w:ascii="Arial" w:hAnsi="Arial" w:cs="Arial"/>
          <w:b/>
          <w:sz w:val="28"/>
          <w:szCs w:val="28"/>
          <w:lang w:val="ro-RO" w:eastAsia="ro-RO"/>
        </w:rPr>
      </w:pPr>
    </w:p>
    <w:p w14:paraId="4C16F5E2" w14:textId="4940EF4F" w:rsidR="001438F3" w:rsidRDefault="00D00F25" w:rsidP="009A0478">
      <w:pPr>
        <w:shd w:val="clear" w:color="auto" w:fill="BDD6EE" w:themeFill="accent1" w:themeFillTint="66"/>
        <w:jc w:val="both"/>
        <w:rPr>
          <w:rFonts w:ascii="Arial" w:hAnsi="Arial" w:cs="Arial"/>
          <w:b/>
          <w:bCs/>
          <w:sz w:val="28"/>
          <w:szCs w:val="28"/>
          <w:lang w:val="ro-RO" w:eastAsia="ro-RO"/>
        </w:rPr>
      </w:pPr>
      <w:r w:rsidRPr="00EF5AB8">
        <w:rPr>
          <w:rFonts w:ascii="Arial" w:hAnsi="Arial" w:cs="Arial"/>
          <w:b/>
          <w:sz w:val="28"/>
          <w:szCs w:val="28"/>
          <w:lang w:val="ro-RO" w:eastAsia="ro-RO"/>
        </w:rPr>
        <w:t xml:space="preserve">ANEXA nr. </w:t>
      </w:r>
      <w:r w:rsidR="00866EF2" w:rsidRPr="00EF5AB8">
        <w:rPr>
          <w:rFonts w:ascii="Arial" w:hAnsi="Arial" w:cs="Arial"/>
          <w:b/>
          <w:sz w:val="28"/>
          <w:szCs w:val="28"/>
          <w:lang w:val="ro-RO" w:eastAsia="ro-RO"/>
        </w:rPr>
        <w:t>3</w:t>
      </w:r>
      <w:r w:rsidR="00EE4070" w:rsidRPr="00EF5AB8">
        <w:rPr>
          <w:rFonts w:ascii="Arial" w:hAnsi="Arial" w:cs="Arial"/>
          <w:sz w:val="28"/>
          <w:szCs w:val="28"/>
          <w:lang w:val="ro-RO" w:eastAsia="ro-RO"/>
        </w:rPr>
        <w:t xml:space="preserve"> - </w:t>
      </w:r>
      <w:r w:rsidRPr="00EF5AB8">
        <w:rPr>
          <w:rFonts w:ascii="Arial" w:hAnsi="Arial" w:cs="Arial"/>
          <w:b/>
          <w:bCs/>
          <w:sz w:val="28"/>
          <w:szCs w:val="28"/>
          <w:lang w:val="ro-RO" w:eastAsia="ro-RO"/>
        </w:rPr>
        <w:t xml:space="preserve">Datele privind </w:t>
      </w:r>
      <w:r w:rsidR="00C12463" w:rsidRPr="00EF5AB8">
        <w:rPr>
          <w:rFonts w:ascii="Arial" w:hAnsi="Arial" w:cs="Arial"/>
          <w:b/>
          <w:bCs/>
          <w:sz w:val="28"/>
          <w:szCs w:val="28"/>
          <w:lang w:val="ro-RO" w:eastAsia="ro-RO"/>
        </w:rPr>
        <w:t>î</w:t>
      </w:r>
      <w:r w:rsidRPr="00EF5AB8">
        <w:rPr>
          <w:rFonts w:ascii="Arial" w:hAnsi="Arial" w:cs="Arial"/>
          <w:b/>
          <w:bCs/>
          <w:sz w:val="28"/>
          <w:szCs w:val="28"/>
          <w:lang w:val="ro-RO" w:eastAsia="ro-RO"/>
        </w:rPr>
        <w:t>nfiin</w:t>
      </w:r>
      <w:r w:rsidR="00C12463" w:rsidRPr="00EF5AB8">
        <w:rPr>
          <w:rFonts w:ascii="Arial" w:hAnsi="Arial" w:cs="Arial"/>
          <w:b/>
          <w:bCs/>
          <w:sz w:val="28"/>
          <w:szCs w:val="28"/>
          <w:lang w:val="ro-RO" w:eastAsia="ro-RO"/>
        </w:rPr>
        <w:t>ț</w:t>
      </w:r>
      <w:r w:rsidRPr="00EF5AB8">
        <w:rPr>
          <w:rFonts w:ascii="Arial" w:hAnsi="Arial" w:cs="Arial"/>
          <w:b/>
          <w:bCs/>
          <w:sz w:val="28"/>
          <w:szCs w:val="28"/>
          <w:lang w:val="ro-RO" w:eastAsia="ro-RO"/>
        </w:rPr>
        <w:t xml:space="preserve">area </w:t>
      </w:r>
      <w:r w:rsidR="00C12463" w:rsidRPr="00EF5AB8">
        <w:rPr>
          <w:rFonts w:ascii="Arial" w:hAnsi="Arial" w:cs="Arial"/>
          <w:b/>
          <w:bCs/>
          <w:sz w:val="28"/>
          <w:szCs w:val="28"/>
          <w:lang w:val="ro-RO" w:eastAsia="ro-RO"/>
        </w:rPr>
        <w:t xml:space="preserve">Comunei </w:t>
      </w:r>
      <w:r w:rsidR="000219EB">
        <w:rPr>
          <w:rFonts w:ascii="Arial" w:hAnsi="Arial" w:cs="Arial"/>
          <w:b/>
          <w:bCs/>
          <w:sz w:val="28"/>
          <w:szCs w:val="28"/>
          <w:lang w:val="ro-RO" w:eastAsia="ro-RO"/>
        </w:rPr>
        <w:t>Călărași</w:t>
      </w:r>
      <w:r w:rsidR="001438F3" w:rsidRPr="00EF5AB8">
        <w:rPr>
          <w:rFonts w:ascii="Arial" w:hAnsi="Arial" w:cs="Arial"/>
          <w:b/>
          <w:bCs/>
          <w:sz w:val="28"/>
          <w:szCs w:val="28"/>
          <w:lang w:val="ro-RO" w:eastAsia="ro-RO"/>
        </w:rPr>
        <w:t xml:space="preserve">, Județul </w:t>
      </w:r>
      <w:r w:rsidR="000219EB">
        <w:rPr>
          <w:rFonts w:ascii="Arial" w:hAnsi="Arial" w:cs="Arial"/>
          <w:b/>
          <w:bCs/>
          <w:sz w:val="28"/>
          <w:szCs w:val="28"/>
          <w:lang w:val="ro-RO" w:eastAsia="ro-RO"/>
        </w:rPr>
        <w:t>Dolj</w:t>
      </w:r>
      <w:r w:rsidRPr="00EF5AB8">
        <w:rPr>
          <w:rFonts w:ascii="Arial" w:hAnsi="Arial" w:cs="Arial"/>
          <w:b/>
          <w:bCs/>
          <w:sz w:val="28"/>
          <w:szCs w:val="28"/>
          <w:lang w:val="ro-RO" w:eastAsia="ro-RO"/>
        </w:rPr>
        <w:t>,</w:t>
      </w:r>
      <w:r w:rsidR="009A0478" w:rsidRPr="00EF5AB8">
        <w:rPr>
          <w:rFonts w:ascii="Arial" w:eastAsia="Calibri" w:hAnsi="Arial" w:cs="Arial"/>
          <w:sz w:val="28"/>
          <w:szCs w:val="28"/>
          <w:lang w:val="ro-RO"/>
        </w:rPr>
        <w:t xml:space="preserve"> </w:t>
      </w:r>
      <w:r w:rsidRPr="00EF5AB8">
        <w:rPr>
          <w:rFonts w:ascii="Arial" w:hAnsi="Arial" w:cs="Arial"/>
          <w:b/>
          <w:bCs/>
          <w:sz w:val="28"/>
          <w:szCs w:val="28"/>
          <w:lang w:val="ro-RO" w:eastAsia="ro-RO"/>
        </w:rPr>
        <w:t>prima atestare documentar</w:t>
      </w:r>
      <w:r w:rsidR="001438F3" w:rsidRPr="00EF5AB8">
        <w:rPr>
          <w:rFonts w:ascii="Arial" w:hAnsi="Arial" w:cs="Arial"/>
          <w:b/>
          <w:bCs/>
          <w:sz w:val="28"/>
          <w:szCs w:val="28"/>
          <w:lang w:val="ro-RO" w:eastAsia="ro-RO"/>
        </w:rPr>
        <w:t>ă</w:t>
      </w:r>
      <w:r w:rsidRPr="00EF5AB8">
        <w:rPr>
          <w:rFonts w:ascii="Arial" w:hAnsi="Arial" w:cs="Arial"/>
          <w:b/>
          <w:bCs/>
          <w:sz w:val="28"/>
          <w:szCs w:val="28"/>
          <w:lang w:val="ro-RO" w:eastAsia="ro-RO"/>
        </w:rPr>
        <w:t xml:space="preserve">, precum </w:t>
      </w:r>
      <w:r w:rsidR="001438F3" w:rsidRPr="00EF5AB8">
        <w:rPr>
          <w:rFonts w:ascii="Arial" w:hAnsi="Arial" w:cs="Arial"/>
          <w:b/>
          <w:bCs/>
          <w:sz w:val="28"/>
          <w:szCs w:val="28"/>
          <w:lang w:val="ro-RO" w:eastAsia="ro-RO"/>
        </w:rPr>
        <w:t>ș</w:t>
      </w:r>
      <w:r w:rsidRPr="00EF5AB8">
        <w:rPr>
          <w:rFonts w:ascii="Arial" w:hAnsi="Arial" w:cs="Arial"/>
          <w:b/>
          <w:bCs/>
          <w:sz w:val="28"/>
          <w:szCs w:val="28"/>
          <w:lang w:val="ro-RO" w:eastAsia="ro-RO"/>
        </w:rPr>
        <w:t>i evolu</w:t>
      </w:r>
      <w:r w:rsidR="001438F3" w:rsidRPr="00EF5AB8">
        <w:rPr>
          <w:rFonts w:ascii="Arial" w:hAnsi="Arial" w:cs="Arial"/>
          <w:b/>
          <w:bCs/>
          <w:sz w:val="28"/>
          <w:szCs w:val="28"/>
          <w:lang w:val="ro-RO" w:eastAsia="ro-RO"/>
        </w:rPr>
        <w:t>ț</w:t>
      </w:r>
      <w:r w:rsidRPr="00EF5AB8">
        <w:rPr>
          <w:rFonts w:ascii="Arial" w:hAnsi="Arial" w:cs="Arial"/>
          <w:b/>
          <w:bCs/>
          <w:sz w:val="28"/>
          <w:szCs w:val="28"/>
          <w:lang w:val="ro-RO" w:eastAsia="ro-RO"/>
        </w:rPr>
        <w:t>ia istoric</w:t>
      </w:r>
      <w:r w:rsidR="001438F3" w:rsidRPr="00EF5AB8">
        <w:rPr>
          <w:rFonts w:ascii="Arial" w:hAnsi="Arial" w:cs="Arial"/>
          <w:b/>
          <w:bCs/>
          <w:sz w:val="28"/>
          <w:szCs w:val="28"/>
          <w:lang w:val="ro-RO" w:eastAsia="ro-RO"/>
        </w:rPr>
        <w:t>ă</w:t>
      </w:r>
    </w:p>
    <w:p w14:paraId="1326FFC2" w14:textId="7DA10D75" w:rsidR="00152B67" w:rsidRPr="00152B67" w:rsidRDefault="003A60E0" w:rsidP="00152B67">
      <w:pPr>
        <w:jc w:val="both"/>
        <w:rPr>
          <w:rFonts w:ascii="Arial" w:hAnsi="Arial" w:cs="Arial"/>
          <w:lang w:val="ro-RO" w:eastAsia="ro-RO"/>
        </w:rPr>
      </w:pPr>
      <w:r>
        <w:rPr>
          <w:rFonts w:ascii="Arial" w:hAnsi="Arial" w:cs="Arial"/>
          <w:lang w:val="ro-RO" w:eastAsia="ro-RO"/>
        </w:rPr>
        <w:tab/>
      </w:r>
      <w:r w:rsidR="00152B67" w:rsidRPr="00152B67">
        <w:rPr>
          <w:rFonts w:ascii="Arial" w:hAnsi="Arial" w:cs="Arial"/>
          <w:lang w:val="ro-RO" w:eastAsia="ro-RO"/>
        </w:rPr>
        <w:t>Comuna Călărași a fost înființată prin legea administrativă din 31 martie 1864. A făcut parte din plăşile Jiul de Jos (1864-1908) şi Gangiova (1908-1950) și din raioanele Gura Jiului (1950- 1965) şi Corabia (1965-1968).</w:t>
      </w:r>
    </w:p>
    <w:p w14:paraId="43CA6FCD" w14:textId="569B31A1" w:rsidR="00152B67" w:rsidRPr="00152B67" w:rsidRDefault="00152B67" w:rsidP="00152B67">
      <w:pPr>
        <w:jc w:val="both"/>
        <w:rPr>
          <w:rFonts w:ascii="Arial" w:hAnsi="Arial" w:cs="Arial"/>
          <w:lang w:val="ro-RO" w:eastAsia="ro-RO"/>
        </w:rPr>
      </w:pPr>
      <w:r w:rsidRPr="00152B67">
        <w:rPr>
          <w:rFonts w:ascii="Arial" w:hAnsi="Arial" w:cs="Arial"/>
          <w:lang w:val="ro-RO" w:eastAsia="ro-RO"/>
        </w:rPr>
        <w:t>În perioada 1864-1873, comuna a fost constituită din satele Călarași și Ascunsa, apoi satul Călărași (1873-1912) şi satele Călărași şi Sărata din 1912- până în prezent.</w:t>
      </w:r>
    </w:p>
    <w:p w14:paraId="13300568" w14:textId="552174FB" w:rsidR="00134EF8" w:rsidRPr="00152B67" w:rsidRDefault="003A60E0" w:rsidP="00152B67">
      <w:pPr>
        <w:jc w:val="both"/>
        <w:rPr>
          <w:rFonts w:ascii="Arial" w:hAnsi="Arial" w:cs="Arial"/>
          <w:lang w:val="ro-RO" w:eastAsia="ro-RO"/>
        </w:rPr>
      </w:pPr>
      <w:r>
        <w:rPr>
          <w:rFonts w:ascii="Arial" w:hAnsi="Arial" w:cs="Arial"/>
          <w:lang w:val="ro-RO" w:eastAsia="ro-RO"/>
        </w:rPr>
        <w:tab/>
      </w:r>
      <w:r w:rsidR="00152B67" w:rsidRPr="00152B67">
        <w:rPr>
          <w:rFonts w:ascii="Arial" w:hAnsi="Arial" w:cs="Arial"/>
          <w:lang w:val="ro-RO" w:eastAsia="ro-RO"/>
        </w:rPr>
        <w:t>În conformitate cu ultima împărțire administrativ- teritorială, comuna este alcătuită din</w:t>
      </w:r>
      <w:r w:rsidR="00B07724">
        <w:rPr>
          <w:rFonts w:ascii="Arial" w:hAnsi="Arial" w:cs="Arial"/>
          <w:lang w:val="ro-RO" w:eastAsia="ro-RO"/>
        </w:rPr>
        <w:t xml:space="preserve"> </w:t>
      </w:r>
      <w:r w:rsidR="00152B67" w:rsidRPr="00152B67">
        <w:rPr>
          <w:rFonts w:ascii="Arial" w:hAnsi="Arial" w:cs="Arial"/>
          <w:lang w:val="ro-RO" w:eastAsia="ro-RO"/>
        </w:rPr>
        <w:t>satele Călărași și Sărata.</w:t>
      </w:r>
    </w:p>
    <w:p w14:paraId="2F6643D9" w14:textId="06C1D06E" w:rsidR="00152B67" w:rsidRPr="00152B67" w:rsidRDefault="00152B67" w:rsidP="00152B67">
      <w:pPr>
        <w:tabs>
          <w:tab w:val="left" w:pos="7371"/>
        </w:tabs>
        <w:jc w:val="both"/>
        <w:rPr>
          <w:rFonts w:ascii="Arial" w:hAnsi="Arial" w:cs="Arial"/>
          <w:lang w:val="ro-RO" w:eastAsia="ro-RO"/>
        </w:rPr>
      </w:pPr>
      <w:r w:rsidRPr="00152B67">
        <w:rPr>
          <w:rFonts w:ascii="Arial" w:hAnsi="Arial" w:cs="Arial"/>
          <w:lang w:val="ro-RO" w:eastAsia="ro-RO"/>
        </w:rPr>
        <w:t>Satul Călărași a fost înregistrat în județul Mehedinți, plașa Dumbrava de Jos în anul 1831 și ulterior în județul Dolj,</w:t>
      </w:r>
      <w:r>
        <w:rPr>
          <w:rFonts w:ascii="Arial" w:hAnsi="Arial" w:cs="Arial"/>
          <w:lang w:val="ro-RO" w:eastAsia="ro-RO"/>
        </w:rPr>
        <w:t xml:space="preserve"> </w:t>
      </w:r>
      <w:r w:rsidRPr="00152B67">
        <w:rPr>
          <w:rFonts w:ascii="Arial" w:hAnsi="Arial" w:cs="Arial"/>
          <w:lang w:val="ro-RO" w:eastAsia="ro-RO"/>
        </w:rPr>
        <w:t>plășile Dumbrava (1840, 1844) și Jiul de Jos (1845, 1853, 1861),</w:t>
      </w:r>
      <w:r>
        <w:rPr>
          <w:rFonts w:ascii="Arial" w:hAnsi="Arial" w:cs="Arial"/>
          <w:lang w:val="ro-RO" w:eastAsia="ro-RO"/>
        </w:rPr>
        <w:t xml:space="preserve"> </w:t>
      </w:r>
      <w:r w:rsidRPr="00152B67">
        <w:rPr>
          <w:rFonts w:ascii="Arial" w:hAnsi="Arial" w:cs="Arial"/>
          <w:lang w:val="ro-RO" w:eastAsia="ro-RO"/>
        </w:rPr>
        <w:t>fiind inclus inclus în județul Dolj în anul 1834.</w:t>
      </w:r>
    </w:p>
    <w:p w14:paraId="6A32DE22" w14:textId="42F7CE67" w:rsidR="00134EF8" w:rsidRPr="00152B67" w:rsidRDefault="00152B67" w:rsidP="00152B67">
      <w:pPr>
        <w:jc w:val="both"/>
        <w:rPr>
          <w:rFonts w:ascii="Arial" w:hAnsi="Arial" w:cs="Arial"/>
          <w:lang w:val="ro-RO" w:eastAsia="ro-RO"/>
        </w:rPr>
      </w:pPr>
      <w:r w:rsidRPr="00152B67">
        <w:rPr>
          <w:rFonts w:ascii="Arial" w:hAnsi="Arial" w:cs="Arial"/>
          <w:lang w:val="ro-RO" w:eastAsia="ro-RO"/>
        </w:rPr>
        <w:t>Satul a făcut parte din comunele Călărași (1864-1930, 1932</w:t>
      </w:r>
      <w:r>
        <w:rPr>
          <w:rFonts w:ascii="Arial" w:hAnsi="Arial" w:cs="Arial"/>
          <w:lang w:val="ro-RO" w:eastAsia="ro-RO"/>
        </w:rPr>
        <w:t xml:space="preserve"> </w:t>
      </w:r>
      <w:r w:rsidRPr="00152B67">
        <w:rPr>
          <w:rFonts w:ascii="Arial" w:hAnsi="Arial" w:cs="Arial"/>
          <w:lang w:val="ro-RO" w:eastAsia="ro-RO"/>
        </w:rPr>
        <w:t>- până în prezent), Bechet (1930-1932). Este pentru prima</w:t>
      </w:r>
      <w:r>
        <w:rPr>
          <w:rFonts w:ascii="Arial" w:hAnsi="Arial" w:cs="Arial"/>
          <w:lang w:val="ro-RO" w:eastAsia="ro-RO"/>
        </w:rPr>
        <w:t xml:space="preserve"> </w:t>
      </w:r>
      <w:r w:rsidRPr="00152B67">
        <w:rPr>
          <w:rFonts w:ascii="Arial" w:hAnsi="Arial" w:cs="Arial"/>
          <w:lang w:val="ro-RO" w:eastAsia="ro-RO"/>
        </w:rPr>
        <w:t>dată menționat într-un document din 1731, pentru ca tot în</w:t>
      </w:r>
      <w:r>
        <w:rPr>
          <w:rFonts w:ascii="Arial" w:hAnsi="Arial" w:cs="Arial"/>
          <w:lang w:val="ro-RO" w:eastAsia="ro-RO"/>
        </w:rPr>
        <w:t xml:space="preserve"> </w:t>
      </w:r>
      <w:r w:rsidRPr="00152B67">
        <w:rPr>
          <w:rFonts w:ascii="Arial" w:hAnsi="Arial" w:cs="Arial"/>
          <w:lang w:val="ro-RO" w:eastAsia="ro-RO"/>
        </w:rPr>
        <w:t>secolul al XVIII - lea să fie amintit la 1778, în documentele</w:t>
      </w:r>
      <w:r>
        <w:rPr>
          <w:rFonts w:ascii="Arial" w:hAnsi="Arial" w:cs="Arial"/>
          <w:lang w:val="ro-RO" w:eastAsia="ro-RO"/>
        </w:rPr>
        <w:t xml:space="preserve"> </w:t>
      </w:r>
      <w:r w:rsidRPr="00152B67">
        <w:rPr>
          <w:rFonts w:ascii="Arial" w:hAnsi="Arial" w:cs="Arial"/>
          <w:lang w:val="ro-RO" w:eastAsia="ro-RO"/>
        </w:rPr>
        <w:t>mânăstirii Jdrelea sau Roaba, iar Ia 1793 în actele Mânăstirii</w:t>
      </w:r>
      <w:r>
        <w:rPr>
          <w:rFonts w:ascii="Arial" w:hAnsi="Arial" w:cs="Arial"/>
          <w:lang w:val="ro-RO" w:eastAsia="ro-RO"/>
        </w:rPr>
        <w:t xml:space="preserve"> </w:t>
      </w:r>
      <w:r w:rsidRPr="00152B67">
        <w:rPr>
          <w:rFonts w:ascii="Arial" w:hAnsi="Arial" w:cs="Arial"/>
          <w:lang w:val="ro-RO" w:eastAsia="ro-RO"/>
        </w:rPr>
        <w:t>Bistrița. Este menționat în catagrafiile din 1828 și 1831, în</w:t>
      </w:r>
      <w:r>
        <w:rPr>
          <w:rFonts w:ascii="Arial" w:hAnsi="Arial" w:cs="Arial"/>
          <w:lang w:val="ro-RO" w:eastAsia="ro-RO"/>
        </w:rPr>
        <w:t xml:space="preserve"> </w:t>
      </w:r>
      <w:r w:rsidRPr="00152B67">
        <w:rPr>
          <w:rFonts w:ascii="Arial" w:hAnsi="Arial" w:cs="Arial"/>
          <w:lang w:val="ro-RO" w:eastAsia="ro-RO"/>
        </w:rPr>
        <w:t>nomenclatorul localităților din anul 1861. La 1828 și 1831,</w:t>
      </w:r>
      <w:r>
        <w:rPr>
          <w:rFonts w:ascii="Arial" w:hAnsi="Arial" w:cs="Arial"/>
          <w:lang w:val="ro-RO" w:eastAsia="ro-RO"/>
        </w:rPr>
        <w:t xml:space="preserve"> </w:t>
      </w:r>
      <w:r w:rsidRPr="00152B67">
        <w:rPr>
          <w:rFonts w:ascii="Arial" w:hAnsi="Arial" w:cs="Arial"/>
          <w:lang w:val="ro-RO" w:eastAsia="ro-RO"/>
        </w:rPr>
        <w:t>satul se afla în proprietatea schitului Roaba. În 1864 au</w:t>
      </w:r>
      <w:r>
        <w:rPr>
          <w:rFonts w:ascii="Arial" w:hAnsi="Arial" w:cs="Arial"/>
          <w:lang w:val="ro-RO" w:eastAsia="ro-RO"/>
        </w:rPr>
        <w:t xml:space="preserve"> </w:t>
      </w:r>
      <w:r w:rsidRPr="00152B67">
        <w:rPr>
          <w:rFonts w:ascii="Arial" w:hAnsi="Arial" w:cs="Arial"/>
          <w:lang w:val="ro-RO" w:eastAsia="ro-RO"/>
        </w:rPr>
        <w:t>fost împroprietăriți 335 de locuitori, iar în 1870, după</w:t>
      </w:r>
      <w:r>
        <w:rPr>
          <w:rFonts w:ascii="Arial" w:hAnsi="Arial" w:cs="Arial"/>
          <w:lang w:val="ro-RO" w:eastAsia="ro-RO"/>
        </w:rPr>
        <w:t xml:space="preserve"> </w:t>
      </w:r>
      <w:r w:rsidRPr="00152B67">
        <w:rPr>
          <w:rFonts w:ascii="Arial" w:hAnsi="Arial" w:cs="Arial"/>
          <w:lang w:val="ro-RO" w:eastAsia="ro-RO"/>
        </w:rPr>
        <w:t>aplicarea legii însurățeilor, au primit pământ 27 de familii.</w:t>
      </w:r>
    </w:p>
    <w:p w14:paraId="2F43DFFB" w14:textId="26438B88" w:rsidR="00134EF8" w:rsidRPr="00152B67" w:rsidRDefault="003A60E0" w:rsidP="00152B67">
      <w:pPr>
        <w:jc w:val="both"/>
        <w:rPr>
          <w:rFonts w:ascii="Arial" w:hAnsi="Arial" w:cs="Arial"/>
          <w:lang w:val="es-MX" w:eastAsia="ro-RO"/>
        </w:rPr>
      </w:pPr>
      <w:r>
        <w:rPr>
          <w:rFonts w:ascii="Arial" w:hAnsi="Arial" w:cs="Arial"/>
          <w:lang w:val="es-MX"/>
        </w:rPr>
        <w:tab/>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anul</w:t>
      </w:r>
      <w:proofErr w:type="spellEnd"/>
      <w:r w:rsidR="00152B67" w:rsidRPr="00152B67">
        <w:rPr>
          <w:rFonts w:ascii="Arial" w:hAnsi="Arial" w:cs="Arial"/>
          <w:lang w:val="es-MX"/>
        </w:rPr>
        <w:t xml:space="preserve"> 1906, o </w:t>
      </w:r>
      <w:proofErr w:type="spellStart"/>
      <w:r w:rsidR="00152B67" w:rsidRPr="00152B67">
        <w:rPr>
          <w:rFonts w:ascii="Arial" w:hAnsi="Arial" w:cs="Arial"/>
          <w:lang w:val="es-MX"/>
        </w:rPr>
        <w:t>statistică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agricolă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consemnează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că</w:t>
      </w:r>
      <w:proofErr w:type="spellEnd"/>
      <w:r w:rsidR="00152B67" w:rsidRPr="00152B67">
        <w:rPr>
          <w:rFonts w:ascii="Arial" w:hAnsi="Arial" w:cs="Arial"/>
          <w:lang w:val="es-MX"/>
        </w:rPr>
        <w:t xml:space="preserve"> un </w:t>
      </w:r>
      <w:proofErr w:type="spellStart"/>
      <w:r w:rsidR="00152B67" w:rsidRPr="00152B67">
        <w:rPr>
          <w:rFonts w:ascii="Arial" w:hAnsi="Arial" w:cs="Arial"/>
          <w:lang w:val="es-MX"/>
        </w:rPr>
        <w:t>număr</w:t>
      </w:r>
      <w:proofErr w:type="spellEnd"/>
      <w:r w:rsidR="00152B67" w:rsidRPr="00152B67">
        <w:rPr>
          <w:rFonts w:ascii="Arial" w:hAnsi="Arial" w:cs="Arial"/>
          <w:lang w:val="es-MX"/>
        </w:rPr>
        <w:t xml:space="preserve"> de 978 de </w:t>
      </w:r>
      <w:proofErr w:type="spellStart"/>
      <w:r w:rsidR="00152B67" w:rsidRPr="00152B67">
        <w:rPr>
          <w:rFonts w:ascii="Arial" w:hAnsi="Arial" w:cs="Arial"/>
          <w:lang w:val="es-MX"/>
        </w:rPr>
        <w:t>locuitori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dețineau</w:t>
      </w:r>
      <w:proofErr w:type="spellEnd"/>
      <w:r w:rsidR="00152B67" w:rsidRPr="00152B67">
        <w:rPr>
          <w:rFonts w:ascii="Arial" w:hAnsi="Arial" w:cs="Arial"/>
          <w:lang w:val="es-MX"/>
        </w:rPr>
        <w:t xml:space="preserve"> 5.389 ha </w:t>
      </w:r>
      <w:proofErr w:type="spellStart"/>
      <w:r w:rsidR="00152B67" w:rsidRPr="00152B67">
        <w:rPr>
          <w:rFonts w:ascii="Arial" w:hAnsi="Arial" w:cs="Arial"/>
          <w:lang w:val="es-MX"/>
        </w:rPr>
        <w:t>teren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agricol</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Prin</w:t>
      </w:r>
      <w:proofErr w:type="spellEnd"/>
      <w:r w:rsidR="00152B67" w:rsidRPr="00152B67">
        <w:rPr>
          <w:rFonts w:ascii="Arial" w:hAnsi="Arial" w:cs="Arial"/>
          <w:lang w:val="es-MX"/>
        </w:rPr>
        <w:t xml:space="preserve"> reforma </w:t>
      </w:r>
      <w:proofErr w:type="spellStart"/>
      <w:r w:rsidR="00152B67" w:rsidRPr="00152B67">
        <w:rPr>
          <w:rFonts w:ascii="Arial" w:hAnsi="Arial" w:cs="Arial"/>
          <w:lang w:val="es-MX"/>
        </w:rPr>
        <w:t>agrară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din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anul</w:t>
      </w:r>
      <w:proofErr w:type="spellEnd"/>
      <w:r w:rsidR="00152B67" w:rsidRPr="00152B67">
        <w:rPr>
          <w:rFonts w:ascii="Arial" w:hAnsi="Arial" w:cs="Arial"/>
          <w:lang w:val="es-MX"/>
        </w:rPr>
        <w:t xml:space="preserve"> 1921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fost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împroprietăriți</w:t>
      </w:r>
      <w:proofErr w:type="spellEnd"/>
      <w:r w:rsidR="00152B67" w:rsidRPr="00152B67">
        <w:rPr>
          <w:rFonts w:ascii="Arial" w:hAnsi="Arial" w:cs="Arial"/>
          <w:lang w:val="es-MX"/>
        </w:rPr>
        <w:t xml:space="preserve"> 35 de </w:t>
      </w:r>
      <w:proofErr w:type="spellStart"/>
      <w:proofErr w:type="gramStart"/>
      <w:r w:rsidR="00152B67" w:rsidRPr="00152B67">
        <w:rPr>
          <w:rFonts w:ascii="Arial" w:hAnsi="Arial" w:cs="Arial"/>
          <w:lang w:val="es-MX"/>
        </w:rPr>
        <w:t>locuitori</w:t>
      </w:r>
      <w:proofErr w:type="spellEnd"/>
      <w:r w:rsidR="00152B67" w:rsidRPr="00152B67">
        <w:rPr>
          <w:rFonts w:ascii="Arial" w:hAnsi="Arial" w:cs="Arial"/>
          <w:lang w:val="es-MX"/>
        </w:rPr>
        <w:t xml:space="preserve"> ,</w:t>
      </w:r>
      <w:proofErr w:type="gramEnd"/>
      <w:r w:rsidR="00152B67" w:rsidRPr="00152B67">
        <w:rPr>
          <w:rFonts w:ascii="Arial" w:hAnsi="Arial" w:cs="Arial"/>
          <w:lang w:val="es-MX"/>
        </w:rPr>
        <w:t xml:space="preserve"> </w:t>
      </w:r>
      <w:proofErr w:type="spellStart"/>
      <w:r w:rsidR="00152B67" w:rsidRPr="00152B67">
        <w:rPr>
          <w:rFonts w:ascii="Arial" w:hAnsi="Arial" w:cs="Arial"/>
          <w:lang w:val="es-MX"/>
        </w:rPr>
        <w:t>iar</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prin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cea</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din</w:t>
      </w:r>
      <w:proofErr w:type="spellEnd"/>
      <w:r w:rsidR="00152B67" w:rsidRPr="00152B67">
        <w:rPr>
          <w:rFonts w:ascii="Arial" w:hAnsi="Arial" w:cs="Arial"/>
          <w:lang w:val="es-MX"/>
        </w:rPr>
        <w:t xml:space="preserve"> 1945, 29 de </w:t>
      </w:r>
      <w:proofErr w:type="spellStart"/>
      <w:r w:rsidR="00152B67" w:rsidRPr="00152B67">
        <w:rPr>
          <w:rFonts w:ascii="Arial" w:hAnsi="Arial" w:cs="Arial"/>
          <w:lang w:val="es-MX"/>
        </w:rPr>
        <w:t>locuitori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Localitatea</w:t>
      </w:r>
      <w:proofErr w:type="spellEnd"/>
      <w:r w:rsidR="00152B67" w:rsidRPr="00152B67">
        <w:rPr>
          <w:rFonts w:ascii="Arial" w:hAnsi="Arial" w:cs="Arial"/>
          <w:lang w:val="es-MX"/>
        </w:rPr>
        <w:t xml:space="preserve"> este </w:t>
      </w:r>
      <w:proofErr w:type="spellStart"/>
      <w:r w:rsidR="00152B67" w:rsidRPr="00152B67">
        <w:rPr>
          <w:rFonts w:ascii="Arial" w:hAnsi="Arial" w:cs="Arial"/>
          <w:lang w:val="es-MX"/>
        </w:rPr>
        <w:t>complet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colectivizată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anul</w:t>
      </w:r>
      <w:proofErr w:type="spellEnd"/>
      <w:r w:rsidR="00152B67" w:rsidRPr="00152B67">
        <w:rPr>
          <w:rFonts w:ascii="Arial" w:hAnsi="Arial" w:cs="Arial"/>
          <w:lang w:val="es-MX"/>
        </w:rPr>
        <w:t xml:space="preserve"> 1960. </w:t>
      </w:r>
      <w:proofErr w:type="gramStart"/>
      <w:r w:rsidR="00152B67" w:rsidRPr="00152B67">
        <w:rPr>
          <w:rFonts w:ascii="Arial" w:hAnsi="Arial" w:cs="Arial"/>
          <w:lang w:val="es-MX"/>
        </w:rPr>
        <w:t>a</w:t>
      </w:r>
      <w:proofErr w:type="gramEnd"/>
      <w:r w:rsidR="00152B67" w:rsidRPr="00152B67">
        <w:rPr>
          <w:rFonts w:ascii="Arial" w:hAnsi="Arial" w:cs="Arial"/>
          <w:lang w:val="es-MX"/>
        </w:rPr>
        <w:t xml:space="preserve"> 1848, </w:t>
      </w:r>
      <w:proofErr w:type="spellStart"/>
      <w:r w:rsidR="00152B67" w:rsidRPr="00152B67">
        <w:rPr>
          <w:rFonts w:ascii="Arial" w:hAnsi="Arial" w:cs="Arial"/>
          <w:lang w:val="es-MX"/>
        </w:rPr>
        <w:t>locuitorii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aderat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Ia</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principiile</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Proclamației</w:t>
      </w:r>
      <w:proofErr w:type="spellEnd"/>
      <w:r w:rsidR="00152B67" w:rsidRPr="00152B67">
        <w:rPr>
          <w:rFonts w:ascii="Arial" w:hAnsi="Arial" w:cs="Arial"/>
          <w:lang w:val="es-MX"/>
        </w:rPr>
        <w:t xml:space="preserve"> de </w:t>
      </w:r>
      <w:proofErr w:type="spellStart"/>
      <w:r w:rsidR="00152B67" w:rsidRPr="00152B67">
        <w:rPr>
          <w:rFonts w:ascii="Arial" w:hAnsi="Arial" w:cs="Arial"/>
          <w:lang w:val="es-MX"/>
        </w:rPr>
        <w:t>Ia</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lslaz</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jurat</w:t>
      </w:r>
      <w:proofErr w:type="spellEnd"/>
      <w:r w:rsidR="00152B67" w:rsidRPr="00152B67">
        <w:rPr>
          <w:rFonts w:ascii="Arial" w:hAnsi="Arial" w:cs="Arial"/>
          <w:lang w:val="es-MX"/>
        </w:rPr>
        <w:t xml:space="preserve"> pe </w:t>
      </w:r>
      <w:proofErr w:type="spellStart"/>
      <w:r w:rsidR="00152B67" w:rsidRPr="00152B67">
        <w:rPr>
          <w:rFonts w:ascii="Arial" w:hAnsi="Arial" w:cs="Arial"/>
          <w:lang w:val="es-MX"/>
        </w:rPr>
        <w:t>Constituție</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și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trimis</w:t>
      </w:r>
      <w:proofErr w:type="spellEnd"/>
      <w:r w:rsidR="00152B67" w:rsidRPr="00152B67">
        <w:rPr>
          <w:rFonts w:ascii="Arial" w:hAnsi="Arial" w:cs="Arial"/>
          <w:lang w:val="es-MX"/>
        </w:rPr>
        <w:t xml:space="preserve"> 7 </w:t>
      </w:r>
      <w:proofErr w:type="spellStart"/>
      <w:r w:rsidR="00152B67" w:rsidRPr="00152B67">
        <w:rPr>
          <w:rFonts w:ascii="Arial" w:hAnsi="Arial" w:cs="Arial"/>
          <w:lang w:val="es-MX"/>
        </w:rPr>
        <w:t>voluntari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tabăra</w:t>
      </w:r>
      <w:proofErr w:type="spellEnd"/>
      <w:r w:rsidR="00152B67" w:rsidRPr="00152B67">
        <w:rPr>
          <w:rFonts w:ascii="Arial" w:hAnsi="Arial" w:cs="Arial"/>
          <w:lang w:val="es-MX"/>
        </w:rPr>
        <w:t xml:space="preserve"> lui </w:t>
      </w:r>
      <w:proofErr w:type="spellStart"/>
      <w:r w:rsidR="00152B67" w:rsidRPr="00152B67">
        <w:rPr>
          <w:rFonts w:ascii="Arial" w:hAnsi="Arial" w:cs="Arial"/>
          <w:lang w:val="es-MX"/>
        </w:rPr>
        <w:t>Magheru</w:t>
      </w:r>
      <w:proofErr w:type="spellEnd"/>
      <w:r w:rsidR="00152B67" w:rsidRPr="00152B67">
        <w:rPr>
          <w:rFonts w:ascii="Arial" w:hAnsi="Arial" w:cs="Arial"/>
          <w:lang w:val="es-MX"/>
        </w:rPr>
        <w:t xml:space="preserve"> .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timpul</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Războiului</w:t>
      </w:r>
      <w:proofErr w:type="spellEnd"/>
      <w:r w:rsidR="00152B67" w:rsidRPr="00152B67">
        <w:rPr>
          <w:rFonts w:ascii="Arial" w:hAnsi="Arial" w:cs="Arial"/>
          <w:lang w:val="es-MX"/>
        </w:rPr>
        <w:t xml:space="preserve"> de </w:t>
      </w:r>
      <w:proofErr w:type="spellStart"/>
      <w:r w:rsidR="00152B67" w:rsidRPr="00152B67">
        <w:rPr>
          <w:rFonts w:ascii="Arial" w:hAnsi="Arial" w:cs="Arial"/>
          <w:lang w:val="es-MX"/>
        </w:rPr>
        <w:t>Independență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mai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mulți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locuitori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donat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produse</w:t>
      </w:r>
      <w:proofErr w:type="spellEnd"/>
      <w:r w:rsidR="00152B67" w:rsidRPr="00152B67">
        <w:rPr>
          <w:rFonts w:ascii="Arial" w:hAnsi="Arial" w:cs="Arial"/>
          <w:lang w:val="es-MX"/>
        </w:rPr>
        <w:t xml:space="preserve"> alimentare, </w:t>
      </w:r>
      <w:proofErr w:type="spellStart"/>
      <w:r w:rsidR="00152B67" w:rsidRPr="00152B67">
        <w:rPr>
          <w:rFonts w:ascii="Arial" w:hAnsi="Arial" w:cs="Arial"/>
          <w:lang w:val="es-MX"/>
        </w:rPr>
        <w:t>iar</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învățătorul</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Ilie</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Popescu</w:t>
      </w:r>
      <w:proofErr w:type="spellEnd"/>
      <w:r w:rsidR="00152B67" w:rsidRPr="00152B67">
        <w:rPr>
          <w:rFonts w:ascii="Arial" w:hAnsi="Arial" w:cs="Arial"/>
          <w:lang w:val="es-MX"/>
        </w:rPr>
        <w:t xml:space="preserve"> a </w:t>
      </w:r>
      <w:proofErr w:type="spellStart"/>
      <w:r w:rsidR="00152B67" w:rsidRPr="00152B67">
        <w:rPr>
          <w:rFonts w:ascii="Arial" w:hAnsi="Arial" w:cs="Arial"/>
          <w:lang w:val="es-MX"/>
        </w:rPr>
        <w:t>dat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salariul</w:t>
      </w:r>
      <w:proofErr w:type="spellEnd"/>
      <w:r w:rsidR="00152B67" w:rsidRPr="00152B67">
        <w:rPr>
          <w:rFonts w:ascii="Arial" w:hAnsi="Arial" w:cs="Arial"/>
          <w:lang w:val="es-MX"/>
        </w:rPr>
        <w:t xml:space="preserve"> pe o </w:t>
      </w:r>
      <w:proofErr w:type="spellStart"/>
      <w:r w:rsidR="00152B67" w:rsidRPr="00152B67">
        <w:rPr>
          <w:rFonts w:ascii="Arial" w:hAnsi="Arial" w:cs="Arial"/>
          <w:lang w:val="es-MX"/>
        </w:rPr>
        <w:t>jumătate</w:t>
      </w:r>
      <w:proofErr w:type="spellEnd"/>
      <w:r w:rsidR="00152B67" w:rsidRPr="00152B67">
        <w:rPr>
          <w:rFonts w:ascii="Arial" w:hAnsi="Arial" w:cs="Arial"/>
          <w:lang w:val="es-MX"/>
        </w:rPr>
        <w:t xml:space="preserve"> de </w:t>
      </w:r>
      <w:proofErr w:type="spellStart"/>
      <w:r w:rsidR="00152B67" w:rsidRPr="00152B67">
        <w:rPr>
          <w:rFonts w:ascii="Arial" w:hAnsi="Arial" w:cs="Arial"/>
          <w:lang w:val="es-MX"/>
        </w:rPr>
        <w:t>an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pentru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cumpărarea</w:t>
      </w:r>
      <w:proofErr w:type="spellEnd"/>
      <w:r w:rsidR="00152B67" w:rsidRPr="00152B67">
        <w:rPr>
          <w:rFonts w:ascii="Arial" w:hAnsi="Arial" w:cs="Arial"/>
          <w:lang w:val="es-MX"/>
        </w:rPr>
        <w:t xml:space="preserve"> de arme </w:t>
      </w:r>
      <w:proofErr w:type="spellStart"/>
      <w:r w:rsidR="00152B67" w:rsidRPr="00152B67">
        <w:rPr>
          <w:rFonts w:ascii="Arial" w:hAnsi="Arial" w:cs="Arial"/>
          <w:lang w:val="es-MX"/>
        </w:rPr>
        <w:t>necesare</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ostașilor</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români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tot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atunci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au</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fost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înregistrați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și</w:t>
      </w:r>
      <w:proofErr w:type="spellEnd"/>
      <w:r w:rsidR="00152B67" w:rsidRPr="00152B67">
        <w:rPr>
          <w:rFonts w:ascii="Arial" w:hAnsi="Arial" w:cs="Arial"/>
          <w:lang w:val="es-MX"/>
        </w:rPr>
        <w:t xml:space="preserve"> 4 </w:t>
      </w:r>
      <w:proofErr w:type="spellStart"/>
      <w:r w:rsidR="00152B67" w:rsidRPr="00152B67">
        <w:rPr>
          <w:rFonts w:ascii="Arial" w:hAnsi="Arial" w:cs="Arial"/>
          <w:lang w:val="es-MX"/>
        </w:rPr>
        <w:t>morți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memoria </w:t>
      </w:r>
      <w:proofErr w:type="spellStart"/>
      <w:r w:rsidR="00152B67" w:rsidRPr="00152B67">
        <w:rPr>
          <w:rFonts w:ascii="Arial" w:hAnsi="Arial" w:cs="Arial"/>
          <w:lang w:val="es-MX"/>
        </w:rPr>
        <w:t>locuitorilor</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morți</w:t>
      </w:r>
      <w:proofErr w:type="spellEnd"/>
      <w:r w:rsidR="00152B67" w:rsidRPr="00152B67">
        <w:rPr>
          <w:rFonts w:ascii="Arial" w:hAnsi="Arial" w:cs="Arial"/>
          <w:lang w:val="es-MX"/>
        </w:rPr>
        <w:t xml:space="preserve"> in </w:t>
      </w:r>
      <w:proofErr w:type="spellStart"/>
      <w:r w:rsidR="00152B67" w:rsidRPr="00152B67">
        <w:rPr>
          <w:rFonts w:ascii="Arial" w:hAnsi="Arial" w:cs="Arial"/>
          <w:lang w:val="es-MX"/>
        </w:rPr>
        <w:t>timpul</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Războiului</w:t>
      </w:r>
      <w:proofErr w:type="spellEnd"/>
      <w:r w:rsidR="00152B67" w:rsidRPr="00152B67">
        <w:rPr>
          <w:rFonts w:ascii="Arial" w:hAnsi="Arial" w:cs="Arial"/>
          <w:lang w:val="es-MX"/>
        </w:rPr>
        <w:t xml:space="preserve"> de </w:t>
      </w:r>
      <w:proofErr w:type="spellStart"/>
      <w:r w:rsidR="00152B67" w:rsidRPr="00152B67">
        <w:rPr>
          <w:rFonts w:ascii="Arial" w:hAnsi="Arial" w:cs="Arial"/>
          <w:lang w:val="es-MX"/>
        </w:rPr>
        <w:t>Independență</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și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primul</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război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mondial</w:t>
      </w:r>
      <w:proofErr w:type="spellEnd"/>
      <w:r w:rsidR="00152B67" w:rsidRPr="00152B67">
        <w:rPr>
          <w:rFonts w:ascii="Arial" w:hAnsi="Arial" w:cs="Arial"/>
          <w:lang w:val="es-MX"/>
        </w:rPr>
        <w:t xml:space="preserve">, la </w:t>
      </w:r>
      <w:proofErr w:type="spellStart"/>
      <w:r w:rsidR="00152B67" w:rsidRPr="00152B67">
        <w:rPr>
          <w:rFonts w:ascii="Arial" w:hAnsi="Arial" w:cs="Arial"/>
          <w:lang w:val="es-MX"/>
        </w:rPr>
        <w:t>Călărași</w:t>
      </w:r>
      <w:proofErr w:type="spellEnd"/>
      <w:r w:rsidR="00152B67" w:rsidRPr="00152B67">
        <w:rPr>
          <w:rFonts w:ascii="Arial" w:hAnsi="Arial" w:cs="Arial"/>
          <w:lang w:val="es-MX"/>
        </w:rPr>
        <w:t xml:space="preserve"> a </w:t>
      </w:r>
      <w:proofErr w:type="spellStart"/>
      <w:r w:rsidR="00152B67" w:rsidRPr="00152B67">
        <w:rPr>
          <w:rFonts w:ascii="Arial" w:hAnsi="Arial" w:cs="Arial"/>
          <w:lang w:val="es-MX"/>
        </w:rPr>
        <w:t>fost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ridicat</w:t>
      </w:r>
      <w:proofErr w:type="spellEnd"/>
      <w:r w:rsidR="00152B67" w:rsidRPr="00152B67">
        <w:rPr>
          <w:rFonts w:ascii="Arial" w:hAnsi="Arial" w:cs="Arial"/>
          <w:lang w:val="es-MX"/>
        </w:rPr>
        <w:t xml:space="preserve"> un </w:t>
      </w:r>
      <w:proofErr w:type="spellStart"/>
      <w:r w:rsidR="00152B67" w:rsidRPr="00152B67">
        <w:rPr>
          <w:rFonts w:ascii="Arial" w:hAnsi="Arial" w:cs="Arial"/>
          <w:lang w:val="es-MX"/>
        </w:rPr>
        <w:t>obelisc</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anul</w:t>
      </w:r>
      <w:proofErr w:type="spellEnd"/>
      <w:r w:rsidR="00152B67" w:rsidRPr="00152B67">
        <w:rPr>
          <w:rFonts w:ascii="Arial" w:hAnsi="Arial" w:cs="Arial"/>
          <w:lang w:val="es-MX"/>
        </w:rPr>
        <w:t xml:space="preserve"> 1997, s-a </w:t>
      </w:r>
      <w:proofErr w:type="spellStart"/>
      <w:r w:rsidR="00152B67" w:rsidRPr="00152B67">
        <w:rPr>
          <w:rFonts w:ascii="Arial" w:hAnsi="Arial" w:cs="Arial"/>
          <w:lang w:val="es-MX"/>
        </w:rPr>
        <w:t>ridicat</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prin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grija</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actualei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conduceri</w:t>
      </w:r>
      <w:proofErr w:type="spellEnd"/>
      <w:r w:rsidR="00152B67" w:rsidRPr="00152B67">
        <w:rPr>
          <w:rFonts w:ascii="Arial" w:hAnsi="Arial" w:cs="Arial"/>
          <w:lang w:val="es-MX"/>
        </w:rPr>
        <w:t xml:space="preserve"> a </w:t>
      </w:r>
      <w:proofErr w:type="spellStart"/>
      <w:r w:rsidR="00152B67" w:rsidRPr="00152B67">
        <w:rPr>
          <w:rFonts w:ascii="Arial" w:hAnsi="Arial" w:cs="Arial"/>
          <w:lang w:val="es-MX"/>
        </w:rPr>
        <w:t>comunei</w:t>
      </w:r>
      <w:proofErr w:type="spellEnd"/>
      <w:r w:rsidR="00152B67" w:rsidRPr="00152B67">
        <w:rPr>
          <w:rFonts w:ascii="Arial" w:hAnsi="Arial" w:cs="Arial"/>
          <w:lang w:val="es-MX"/>
        </w:rPr>
        <w:t xml:space="preserve"> un </w:t>
      </w:r>
      <w:proofErr w:type="spellStart"/>
      <w:r w:rsidR="00152B67" w:rsidRPr="00152B67">
        <w:rPr>
          <w:rFonts w:ascii="Arial" w:hAnsi="Arial" w:cs="Arial"/>
          <w:lang w:val="es-MX"/>
        </w:rPr>
        <w:t>obelisc</w:t>
      </w:r>
      <w:proofErr w:type="spellEnd"/>
      <w:r w:rsidR="00152B67" w:rsidRPr="00152B67">
        <w:rPr>
          <w:rFonts w:ascii="Arial" w:hAnsi="Arial" w:cs="Arial"/>
          <w:lang w:val="es-MX"/>
        </w:rPr>
        <w:t xml:space="preserve"> similar,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memoria </w:t>
      </w:r>
      <w:proofErr w:type="spellStart"/>
      <w:r w:rsidR="00152B67" w:rsidRPr="00152B67">
        <w:rPr>
          <w:rFonts w:ascii="Arial" w:hAnsi="Arial" w:cs="Arial"/>
          <w:lang w:val="es-MX"/>
        </w:rPr>
        <w:t>eroilor</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căzuți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în</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cel</w:t>
      </w:r>
      <w:proofErr w:type="spellEnd"/>
      <w:r w:rsidR="00152B67" w:rsidRPr="00152B67">
        <w:rPr>
          <w:rFonts w:ascii="Arial" w:hAnsi="Arial" w:cs="Arial"/>
          <w:lang w:val="es-MX"/>
        </w:rPr>
        <w:t xml:space="preserve"> de-al </w:t>
      </w:r>
      <w:proofErr w:type="spellStart"/>
      <w:r w:rsidR="00152B67" w:rsidRPr="00152B67">
        <w:rPr>
          <w:rFonts w:ascii="Arial" w:hAnsi="Arial" w:cs="Arial"/>
          <w:lang w:val="es-MX"/>
        </w:rPr>
        <w:t>doilea</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război</w:t>
      </w:r>
      <w:proofErr w:type="spellEnd"/>
      <w:r w:rsidR="00152B67" w:rsidRPr="00152B67">
        <w:rPr>
          <w:rFonts w:ascii="Arial" w:hAnsi="Arial" w:cs="Arial"/>
          <w:lang w:val="es-MX"/>
        </w:rPr>
        <w:t xml:space="preserve"> </w:t>
      </w:r>
      <w:proofErr w:type="spellStart"/>
      <w:r w:rsidR="00152B67" w:rsidRPr="00152B67">
        <w:rPr>
          <w:rFonts w:ascii="Arial" w:hAnsi="Arial" w:cs="Arial"/>
          <w:lang w:val="es-MX"/>
        </w:rPr>
        <w:t>mondial</w:t>
      </w:r>
      <w:proofErr w:type="spellEnd"/>
      <w:r w:rsidR="00152B67" w:rsidRPr="00152B67">
        <w:rPr>
          <w:rFonts w:ascii="Arial" w:hAnsi="Arial" w:cs="Arial"/>
          <w:lang w:val="es-MX"/>
        </w:rPr>
        <w:t>.</w:t>
      </w:r>
    </w:p>
    <w:p w14:paraId="2D7602B3" w14:textId="77777777" w:rsidR="00887F3C" w:rsidRDefault="00887F3C" w:rsidP="00134EF8">
      <w:pPr>
        <w:jc w:val="both"/>
        <w:rPr>
          <w:rFonts w:ascii="Arial" w:eastAsia="Calibri" w:hAnsi="Arial" w:cs="Arial"/>
          <w:sz w:val="28"/>
          <w:szCs w:val="28"/>
          <w:lang w:val="ro-RO"/>
        </w:rPr>
        <w:sectPr w:rsidR="00887F3C" w:rsidSect="007A06B0">
          <w:pgSz w:w="11906" w:h="16838"/>
          <w:pgMar w:top="944" w:right="1417" w:bottom="1417" w:left="1417" w:header="426" w:footer="708" w:gutter="0"/>
          <w:cols w:space="708"/>
          <w:docGrid w:linePitch="360"/>
        </w:sectPr>
      </w:pPr>
    </w:p>
    <w:p w14:paraId="61CFBB82" w14:textId="77777777" w:rsidR="00134EF8" w:rsidRPr="00EF5AB8" w:rsidRDefault="00134EF8" w:rsidP="00134EF8">
      <w:pPr>
        <w:jc w:val="both"/>
        <w:rPr>
          <w:rFonts w:ascii="Arial" w:eastAsia="Calibri" w:hAnsi="Arial" w:cs="Arial"/>
          <w:sz w:val="28"/>
          <w:szCs w:val="28"/>
          <w:lang w:val="ro-RO"/>
        </w:rPr>
      </w:pPr>
    </w:p>
    <w:p w14:paraId="142458B6" w14:textId="59FF226D" w:rsidR="00AA4895" w:rsidRPr="00EF5AB8" w:rsidRDefault="00AA4895" w:rsidP="00AA4895">
      <w:pPr>
        <w:shd w:val="clear" w:color="auto" w:fill="BDD6EE" w:themeFill="accent1" w:themeFillTint="66"/>
        <w:jc w:val="both"/>
        <w:rPr>
          <w:rFonts w:ascii="Arial" w:hAnsi="Arial" w:cs="Arial"/>
          <w:b/>
          <w:sz w:val="28"/>
          <w:szCs w:val="28"/>
          <w:lang w:val="ro-RO" w:eastAsia="ro-RO"/>
        </w:rPr>
      </w:pPr>
      <w:r w:rsidRPr="00EF5AB8">
        <w:rPr>
          <w:rFonts w:ascii="Arial" w:hAnsi="Arial" w:cs="Arial"/>
          <w:b/>
          <w:sz w:val="28"/>
          <w:szCs w:val="28"/>
          <w:lang w:val="ro-RO" w:eastAsia="ro-RO"/>
        </w:rPr>
        <w:t>ANEXA nr. 4</w:t>
      </w:r>
      <w:r w:rsidRPr="00EF5AB8">
        <w:rPr>
          <w:rFonts w:ascii="Arial" w:hAnsi="Arial" w:cs="Arial"/>
          <w:sz w:val="28"/>
          <w:szCs w:val="28"/>
          <w:lang w:val="ro-RO" w:eastAsia="ro-RO"/>
        </w:rPr>
        <w:t xml:space="preserve"> - </w:t>
      </w:r>
      <w:r w:rsidRPr="00EF5AB8">
        <w:rPr>
          <w:rFonts w:ascii="Arial" w:hAnsi="Arial" w:cs="Arial"/>
          <w:b/>
          <w:sz w:val="28"/>
          <w:szCs w:val="28"/>
          <w:lang w:val="ro-RO" w:eastAsia="ro-RO"/>
        </w:rPr>
        <w:t xml:space="preserve">Componenta și structura populației Comunei </w:t>
      </w:r>
      <w:r w:rsidR="000219EB">
        <w:rPr>
          <w:rFonts w:ascii="Arial" w:hAnsi="Arial" w:cs="Arial"/>
          <w:b/>
          <w:sz w:val="28"/>
          <w:szCs w:val="28"/>
          <w:lang w:val="ro-RO" w:eastAsia="ro-RO"/>
        </w:rPr>
        <w:t>Călărași</w:t>
      </w:r>
      <w:r w:rsidRPr="00EF5AB8">
        <w:rPr>
          <w:rFonts w:ascii="Arial" w:hAnsi="Arial" w:cs="Arial"/>
          <w:b/>
          <w:sz w:val="28"/>
          <w:szCs w:val="28"/>
          <w:lang w:val="ro-RO" w:eastAsia="ro-RO"/>
        </w:rPr>
        <w:t xml:space="preserve">, Județul </w:t>
      </w:r>
      <w:r w:rsidR="000219EB">
        <w:rPr>
          <w:rFonts w:ascii="Arial" w:hAnsi="Arial" w:cs="Arial"/>
          <w:b/>
          <w:sz w:val="28"/>
          <w:szCs w:val="28"/>
          <w:lang w:val="ro-RO" w:eastAsia="ro-RO"/>
        </w:rPr>
        <w:t>Dolj</w:t>
      </w:r>
      <w:r w:rsidRPr="00EF5AB8">
        <w:rPr>
          <w:rFonts w:ascii="Arial" w:hAnsi="Arial" w:cs="Arial"/>
          <w:b/>
          <w:sz w:val="28"/>
          <w:szCs w:val="28"/>
          <w:lang w:val="ro-RO" w:eastAsia="ro-RO"/>
        </w:rPr>
        <w:t>,  defalcate pe localități componente</w:t>
      </w:r>
    </w:p>
    <w:p w14:paraId="1E102462" w14:textId="268E4B73" w:rsidR="001155B6" w:rsidRPr="00E24FAF" w:rsidRDefault="003A60E0" w:rsidP="001155B6">
      <w:pPr>
        <w:jc w:val="both"/>
        <w:rPr>
          <w:rFonts w:ascii="Arial" w:hAnsi="Arial" w:cs="Arial"/>
        </w:rPr>
      </w:pPr>
      <w:r>
        <w:rPr>
          <w:rFonts w:ascii="Arial" w:hAnsi="Arial" w:cs="Arial"/>
          <w:lang w:val="ro-RO"/>
        </w:rPr>
        <w:tab/>
      </w:r>
      <w:r w:rsidR="00E24FAF" w:rsidRPr="00E24FAF">
        <w:rPr>
          <w:rFonts w:ascii="Arial" w:hAnsi="Arial" w:cs="Arial"/>
          <w:lang w:val="ro-RO"/>
        </w:rPr>
        <w:t xml:space="preserve">Cu excepția unei familii maghiare și a câtorva familii de țigani, comuna Călărași se compune din populație de naționalitate română. Încă de la 1910 se semnalează tipul etnic caracteristic acestui sat, precum și o puternică influență a elementului bulgar și sârb. Pe baza diferitelor mențiuni referitoare la populația satului, s-au făcut comparații și s-au tras concluzii cu privire la sporul mediu al populației pe perioade. </w:t>
      </w:r>
      <w:r w:rsidR="00E24FAF" w:rsidRPr="00E24FAF">
        <w:rPr>
          <w:rFonts w:ascii="Arial" w:hAnsi="Arial" w:cs="Arial"/>
          <w:lang w:val="pt-BR"/>
        </w:rPr>
        <w:t xml:space="preserve">Pentru perioada în care s-a avut la îndemână doar numărul de familii s-a calculat cu aproximație. </w:t>
      </w:r>
      <w:proofErr w:type="spellStart"/>
      <w:r w:rsidR="00E24FAF" w:rsidRPr="00E24FAF">
        <w:rPr>
          <w:rFonts w:ascii="Arial" w:hAnsi="Arial" w:cs="Arial"/>
          <w:lang w:val="es-MX"/>
        </w:rPr>
        <w:t>Astfel</w:t>
      </w:r>
      <w:proofErr w:type="spellEnd"/>
      <w:r w:rsidR="00E24FAF" w:rsidRPr="00E24FAF">
        <w:rPr>
          <w:rFonts w:ascii="Arial" w:hAnsi="Arial" w:cs="Arial"/>
          <w:lang w:val="es-MX"/>
        </w:rPr>
        <w:t xml:space="preserve">, la 1831 </w:t>
      </w:r>
      <w:proofErr w:type="spellStart"/>
      <w:r w:rsidR="00E24FAF" w:rsidRPr="00E24FAF">
        <w:rPr>
          <w:rFonts w:ascii="Arial" w:hAnsi="Arial" w:cs="Arial"/>
          <w:lang w:val="es-MX"/>
        </w:rPr>
        <w:t>erau</w:t>
      </w:r>
      <w:proofErr w:type="spellEnd"/>
      <w:r w:rsidR="00E24FAF" w:rsidRPr="00E24FAF">
        <w:rPr>
          <w:rFonts w:ascii="Arial" w:hAnsi="Arial" w:cs="Arial"/>
          <w:lang w:val="es-MX"/>
        </w:rPr>
        <w:t xml:space="preserve"> 146 </w:t>
      </w:r>
      <w:proofErr w:type="spellStart"/>
      <w:r w:rsidR="00E24FAF" w:rsidRPr="00E24FAF">
        <w:rPr>
          <w:rFonts w:ascii="Arial" w:hAnsi="Arial" w:cs="Arial"/>
          <w:lang w:val="es-MX"/>
        </w:rPr>
        <w:t>familii</w:t>
      </w:r>
      <w:proofErr w:type="spellEnd"/>
      <w:r w:rsidR="00E24FAF" w:rsidRPr="00E24FAF">
        <w:rPr>
          <w:rFonts w:ascii="Arial" w:hAnsi="Arial" w:cs="Arial"/>
          <w:lang w:val="es-MX"/>
        </w:rPr>
        <w:t xml:space="preserve"> </w:t>
      </w:r>
      <w:proofErr w:type="spellStart"/>
      <w:r w:rsidR="00E24FAF" w:rsidRPr="00E24FAF">
        <w:rPr>
          <w:rFonts w:ascii="Arial" w:hAnsi="Arial" w:cs="Arial"/>
          <w:lang w:val="es-MX"/>
        </w:rPr>
        <w:t>aproximativ</w:t>
      </w:r>
      <w:proofErr w:type="spellEnd"/>
      <w:r w:rsidR="00E24FAF" w:rsidRPr="00E24FAF">
        <w:rPr>
          <w:rFonts w:ascii="Arial" w:hAnsi="Arial" w:cs="Arial"/>
          <w:lang w:val="es-MX"/>
        </w:rPr>
        <w:t xml:space="preserve"> 584 </w:t>
      </w:r>
      <w:proofErr w:type="spellStart"/>
      <w:r w:rsidR="00E24FAF" w:rsidRPr="00E24FAF">
        <w:rPr>
          <w:rFonts w:ascii="Arial" w:hAnsi="Arial" w:cs="Arial"/>
          <w:lang w:val="es-MX"/>
        </w:rPr>
        <w:t>suflete</w:t>
      </w:r>
      <w:proofErr w:type="spellEnd"/>
      <w:r w:rsidR="00E24FAF" w:rsidRPr="00E24FAF">
        <w:rPr>
          <w:rFonts w:ascii="Arial" w:hAnsi="Arial" w:cs="Arial"/>
          <w:lang w:val="es-MX"/>
        </w:rPr>
        <w:t xml:space="preserve">; la 1845 </w:t>
      </w:r>
      <w:proofErr w:type="spellStart"/>
      <w:r w:rsidR="00E24FAF" w:rsidRPr="00E24FAF">
        <w:rPr>
          <w:rFonts w:ascii="Arial" w:hAnsi="Arial" w:cs="Arial"/>
          <w:lang w:val="es-MX"/>
        </w:rPr>
        <w:t>erau</w:t>
      </w:r>
      <w:proofErr w:type="spellEnd"/>
      <w:r w:rsidR="00E24FAF" w:rsidRPr="00E24FAF">
        <w:rPr>
          <w:rFonts w:ascii="Arial" w:hAnsi="Arial" w:cs="Arial"/>
          <w:lang w:val="es-MX"/>
        </w:rPr>
        <w:t xml:space="preserve"> 182 </w:t>
      </w:r>
      <w:proofErr w:type="spellStart"/>
      <w:r w:rsidR="00E24FAF" w:rsidRPr="00E24FAF">
        <w:rPr>
          <w:rFonts w:ascii="Arial" w:hAnsi="Arial" w:cs="Arial"/>
          <w:lang w:val="es-MX"/>
        </w:rPr>
        <w:t>familii</w:t>
      </w:r>
      <w:proofErr w:type="spellEnd"/>
      <w:r w:rsidR="00E24FAF" w:rsidRPr="00E24FAF">
        <w:rPr>
          <w:rFonts w:ascii="Arial" w:hAnsi="Arial" w:cs="Arial"/>
          <w:lang w:val="es-MX"/>
        </w:rPr>
        <w:t xml:space="preserve"> </w:t>
      </w:r>
      <w:proofErr w:type="spellStart"/>
      <w:r w:rsidR="00E24FAF" w:rsidRPr="00E24FAF">
        <w:rPr>
          <w:rFonts w:ascii="Arial" w:hAnsi="Arial" w:cs="Arial"/>
          <w:lang w:val="es-MX"/>
        </w:rPr>
        <w:t>aproximativ</w:t>
      </w:r>
      <w:proofErr w:type="spellEnd"/>
      <w:r w:rsidR="00E24FAF" w:rsidRPr="00E24FAF">
        <w:rPr>
          <w:rFonts w:ascii="Arial" w:hAnsi="Arial" w:cs="Arial"/>
          <w:lang w:val="es-MX"/>
        </w:rPr>
        <w:t xml:space="preserve"> 728 </w:t>
      </w:r>
      <w:proofErr w:type="spellStart"/>
      <w:r w:rsidR="00E24FAF" w:rsidRPr="00E24FAF">
        <w:rPr>
          <w:rFonts w:ascii="Arial" w:hAnsi="Arial" w:cs="Arial"/>
          <w:lang w:val="es-MX"/>
        </w:rPr>
        <w:t>suflete</w:t>
      </w:r>
      <w:proofErr w:type="spellEnd"/>
      <w:r w:rsidR="00E24FAF" w:rsidRPr="00E24FAF">
        <w:rPr>
          <w:rFonts w:ascii="Arial" w:hAnsi="Arial" w:cs="Arial"/>
          <w:lang w:val="es-MX"/>
        </w:rPr>
        <w:t xml:space="preserve">; la 1865 </w:t>
      </w:r>
      <w:proofErr w:type="spellStart"/>
      <w:r w:rsidR="00E24FAF" w:rsidRPr="00E24FAF">
        <w:rPr>
          <w:rFonts w:ascii="Arial" w:hAnsi="Arial" w:cs="Arial"/>
          <w:lang w:val="es-MX"/>
        </w:rPr>
        <w:t>erau</w:t>
      </w:r>
      <w:proofErr w:type="spellEnd"/>
      <w:r w:rsidR="00E24FAF" w:rsidRPr="00E24FAF">
        <w:rPr>
          <w:rFonts w:ascii="Arial" w:hAnsi="Arial" w:cs="Arial"/>
          <w:lang w:val="es-MX"/>
        </w:rPr>
        <w:t xml:space="preserve"> 355împroprietăriți </w:t>
      </w:r>
      <w:proofErr w:type="spellStart"/>
      <w:r w:rsidR="00E24FAF" w:rsidRPr="00E24FAF">
        <w:rPr>
          <w:rFonts w:ascii="Arial" w:hAnsi="Arial" w:cs="Arial"/>
          <w:lang w:val="es-MX"/>
        </w:rPr>
        <w:t>aproximativ</w:t>
      </w:r>
      <w:proofErr w:type="spellEnd"/>
      <w:r w:rsidR="00E24FAF" w:rsidRPr="00E24FAF">
        <w:rPr>
          <w:rFonts w:ascii="Arial" w:hAnsi="Arial" w:cs="Arial"/>
          <w:lang w:val="es-MX"/>
        </w:rPr>
        <w:t xml:space="preserve"> 1340 </w:t>
      </w:r>
      <w:proofErr w:type="spellStart"/>
      <w:r w:rsidR="00E24FAF" w:rsidRPr="00E24FAF">
        <w:rPr>
          <w:rFonts w:ascii="Arial" w:hAnsi="Arial" w:cs="Arial"/>
          <w:lang w:val="es-MX"/>
        </w:rPr>
        <w:t>suflete</w:t>
      </w:r>
      <w:proofErr w:type="spellEnd"/>
      <w:r w:rsidR="00E24FAF" w:rsidRPr="00E24FAF">
        <w:rPr>
          <w:rFonts w:ascii="Arial" w:hAnsi="Arial" w:cs="Arial"/>
          <w:lang w:val="es-MX"/>
        </w:rPr>
        <w:t xml:space="preserve">; la 1898 </w:t>
      </w:r>
      <w:proofErr w:type="spellStart"/>
      <w:r w:rsidR="00E24FAF" w:rsidRPr="00E24FAF">
        <w:rPr>
          <w:rFonts w:ascii="Arial" w:hAnsi="Arial" w:cs="Arial"/>
          <w:lang w:val="es-MX"/>
        </w:rPr>
        <w:t>erau</w:t>
      </w:r>
      <w:proofErr w:type="spellEnd"/>
      <w:r w:rsidR="00E24FAF" w:rsidRPr="00E24FAF">
        <w:rPr>
          <w:rFonts w:ascii="Arial" w:hAnsi="Arial" w:cs="Arial"/>
          <w:lang w:val="es-MX"/>
        </w:rPr>
        <w:t xml:space="preserve"> 2329 </w:t>
      </w:r>
      <w:proofErr w:type="spellStart"/>
      <w:r w:rsidR="00E24FAF" w:rsidRPr="00E24FAF">
        <w:rPr>
          <w:rFonts w:ascii="Arial" w:hAnsi="Arial" w:cs="Arial"/>
          <w:lang w:val="es-MX"/>
        </w:rPr>
        <w:t>locuitori</w:t>
      </w:r>
      <w:proofErr w:type="spellEnd"/>
      <w:r w:rsidR="00E24FAF" w:rsidRPr="00E24FAF">
        <w:rPr>
          <w:rFonts w:ascii="Arial" w:hAnsi="Arial" w:cs="Arial"/>
          <w:lang w:val="es-MX"/>
        </w:rPr>
        <w:t xml:space="preserve">; la 1909 </w:t>
      </w:r>
      <w:proofErr w:type="spellStart"/>
      <w:r w:rsidR="00E24FAF" w:rsidRPr="00E24FAF">
        <w:rPr>
          <w:rFonts w:ascii="Arial" w:hAnsi="Arial" w:cs="Arial"/>
          <w:lang w:val="es-MX"/>
        </w:rPr>
        <w:t>erau</w:t>
      </w:r>
      <w:proofErr w:type="spellEnd"/>
      <w:r w:rsidR="00E24FAF" w:rsidRPr="00E24FAF">
        <w:rPr>
          <w:rFonts w:ascii="Arial" w:hAnsi="Arial" w:cs="Arial"/>
          <w:lang w:val="es-MX"/>
        </w:rPr>
        <w:t xml:space="preserve"> 2695 </w:t>
      </w:r>
      <w:proofErr w:type="spellStart"/>
      <w:r w:rsidR="00E24FAF" w:rsidRPr="00E24FAF">
        <w:rPr>
          <w:rFonts w:ascii="Arial" w:hAnsi="Arial" w:cs="Arial"/>
          <w:lang w:val="es-MX"/>
        </w:rPr>
        <w:t>locuitori</w:t>
      </w:r>
      <w:proofErr w:type="spellEnd"/>
      <w:r w:rsidR="00E24FAF" w:rsidRPr="00E24FAF">
        <w:rPr>
          <w:rFonts w:ascii="Arial" w:hAnsi="Arial" w:cs="Arial"/>
          <w:lang w:val="es-MX"/>
        </w:rPr>
        <w:t xml:space="preserve">; la 1966 </w:t>
      </w:r>
      <w:proofErr w:type="spellStart"/>
      <w:r w:rsidR="00E24FAF" w:rsidRPr="00E24FAF">
        <w:rPr>
          <w:rFonts w:ascii="Arial" w:hAnsi="Arial" w:cs="Arial"/>
          <w:lang w:val="es-MX"/>
        </w:rPr>
        <w:t>apar</w:t>
      </w:r>
      <w:proofErr w:type="spellEnd"/>
      <w:r w:rsidR="00E24FAF" w:rsidRPr="00E24FAF">
        <w:rPr>
          <w:rFonts w:ascii="Arial" w:hAnsi="Arial" w:cs="Arial"/>
          <w:lang w:val="es-MX"/>
        </w:rPr>
        <w:t xml:space="preserve"> 4738 </w:t>
      </w:r>
      <w:proofErr w:type="spellStart"/>
      <w:r w:rsidR="00E24FAF" w:rsidRPr="00E24FAF">
        <w:rPr>
          <w:rFonts w:ascii="Arial" w:hAnsi="Arial" w:cs="Arial"/>
          <w:lang w:val="es-MX"/>
        </w:rPr>
        <w:t>locuitori</w:t>
      </w:r>
      <w:proofErr w:type="spellEnd"/>
      <w:r w:rsidR="00E24FAF" w:rsidRPr="00E24FAF">
        <w:rPr>
          <w:rFonts w:ascii="Arial" w:hAnsi="Arial" w:cs="Arial"/>
          <w:lang w:val="es-MX"/>
        </w:rPr>
        <w:t xml:space="preserve">. </w:t>
      </w:r>
      <w:proofErr w:type="spellStart"/>
      <w:r w:rsidR="00E24FAF" w:rsidRPr="00E24FAF">
        <w:rPr>
          <w:rFonts w:ascii="Arial" w:hAnsi="Arial" w:cs="Arial"/>
        </w:rPr>
        <w:t>Comparând</w:t>
      </w:r>
      <w:proofErr w:type="spellEnd"/>
      <w:r w:rsidR="00E24FAF" w:rsidRPr="00E24FAF">
        <w:rPr>
          <w:rFonts w:ascii="Arial" w:hAnsi="Arial" w:cs="Arial"/>
        </w:rPr>
        <w:t xml:space="preserve"> </w:t>
      </w:r>
      <w:proofErr w:type="spellStart"/>
      <w:r w:rsidR="00E24FAF" w:rsidRPr="00E24FAF">
        <w:rPr>
          <w:rFonts w:ascii="Arial" w:hAnsi="Arial" w:cs="Arial"/>
        </w:rPr>
        <w:t>datele</w:t>
      </w:r>
      <w:proofErr w:type="spellEnd"/>
      <w:r w:rsidR="00E24FAF" w:rsidRPr="00E24FAF">
        <w:rPr>
          <w:rFonts w:ascii="Arial" w:hAnsi="Arial" w:cs="Arial"/>
        </w:rPr>
        <w:t xml:space="preserve"> se </w:t>
      </w:r>
      <w:proofErr w:type="spellStart"/>
      <w:r w:rsidR="00E24FAF" w:rsidRPr="00E24FAF">
        <w:rPr>
          <w:rFonts w:ascii="Arial" w:hAnsi="Arial" w:cs="Arial"/>
        </w:rPr>
        <w:t>ajunge</w:t>
      </w:r>
      <w:proofErr w:type="spellEnd"/>
      <w:r w:rsidR="00E24FAF" w:rsidRPr="00E24FAF">
        <w:rPr>
          <w:rFonts w:ascii="Arial" w:hAnsi="Arial" w:cs="Arial"/>
        </w:rPr>
        <w:t xml:space="preserve"> la </w:t>
      </w:r>
      <w:proofErr w:type="spellStart"/>
      <w:r w:rsidR="00E24FAF" w:rsidRPr="00E24FAF">
        <w:rPr>
          <w:rFonts w:ascii="Arial" w:hAnsi="Arial" w:cs="Arial"/>
        </w:rPr>
        <w:t>următoarele</w:t>
      </w:r>
      <w:proofErr w:type="spellEnd"/>
      <w:r w:rsidR="00E24FAF" w:rsidRPr="00E24FAF">
        <w:rPr>
          <w:rFonts w:ascii="Arial" w:hAnsi="Arial" w:cs="Arial"/>
        </w:rPr>
        <w:t xml:space="preserve"> </w:t>
      </w:r>
      <w:proofErr w:type="spellStart"/>
      <w:r w:rsidR="00E24FAF" w:rsidRPr="00E24FAF">
        <w:rPr>
          <w:rFonts w:ascii="Arial" w:hAnsi="Arial" w:cs="Arial"/>
        </w:rPr>
        <w:t>concluzii</w:t>
      </w:r>
      <w:proofErr w:type="spellEnd"/>
      <w:r w:rsidR="00E24FAF" w:rsidRPr="00E24FAF">
        <w:rPr>
          <w:rFonts w:ascii="Arial" w:hAnsi="Arial" w:cs="Arial"/>
        </w:rPr>
        <w:t>:</w:t>
      </w:r>
    </w:p>
    <w:p w14:paraId="73D31A5D" w14:textId="2D1359E9" w:rsidR="00E24FAF" w:rsidRPr="003A60E0" w:rsidRDefault="00E24FAF" w:rsidP="001155B6">
      <w:pPr>
        <w:pStyle w:val="ListParagraph"/>
        <w:numPr>
          <w:ilvl w:val="0"/>
          <w:numId w:val="21"/>
        </w:numPr>
        <w:jc w:val="both"/>
        <w:rPr>
          <w:rFonts w:ascii="Arial" w:hAnsi="Arial" w:cs="Arial"/>
        </w:rPr>
      </w:pPr>
      <w:proofErr w:type="spellStart"/>
      <w:r w:rsidRPr="00E24FAF">
        <w:rPr>
          <w:rFonts w:ascii="Arial" w:hAnsi="Arial" w:cs="Arial"/>
        </w:rPr>
        <w:t>în</w:t>
      </w:r>
      <w:proofErr w:type="spellEnd"/>
      <w:r w:rsidRPr="00E24FAF">
        <w:rPr>
          <w:rFonts w:ascii="Arial" w:hAnsi="Arial" w:cs="Arial"/>
        </w:rPr>
        <w:t xml:space="preserve"> </w:t>
      </w:r>
      <w:proofErr w:type="spellStart"/>
      <w:r w:rsidRPr="00E24FAF">
        <w:rPr>
          <w:rFonts w:ascii="Arial" w:hAnsi="Arial" w:cs="Arial"/>
        </w:rPr>
        <w:t>perioada</w:t>
      </w:r>
      <w:proofErr w:type="spellEnd"/>
      <w:r w:rsidRPr="00E24FAF">
        <w:rPr>
          <w:rFonts w:ascii="Arial" w:hAnsi="Arial" w:cs="Arial"/>
        </w:rPr>
        <w:t xml:space="preserve"> 1831-1845 </w:t>
      </w:r>
      <w:proofErr w:type="spellStart"/>
      <w:r w:rsidRPr="00E24FAF">
        <w:rPr>
          <w:rFonts w:ascii="Arial" w:hAnsi="Arial" w:cs="Arial"/>
        </w:rPr>
        <w:t>populația</w:t>
      </w:r>
      <w:proofErr w:type="spellEnd"/>
      <w:r w:rsidRPr="00E24FAF">
        <w:rPr>
          <w:rFonts w:ascii="Arial" w:hAnsi="Arial" w:cs="Arial"/>
        </w:rPr>
        <w:t xml:space="preserve"> a </w:t>
      </w:r>
      <w:proofErr w:type="spellStart"/>
      <w:r w:rsidRPr="00E24FAF">
        <w:rPr>
          <w:rFonts w:ascii="Arial" w:hAnsi="Arial" w:cs="Arial"/>
        </w:rPr>
        <w:t>crescut</w:t>
      </w:r>
      <w:proofErr w:type="spellEnd"/>
      <w:r w:rsidRPr="00E24FAF">
        <w:rPr>
          <w:rFonts w:ascii="Arial" w:hAnsi="Arial" w:cs="Arial"/>
        </w:rPr>
        <w:t xml:space="preserve"> cu un </w:t>
      </w:r>
      <w:proofErr w:type="spellStart"/>
      <w:r w:rsidRPr="00E24FAF">
        <w:rPr>
          <w:rFonts w:ascii="Arial" w:hAnsi="Arial" w:cs="Arial"/>
        </w:rPr>
        <w:t>spor</w:t>
      </w:r>
      <w:proofErr w:type="spellEnd"/>
      <w:r w:rsidRPr="00E24FAF">
        <w:rPr>
          <w:rFonts w:ascii="Arial" w:hAnsi="Arial" w:cs="Arial"/>
        </w:rPr>
        <w:t xml:space="preserve"> </w:t>
      </w:r>
      <w:proofErr w:type="spellStart"/>
      <w:r w:rsidRPr="00E24FAF">
        <w:rPr>
          <w:rFonts w:ascii="Arial" w:hAnsi="Arial" w:cs="Arial"/>
        </w:rPr>
        <w:t>mediu</w:t>
      </w:r>
      <w:proofErr w:type="spellEnd"/>
      <w:r w:rsidRPr="00E24FAF">
        <w:rPr>
          <w:rFonts w:ascii="Arial" w:hAnsi="Arial" w:cs="Arial"/>
        </w:rPr>
        <w:t xml:space="preserve"> </w:t>
      </w:r>
      <w:proofErr w:type="spellStart"/>
      <w:r w:rsidRPr="00E24FAF">
        <w:rPr>
          <w:rFonts w:ascii="Arial" w:hAnsi="Arial" w:cs="Arial"/>
        </w:rPr>
        <w:t>anual</w:t>
      </w:r>
      <w:proofErr w:type="spellEnd"/>
      <w:r w:rsidRPr="00E24FAF">
        <w:rPr>
          <w:rFonts w:ascii="Arial" w:hAnsi="Arial" w:cs="Arial"/>
        </w:rPr>
        <w:t xml:space="preserve"> de 30 de </w:t>
      </w:r>
      <w:proofErr w:type="spellStart"/>
      <w:r w:rsidRPr="00E24FAF">
        <w:rPr>
          <w:rFonts w:ascii="Arial" w:hAnsi="Arial" w:cs="Arial"/>
        </w:rPr>
        <w:t>locuitori</w:t>
      </w:r>
      <w:proofErr w:type="spellEnd"/>
      <w:r w:rsidRPr="00E24FAF">
        <w:rPr>
          <w:rFonts w:ascii="Arial" w:hAnsi="Arial" w:cs="Arial"/>
        </w:rPr>
        <w:t xml:space="preserve"> </w:t>
      </w:r>
      <w:proofErr w:type="spellStart"/>
      <w:r w:rsidRPr="00E24FAF">
        <w:rPr>
          <w:rFonts w:ascii="Arial" w:hAnsi="Arial" w:cs="Arial"/>
        </w:rPr>
        <w:t>în</w:t>
      </w:r>
      <w:proofErr w:type="spellEnd"/>
      <w:r w:rsidRPr="00E24FAF">
        <w:rPr>
          <w:rFonts w:ascii="Arial" w:hAnsi="Arial" w:cs="Arial"/>
        </w:rPr>
        <w:t xml:space="preserve"> </w:t>
      </w:r>
      <w:proofErr w:type="spellStart"/>
      <w:r w:rsidRPr="00E24FAF">
        <w:rPr>
          <w:rFonts w:ascii="Arial" w:hAnsi="Arial" w:cs="Arial"/>
        </w:rPr>
        <w:t>perioada</w:t>
      </w:r>
      <w:proofErr w:type="spellEnd"/>
      <w:r w:rsidRPr="00E24FAF">
        <w:rPr>
          <w:rFonts w:ascii="Arial" w:hAnsi="Arial" w:cs="Arial"/>
        </w:rPr>
        <w:t xml:space="preserve"> 1845-1865 a </w:t>
      </w:r>
      <w:proofErr w:type="spellStart"/>
      <w:r w:rsidRPr="00E24FAF">
        <w:rPr>
          <w:rFonts w:ascii="Arial" w:hAnsi="Arial" w:cs="Arial"/>
        </w:rPr>
        <w:t>crescut</w:t>
      </w:r>
      <w:proofErr w:type="spellEnd"/>
      <w:r w:rsidRPr="00E24FAF">
        <w:rPr>
          <w:rFonts w:ascii="Arial" w:hAnsi="Arial" w:cs="Arial"/>
        </w:rPr>
        <w:t xml:space="preserve"> cu </w:t>
      </w:r>
      <w:proofErr w:type="spellStart"/>
      <w:r w:rsidRPr="00E24FAF">
        <w:rPr>
          <w:rFonts w:ascii="Arial" w:hAnsi="Arial" w:cs="Arial"/>
        </w:rPr>
        <w:t>același</w:t>
      </w:r>
      <w:proofErr w:type="spellEnd"/>
      <w:r w:rsidRPr="00E24FAF">
        <w:rPr>
          <w:rFonts w:ascii="Arial" w:hAnsi="Arial" w:cs="Arial"/>
        </w:rPr>
        <w:t xml:space="preserve"> </w:t>
      </w:r>
      <w:proofErr w:type="spellStart"/>
      <w:r w:rsidRPr="00E24FAF">
        <w:rPr>
          <w:rFonts w:ascii="Arial" w:hAnsi="Arial" w:cs="Arial"/>
        </w:rPr>
        <w:t>spor</w:t>
      </w:r>
      <w:proofErr w:type="spellEnd"/>
      <w:r w:rsidRPr="00E24FAF">
        <w:rPr>
          <w:rFonts w:ascii="Arial" w:hAnsi="Arial" w:cs="Arial"/>
        </w:rPr>
        <w:t>;</w:t>
      </w:r>
    </w:p>
    <w:p w14:paraId="05EC9DE1" w14:textId="087DBF4C" w:rsidR="00E24FAF" w:rsidRPr="00E24FAF" w:rsidRDefault="00E24FAF" w:rsidP="00E24FAF">
      <w:pPr>
        <w:pStyle w:val="ListParagraph"/>
        <w:numPr>
          <w:ilvl w:val="0"/>
          <w:numId w:val="21"/>
        </w:numPr>
        <w:jc w:val="both"/>
        <w:rPr>
          <w:rFonts w:ascii="Arial" w:hAnsi="Arial" w:cs="Arial"/>
          <w:lang w:val="pt-BR"/>
        </w:rPr>
      </w:pPr>
      <w:r w:rsidRPr="00E24FAF">
        <w:rPr>
          <w:rFonts w:ascii="Arial" w:hAnsi="Arial" w:cs="Arial"/>
          <w:lang w:val="pt-BR"/>
        </w:rPr>
        <w:t>între 1898-1909 sporul a crescut la 33 locuitori anual</w:t>
      </w:r>
      <w:r>
        <w:rPr>
          <w:rFonts w:ascii="Arial" w:hAnsi="Arial" w:cs="Arial"/>
          <w:lang w:val="pt-BR"/>
        </w:rPr>
        <w:t>;</w:t>
      </w:r>
    </w:p>
    <w:p w14:paraId="46B82B0D" w14:textId="7CBD5180" w:rsidR="00E24FAF" w:rsidRPr="00E24FAF" w:rsidRDefault="00E24FAF" w:rsidP="00E24FAF">
      <w:pPr>
        <w:pStyle w:val="ListParagraph"/>
        <w:numPr>
          <w:ilvl w:val="0"/>
          <w:numId w:val="21"/>
        </w:numPr>
        <w:jc w:val="both"/>
        <w:rPr>
          <w:rFonts w:ascii="Arial" w:hAnsi="Arial" w:cs="Arial"/>
          <w:lang w:val="pt-BR"/>
        </w:rPr>
      </w:pPr>
      <w:r w:rsidRPr="00E24FAF">
        <w:rPr>
          <w:rFonts w:ascii="Arial" w:hAnsi="Arial" w:cs="Arial"/>
          <w:lang w:val="pt-BR"/>
        </w:rPr>
        <w:t>între 1909-1966 sporul mediu anual este de 36 de locuitori.</w:t>
      </w:r>
    </w:p>
    <w:p w14:paraId="0DEF164B" w14:textId="4633D4FF" w:rsidR="00E24FAF" w:rsidRPr="00E24FAF" w:rsidRDefault="00E24FAF" w:rsidP="001155B6">
      <w:pPr>
        <w:jc w:val="both"/>
        <w:rPr>
          <w:rFonts w:ascii="Arial" w:hAnsi="Arial" w:cs="Arial"/>
          <w:lang w:val="es-MX"/>
        </w:rPr>
      </w:pPr>
      <w:proofErr w:type="spellStart"/>
      <w:r w:rsidRPr="00E24FAF">
        <w:rPr>
          <w:rFonts w:ascii="Arial" w:hAnsi="Arial" w:cs="Arial"/>
          <w:lang w:val="es-MX"/>
        </w:rPr>
        <w:t>Până</w:t>
      </w:r>
      <w:proofErr w:type="spellEnd"/>
      <w:r w:rsidRPr="00E24FAF">
        <w:rPr>
          <w:rFonts w:ascii="Arial" w:hAnsi="Arial" w:cs="Arial"/>
          <w:lang w:val="es-MX"/>
        </w:rPr>
        <w:t xml:space="preserve"> la 1909 s-a </w:t>
      </w:r>
      <w:proofErr w:type="spellStart"/>
      <w:r w:rsidRPr="00E24FAF">
        <w:rPr>
          <w:rFonts w:ascii="Arial" w:hAnsi="Arial" w:cs="Arial"/>
          <w:lang w:val="es-MX"/>
        </w:rPr>
        <w:t>constatat</w:t>
      </w:r>
      <w:proofErr w:type="spellEnd"/>
      <w:r w:rsidRPr="00E24FAF">
        <w:rPr>
          <w:rFonts w:ascii="Arial" w:hAnsi="Arial" w:cs="Arial"/>
          <w:lang w:val="es-MX"/>
        </w:rPr>
        <w:t xml:space="preserve"> un </w:t>
      </w:r>
      <w:proofErr w:type="spellStart"/>
      <w:r w:rsidRPr="00E24FAF">
        <w:rPr>
          <w:rFonts w:ascii="Arial" w:hAnsi="Arial" w:cs="Arial"/>
          <w:lang w:val="es-MX"/>
        </w:rPr>
        <w:t>permanent</w:t>
      </w:r>
      <w:proofErr w:type="spellEnd"/>
      <w:r w:rsidRPr="00E24FAF">
        <w:rPr>
          <w:rFonts w:ascii="Arial" w:hAnsi="Arial" w:cs="Arial"/>
          <w:lang w:val="es-MX"/>
        </w:rPr>
        <w:t xml:space="preserve"> nivel </w:t>
      </w:r>
      <w:proofErr w:type="spellStart"/>
      <w:r w:rsidRPr="00E24FAF">
        <w:rPr>
          <w:rFonts w:ascii="Arial" w:hAnsi="Arial" w:cs="Arial"/>
          <w:lang w:val="es-MX"/>
        </w:rPr>
        <w:t>scăzut</w:t>
      </w:r>
      <w:proofErr w:type="spellEnd"/>
      <w:r w:rsidRPr="00E24FAF">
        <w:rPr>
          <w:rFonts w:ascii="Arial" w:hAnsi="Arial" w:cs="Arial"/>
          <w:lang w:val="es-MX"/>
        </w:rPr>
        <w:t xml:space="preserve"> al </w:t>
      </w:r>
      <w:proofErr w:type="spellStart"/>
      <w:r w:rsidRPr="00E24FAF">
        <w:rPr>
          <w:rFonts w:ascii="Arial" w:hAnsi="Arial" w:cs="Arial"/>
          <w:lang w:val="es-MX"/>
        </w:rPr>
        <w:t>numărului</w:t>
      </w:r>
      <w:proofErr w:type="spellEnd"/>
      <w:r w:rsidRPr="00E24FAF">
        <w:rPr>
          <w:rFonts w:ascii="Arial" w:hAnsi="Arial" w:cs="Arial"/>
          <w:lang w:val="es-MX"/>
        </w:rPr>
        <w:t xml:space="preserve"> de </w:t>
      </w:r>
      <w:proofErr w:type="spellStart"/>
      <w:r w:rsidRPr="00E24FAF">
        <w:rPr>
          <w:rFonts w:ascii="Arial" w:hAnsi="Arial" w:cs="Arial"/>
          <w:lang w:val="es-MX"/>
        </w:rPr>
        <w:t>femei</w:t>
      </w:r>
      <w:proofErr w:type="spellEnd"/>
      <w:r w:rsidRPr="00E24FAF">
        <w:rPr>
          <w:rFonts w:ascii="Arial" w:hAnsi="Arial" w:cs="Arial"/>
          <w:lang w:val="es-MX"/>
        </w:rPr>
        <w:t xml:space="preserve"> </w:t>
      </w:r>
      <w:proofErr w:type="spellStart"/>
      <w:r w:rsidRPr="00E24FAF">
        <w:rPr>
          <w:rFonts w:ascii="Arial" w:hAnsi="Arial" w:cs="Arial"/>
          <w:lang w:val="es-MX"/>
        </w:rPr>
        <w:t>față</w:t>
      </w:r>
      <w:proofErr w:type="spellEnd"/>
      <w:r w:rsidRPr="00E24FAF">
        <w:rPr>
          <w:rFonts w:ascii="Arial" w:hAnsi="Arial" w:cs="Arial"/>
          <w:lang w:val="es-MX"/>
        </w:rPr>
        <w:t xml:space="preserve"> de </w:t>
      </w:r>
      <w:proofErr w:type="spellStart"/>
      <w:r w:rsidRPr="00E24FAF">
        <w:rPr>
          <w:rFonts w:ascii="Arial" w:hAnsi="Arial" w:cs="Arial"/>
          <w:lang w:val="es-MX"/>
        </w:rPr>
        <w:t>cel</w:t>
      </w:r>
      <w:proofErr w:type="spellEnd"/>
      <w:r w:rsidRPr="00E24FAF">
        <w:rPr>
          <w:rFonts w:ascii="Arial" w:hAnsi="Arial" w:cs="Arial"/>
          <w:lang w:val="es-MX"/>
        </w:rPr>
        <w:t xml:space="preserve"> al </w:t>
      </w:r>
      <w:proofErr w:type="spellStart"/>
      <w:r w:rsidRPr="00E24FAF">
        <w:rPr>
          <w:rFonts w:ascii="Arial" w:hAnsi="Arial" w:cs="Arial"/>
          <w:lang w:val="es-MX"/>
        </w:rPr>
        <w:t>bărbaților</w:t>
      </w:r>
      <w:proofErr w:type="spellEnd"/>
      <w:r w:rsidRPr="00E24FAF">
        <w:rPr>
          <w:rFonts w:ascii="Arial" w:hAnsi="Arial" w:cs="Arial"/>
          <w:lang w:val="es-MX"/>
        </w:rPr>
        <w:t xml:space="preserve">. </w:t>
      </w:r>
      <w:proofErr w:type="spellStart"/>
      <w:r w:rsidRPr="00E24FAF">
        <w:rPr>
          <w:rFonts w:ascii="Arial" w:hAnsi="Arial" w:cs="Arial"/>
          <w:lang w:val="es-MX"/>
        </w:rPr>
        <w:t>Astfel</w:t>
      </w:r>
      <w:proofErr w:type="spellEnd"/>
      <w:r w:rsidRPr="00E24FAF">
        <w:rPr>
          <w:rFonts w:ascii="Arial" w:hAnsi="Arial" w:cs="Arial"/>
          <w:lang w:val="es-MX"/>
        </w:rPr>
        <w:t xml:space="preserve">, la 1898 </w:t>
      </w:r>
      <w:proofErr w:type="spellStart"/>
      <w:r w:rsidRPr="00E24FAF">
        <w:rPr>
          <w:rFonts w:ascii="Arial" w:hAnsi="Arial" w:cs="Arial"/>
          <w:lang w:val="es-MX"/>
        </w:rPr>
        <w:t>numărul</w:t>
      </w:r>
      <w:proofErr w:type="spellEnd"/>
      <w:r w:rsidRPr="00E24FAF">
        <w:rPr>
          <w:rFonts w:ascii="Arial" w:hAnsi="Arial" w:cs="Arial"/>
          <w:lang w:val="es-MX"/>
        </w:rPr>
        <w:t xml:space="preserve"> </w:t>
      </w:r>
      <w:proofErr w:type="spellStart"/>
      <w:r w:rsidRPr="00E24FAF">
        <w:rPr>
          <w:rFonts w:ascii="Arial" w:hAnsi="Arial" w:cs="Arial"/>
          <w:lang w:val="es-MX"/>
        </w:rPr>
        <w:t>femeilor</w:t>
      </w:r>
      <w:proofErr w:type="spellEnd"/>
      <w:r w:rsidRPr="00E24FAF">
        <w:rPr>
          <w:rFonts w:ascii="Arial" w:hAnsi="Arial" w:cs="Arial"/>
          <w:lang w:val="es-MX"/>
        </w:rPr>
        <w:t xml:space="preserve"> era </w:t>
      </w:r>
      <w:proofErr w:type="spellStart"/>
      <w:r w:rsidRPr="00E24FAF">
        <w:rPr>
          <w:rFonts w:ascii="Arial" w:hAnsi="Arial" w:cs="Arial"/>
          <w:lang w:val="es-MX"/>
        </w:rPr>
        <w:t>cu</w:t>
      </w:r>
      <w:proofErr w:type="spellEnd"/>
      <w:r w:rsidRPr="00E24FAF">
        <w:rPr>
          <w:rFonts w:ascii="Arial" w:hAnsi="Arial" w:cs="Arial"/>
          <w:lang w:val="es-MX"/>
        </w:rPr>
        <w:t xml:space="preserve"> 175 </w:t>
      </w:r>
      <w:proofErr w:type="spellStart"/>
      <w:r w:rsidRPr="00E24FAF">
        <w:rPr>
          <w:rFonts w:ascii="Arial" w:hAnsi="Arial" w:cs="Arial"/>
          <w:lang w:val="es-MX"/>
        </w:rPr>
        <w:t>mai</w:t>
      </w:r>
      <w:proofErr w:type="spellEnd"/>
      <w:r w:rsidRPr="00E24FAF">
        <w:rPr>
          <w:rFonts w:ascii="Arial" w:hAnsi="Arial" w:cs="Arial"/>
          <w:lang w:val="es-MX"/>
        </w:rPr>
        <w:t xml:space="preserve"> </w:t>
      </w:r>
      <w:proofErr w:type="spellStart"/>
      <w:r w:rsidRPr="00E24FAF">
        <w:rPr>
          <w:rFonts w:ascii="Arial" w:hAnsi="Arial" w:cs="Arial"/>
          <w:lang w:val="es-MX"/>
        </w:rPr>
        <w:t>mic</w:t>
      </w:r>
      <w:proofErr w:type="spellEnd"/>
      <w:r w:rsidRPr="00E24FAF">
        <w:rPr>
          <w:rFonts w:ascii="Arial" w:hAnsi="Arial" w:cs="Arial"/>
          <w:lang w:val="es-MX"/>
        </w:rPr>
        <w:t xml:space="preserve"> </w:t>
      </w:r>
      <w:proofErr w:type="spellStart"/>
      <w:r w:rsidRPr="00E24FAF">
        <w:rPr>
          <w:rFonts w:ascii="Arial" w:hAnsi="Arial" w:cs="Arial"/>
          <w:lang w:val="es-MX"/>
        </w:rPr>
        <w:t>decât</w:t>
      </w:r>
      <w:proofErr w:type="spellEnd"/>
      <w:r w:rsidRPr="00E24FAF">
        <w:rPr>
          <w:rFonts w:ascii="Arial" w:hAnsi="Arial" w:cs="Arial"/>
          <w:lang w:val="es-MX"/>
        </w:rPr>
        <w:t xml:space="preserve"> al </w:t>
      </w:r>
      <w:proofErr w:type="spellStart"/>
      <w:r w:rsidRPr="00E24FAF">
        <w:rPr>
          <w:rFonts w:ascii="Arial" w:hAnsi="Arial" w:cs="Arial"/>
          <w:lang w:val="es-MX"/>
        </w:rPr>
        <w:t>bărbaților</w:t>
      </w:r>
      <w:proofErr w:type="spellEnd"/>
      <w:r w:rsidRPr="00E24FAF">
        <w:rPr>
          <w:rFonts w:ascii="Arial" w:hAnsi="Arial" w:cs="Arial"/>
          <w:lang w:val="es-MX"/>
        </w:rPr>
        <w:t xml:space="preserve">. La 1909 </w:t>
      </w:r>
      <w:proofErr w:type="spellStart"/>
      <w:r w:rsidRPr="00E24FAF">
        <w:rPr>
          <w:rFonts w:ascii="Arial" w:hAnsi="Arial" w:cs="Arial"/>
          <w:lang w:val="es-MX"/>
        </w:rPr>
        <w:t>diferența</w:t>
      </w:r>
      <w:proofErr w:type="spellEnd"/>
      <w:r w:rsidRPr="00E24FAF">
        <w:rPr>
          <w:rFonts w:ascii="Arial" w:hAnsi="Arial" w:cs="Arial"/>
          <w:lang w:val="es-MX"/>
        </w:rPr>
        <w:t xml:space="preserve"> </w:t>
      </w:r>
      <w:proofErr w:type="spellStart"/>
      <w:r w:rsidRPr="00E24FAF">
        <w:rPr>
          <w:rFonts w:ascii="Arial" w:hAnsi="Arial" w:cs="Arial"/>
          <w:lang w:val="es-MX"/>
        </w:rPr>
        <w:t>începe</w:t>
      </w:r>
      <w:proofErr w:type="spellEnd"/>
      <w:r w:rsidRPr="00E24FAF">
        <w:rPr>
          <w:rFonts w:ascii="Arial" w:hAnsi="Arial" w:cs="Arial"/>
          <w:lang w:val="es-MX"/>
        </w:rPr>
        <w:t xml:space="preserve"> </w:t>
      </w:r>
      <w:proofErr w:type="spellStart"/>
      <w:r w:rsidRPr="00E24FAF">
        <w:rPr>
          <w:rFonts w:ascii="Arial" w:hAnsi="Arial" w:cs="Arial"/>
          <w:lang w:val="es-MX"/>
        </w:rPr>
        <w:t>să</w:t>
      </w:r>
      <w:proofErr w:type="spellEnd"/>
      <w:r w:rsidRPr="00E24FAF">
        <w:rPr>
          <w:rFonts w:ascii="Arial" w:hAnsi="Arial" w:cs="Arial"/>
          <w:lang w:val="es-MX"/>
        </w:rPr>
        <w:t xml:space="preserve"> </w:t>
      </w:r>
      <w:proofErr w:type="spellStart"/>
      <w:r w:rsidRPr="00E24FAF">
        <w:rPr>
          <w:rFonts w:ascii="Arial" w:hAnsi="Arial" w:cs="Arial"/>
          <w:lang w:val="es-MX"/>
        </w:rPr>
        <w:t>scadă</w:t>
      </w:r>
      <w:proofErr w:type="spellEnd"/>
      <w:r w:rsidRPr="00E24FAF">
        <w:rPr>
          <w:rFonts w:ascii="Arial" w:hAnsi="Arial" w:cs="Arial"/>
          <w:lang w:val="es-MX"/>
        </w:rPr>
        <w:t xml:space="preserve">, </w:t>
      </w:r>
      <w:proofErr w:type="spellStart"/>
      <w:r w:rsidRPr="00E24FAF">
        <w:rPr>
          <w:rFonts w:ascii="Arial" w:hAnsi="Arial" w:cs="Arial"/>
          <w:lang w:val="es-MX"/>
        </w:rPr>
        <w:t>fiind</w:t>
      </w:r>
      <w:proofErr w:type="spellEnd"/>
      <w:r w:rsidRPr="00E24FAF">
        <w:rPr>
          <w:rFonts w:ascii="Arial" w:hAnsi="Arial" w:cs="Arial"/>
          <w:lang w:val="es-MX"/>
        </w:rPr>
        <w:t xml:space="preserve"> </w:t>
      </w:r>
      <w:proofErr w:type="spellStart"/>
      <w:r w:rsidRPr="00E24FAF">
        <w:rPr>
          <w:rFonts w:ascii="Arial" w:hAnsi="Arial" w:cs="Arial"/>
          <w:lang w:val="es-MX"/>
        </w:rPr>
        <w:t>numai</w:t>
      </w:r>
      <w:proofErr w:type="spellEnd"/>
      <w:r w:rsidRPr="00E24FAF">
        <w:rPr>
          <w:rFonts w:ascii="Arial" w:hAnsi="Arial" w:cs="Arial"/>
          <w:lang w:val="es-MX"/>
        </w:rPr>
        <w:t xml:space="preserve"> de 31, </w:t>
      </w:r>
      <w:proofErr w:type="spellStart"/>
      <w:r w:rsidRPr="00E24FAF">
        <w:rPr>
          <w:rFonts w:ascii="Arial" w:hAnsi="Arial" w:cs="Arial"/>
          <w:lang w:val="es-MX"/>
        </w:rPr>
        <w:t>pentru</w:t>
      </w:r>
      <w:proofErr w:type="spellEnd"/>
      <w:r w:rsidRPr="00E24FAF">
        <w:rPr>
          <w:rFonts w:ascii="Arial" w:hAnsi="Arial" w:cs="Arial"/>
          <w:lang w:val="es-MX"/>
        </w:rPr>
        <w:t xml:space="preserve"> </w:t>
      </w:r>
      <w:proofErr w:type="spellStart"/>
      <w:r w:rsidRPr="00E24FAF">
        <w:rPr>
          <w:rFonts w:ascii="Arial" w:hAnsi="Arial" w:cs="Arial"/>
          <w:lang w:val="es-MX"/>
        </w:rPr>
        <w:t>ca</w:t>
      </w:r>
      <w:proofErr w:type="spellEnd"/>
      <w:r w:rsidRPr="00E24FAF">
        <w:rPr>
          <w:rFonts w:ascii="Arial" w:hAnsi="Arial" w:cs="Arial"/>
          <w:lang w:val="es-MX"/>
        </w:rPr>
        <w:t xml:space="preserve"> la 1966, </w:t>
      </w:r>
      <w:proofErr w:type="spellStart"/>
      <w:r w:rsidRPr="00E24FAF">
        <w:rPr>
          <w:rFonts w:ascii="Arial" w:hAnsi="Arial" w:cs="Arial"/>
          <w:lang w:val="es-MX"/>
        </w:rPr>
        <w:t>numărul</w:t>
      </w:r>
      <w:proofErr w:type="spellEnd"/>
      <w:r w:rsidRPr="00E24FAF">
        <w:rPr>
          <w:rFonts w:ascii="Arial" w:hAnsi="Arial" w:cs="Arial"/>
          <w:lang w:val="es-MX"/>
        </w:rPr>
        <w:t xml:space="preserve"> </w:t>
      </w:r>
      <w:proofErr w:type="spellStart"/>
      <w:r w:rsidRPr="00E24FAF">
        <w:rPr>
          <w:rFonts w:ascii="Arial" w:hAnsi="Arial" w:cs="Arial"/>
          <w:lang w:val="es-MX"/>
        </w:rPr>
        <w:t>femeilor</w:t>
      </w:r>
      <w:proofErr w:type="spellEnd"/>
      <w:r w:rsidRPr="00E24FAF">
        <w:rPr>
          <w:rFonts w:ascii="Arial" w:hAnsi="Arial" w:cs="Arial"/>
          <w:lang w:val="es-MX"/>
        </w:rPr>
        <w:t xml:space="preserve"> </w:t>
      </w:r>
      <w:proofErr w:type="spellStart"/>
      <w:r w:rsidRPr="00E24FAF">
        <w:rPr>
          <w:rFonts w:ascii="Arial" w:hAnsi="Arial" w:cs="Arial"/>
          <w:lang w:val="es-MX"/>
        </w:rPr>
        <w:t>să</w:t>
      </w:r>
      <w:proofErr w:type="spellEnd"/>
      <w:r w:rsidRPr="00E24FAF">
        <w:rPr>
          <w:rFonts w:ascii="Arial" w:hAnsi="Arial" w:cs="Arial"/>
          <w:lang w:val="es-MX"/>
        </w:rPr>
        <w:t xml:space="preserve">-l </w:t>
      </w:r>
      <w:proofErr w:type="spellStart"/>
      <w:r w:rsidRPr="00E24FAF">
        <w:rPr>
          <w:rFonts w:ascii="Arial" w:hAnsi="Arial" w:cs="Arial"/>
          <w:lang w:val="es-MX"/>
        </w:rPr>
        <w:t>depășească</w:t>
      </w:r>
      <w:proofErr w:type="spellEnd"/>
      <w:r w:rsidRPr="00E24FAF">
        <w:rPr>
          <w:rFonts w:ascii="Arial" w:hAnsi="Arial" w:cs="Arial"/>
          <w:lang w:val="es-MX"/>
        </w:rPr>
        <w:t xml:space="preserve"> pe </w:t>
      </w:r>
      <w:proofErr w:type="spellStart"/>
      <w:r w:rsidRPr="00E24FAF">
        <w:rPr>
          <w:rFonts w:ascii="Arial" w:hAnsi="Arial" w:cs="Arial"/>
          <w:lang w:val="es-MX"/>
        </w:rPr>
        <w:t>cel</w:t>
      </w:r>
      <w:proofErr w:type="spellEnd"/>
      <w:r w:rsidRPr="00E24FAF">
        <w:rPr>
          <w:rFonts w:ascii="Arial" w:hAnsi="Arial" w:cs="Arial"/>
          <w:lang w:val="es-MX"/>
        </w:rPr>
        <w:t xml:space="preserve"> al </w:t>
      </w:r>
      <w:proofErr w:type="spellStart"/>
      <w:r w:rsidRPr="00E24FAF">
        <w:rPr>
          <w:rFonts w:ascii="Arial" w:hAnsi="Arial" w:cs="Arial"/>
          <w:lang w:val="es-MX"/>
        </w:rPr>
        <w:t>bărbaților</w:t>
      </w:r>
      <w:proofErr w:type="spellEnd"/>
      <w:r w:rsidRPr="00E24FAF">
        <w:rPr>
          <w:rFonts w:ascii="Arial" w:hAnsi="Arial" w:cs="Arial"/>
          <w:lang w:val="es-MX"/>
        </w:rPr>
        <w:t xml:space="preserve"> </w:t>
      </w:r>
      <w:proofErr w:type="spellStart"/>
      <w:r w:rsidRPr="00E24FAF">
        <w:rPr>
          <w:rFonts w:ascii="Arial" w:hAnsi="Arial" w:cs="Arial"/>
          <w:lang w:val="es-MX"/>
        </w:rPr>
        <w:t>cu</w:t>
      </w:r>
      <w:proofErr w:type="spellEnd"/>
      <w:r w:rsidRPr="00E24FAF">
        <w:rPr>
          <w:rFonts w:ascii="Arial" w:hAnsi="Arial" w:cs="Arial"/>
          <w:lang w:val="es-MX"/>
        </w:rPr>
        <w:t xml:space="preserve"> 218. </w:t>
      </w:r>
      <w:proofErr w:type="spellStart"/>
      <w:r w:rsidRPr="00E24FAF">
        <w:rPr>
          <w:rFonts w:ascii="Arial" w:hAnsi="Arial" w:cs="Arial"/>
          <w:lang w:val="es-MX"/>
        </w:rPr>
        <w:t>Din</w:t>
      </w:r>
      <w:proofErr w:type="spellEnd"/>
      <w:r w:rsidRPr="00E24FAF">
        <w:rPr>
          <w:rFonts w:ascii="Arial" w:hAnsi="Arial" w:cs="Arial"/>
          <w:lang w:val="es-MX"/>
        </w:rPr>
        <w:t xml:space="preserve"> </w:t>
      </w:r>
      <w:proofErr w:type="spellStart"/>
      <w:r w:rsidRPr="00E24FAF">
        <w:rPr>
          <w:rFonts w:ascii="Arial" w:hAnsi="Arial" w:cs="Arial"/>
          <w:lang w:val="es-MX"/>
        </w:rPr>
        <w:t>studiul</w:t>
      </w:r>
      <w:proofErr w:type="spellEnd"/>
      <w:r w:rsidRPr="00E24FAF">
        <w:rPr>
          <w:rFonts w:ascii="Arial" w:hAnsi="Arial" w:cs="Arial"/>
          <w:lang w:val="es-MX"/>
        </w:rPr>
        <w:t xml:space="preserve"> </w:t>
      </w:r>
      <w:proofErr w:type="spellStart"/>
      <w:r w:rsidRPr="00E24FAF">
        <w:rPr>
          <w:rFonts w:ascii="Arial" w:hAnsi="Arial" w:cs="Arial"/>
          <w:lang w:val="es-MX"/>
        </w:rPr>
        <w:t>făcut</w:t>
      </w:r>
      <w:proofErr w:type="spellEnd"/>
      <w:r w:rsidRPr="00E24FAF">
        <w:rPr>
          <w:rFonts w:ascii="Arial" w:hAnsi="Arial" w:cs="Arial"/>
          <w:lang w:val="es-MX"/>
        </w:rPr>
        <w:t xml:space="preserve"> </w:t>
      </w:r>
      <w:proofErr w:type="spellStart"/>
      <w:r w:rsidRPr="00E24FAF">
        <w:rPr>
          <w:rFonts w:ascii="Arial" w:hAnsi="Arial" w:cs="Arial"/>
          <w:lang w:val="es-MX"/>
        </w:rPr>
        <w:t>asupra</w:t>
      </w:r>
      <w:proofErr w:type="spellEnd"/>
      <w:r w:rsidRPr="00E24FAF">
        <w:rPr>
          <w:rFonts w:ascii="Arial" w:hAnsi="Arial" w:cs="Arial"/>
          <w:lang w:val="es-MX"/>
        </w:rPr>
        <w:t xml:space="preserve"> </w:t>
      </w:r>
      <w:proofErr w:type="spellStart"/>
      <w:r w:rsidRPr="00E24FAF">
        <w:rPr>
          <w:rFonts w:ascii="Arial" w:hAnsi="Arial" w:cs="Arial"/>
          <w:lang w:val="es-MX"/>
        </w:rPr>
        <w:t>numelor</w:t>
      </w:r>
      <w:proofErr w:type="spellEnd"/>
      <w:r w:rsidRPr="00E24FAF">
        <w:rPr>
          <w:rFonts w:ascii="Arial" w:hAnsi="Arial" w:cs="Arial"/>
          <w:lang w:val="es-MX"/>
        </w:rPr>
        <w:t xml:space="preserve"> de </w:t>
      </w:r>
      <w:proofErr w:type="spellStart"/>
      <w:r w:rsidRPr="00E24FAF">
        <w:rPr>
          <w:rFonts w:ascii="Arial" w:hAnsi="Arial" w:cs="Arial"/>
          <w:lang w:val="es-MX"/>
        </w:rPr>
        <w:t>familie</w:t>
      </w:r>
      <w:proofErr w:type="spellEnd"/>
      <w:r w:rsidRPr="00E24FAF">
        <w:rPr>
          <w:rFonts w:ascii="Arial" w:hAnsi="Arial" w:cs="Arial"/>
          <w:lang w:val="es-MX"/>
        </w:rPr>
        <w:t xml:space="preserve"> se </w:t>
      </w:r>
      <w:proofErr w:type="spellStart"/>
      <w:r w:rsidRPr="00E24FAF">
        <w:rPr>
          <w:rFonts w:ascii="Arial" w:hAnsi="Arial" w:cs="Arial"/>
          <w:lang w:val="es-MX"/>
        </w:rPr>
        <w:t>constată</w:t>
      </w:r>
      <w:proofErr w:type="spellEnd"/>
      <w:r w:rsidRPr="00E24FAF">
        <w:rPr>
          <w:rFonts w:ascii="Arial" w:hAnsi="Arial" w:cs="Arial"/>
          <w:lang w:val="es-MX"/>
        </w:rPr>
        <w:t xml:space="preserve"> </w:t>
      </w:r>
      <w:proofErr w:type="spellStart"/>
      <w:r w:rsidRPr="00E24FAF">
        <w:rPr>
          <w:rFonts w:ascii="Arial" w:hAnsi="Arial" w:cs="Arial"/>
          <w:lang w:val="es-MX"/>
        </w:rPr>
        <w:t>faptul</w:t>
      </w:r>
      <w:proofErr w:type="spellEnd"/>
      <w:r w:rsidRPr="00E24FAF">
        <w:rPr>
          <w:rFonts w:ascii="Arial" w:hAnsi="Arial" w:cs="Arial"/>
          <w:lang w:val="es-MX"/>
        </w:rPr>
        <w:t xml:space="preserve"> </w:t>
      </w:r>
      <w:proofErr w:type="spellStart"/>
      <w:r w:rsidRPr="00E24FAF">
        <w:rPr>
          <w:rFonts w:ascii="Arial" w:hAnsi="Arial" w:cs="Arial"/>
          <w:lang w:val="es-MX"/>
        </w:rPr>
        <w:t>că</w:t>
      </w:r>
      <w:proofErr w:type="spellEnd"/>
      <w:r w:rsidRPr="00E24FAF">
        <w:rPr>
          <w:rFonts w:ascii="Arial" w:hAnsi="Arial" w:cs="Arial"/>
          <w:lang w:val="es-MX"/>
        </w:rPr>
        <w:t xml:space="preserve"> </w:t>
      </w:r>
      <w:proofErr w:type="spellStart"/>
      <w:r w:rsidRPr="00E24FAF">
        <w:rPr>
          <w:rFonts w:ascii="Arial" w:hAnsi="Arial" w:cs="Arial"/>
          <w:lang w:val="es-MX"/>
        </w:rPr>
        <w:t>în</w:t>
      </w:r>
      <w:proofErr w:type="spellEnd"/>
      <w:r w:rsidRPr="00E24FAF">
        <w:rPr>
          <w:rFonts w:ascii="Arial" w:hAnsi="Arial" w:cs="Arial"/>
          <w:lang w:val="es-MX"/>
        </w:rPr>
        <w:t xml:space="preserve"> comuna </w:t>
      </w:r>
      <w:proofErr w:type="spellStart"/>
      <w:r w:rsidRPr="00E24FAF">
        <w:rPr>
          <w:rFonts w:ascii="Arial" w:hAnsi="Arial" w:cs="Arial"/>
          <w:lang w:val="es-MX"/>
        </w:rPr>
        <w:t>Călărași</w:t>
      </w:r>
      <w:proofErr w:type="spellEnd"/>
      <w:r w:rsidRPr="00E24FAF">
        <w:rPr>
          <w:rFonts w:ascii="Arial" w:hAnsi="Arial" w:cs="Arial"/>
          <w:lang w:val="es-MX"/>
        </w:rPr>
        <w:t xml:space="preserve"> </w:t>
      </w:r>
      <w:proofErr w:type="spellStart"/>
      <w:r w:rsidRPr="00E24FAF">
        <w:rPr>
          <w:rFonts w:ascii="Arial" w:hAnsi="Arial" w:cs="Arial"/>
          <w:lang w:val="es-MX"/>
        </w:rPr>
        <w:t>nu</w:t>
      </w:r>
      <w:proofErr w:type="spellEnd"/>
      <w:r w:rsidRPr="00E24FAF">
        <w:rPr>
          <w:rFonts w:ascii="Arial" w:hAnsi="Arial" w:cs="Arial"/>
          <w:lang w:val="es-MX"/>
        </w:rPr>
        <w:t xml:space="preserve"> se </w:t>
      </w:r>
      <w:proofErr w:type="spellStart"/>
      <w:r w:rsidRPr="00E24FAF">
        <w:rPr>
          <w:rFonts w:ascii="Arial" w:hAnsi="Arial" w:cs="Arial"/>
          <w:lang w:val="es-MX"/>
        </w:rPr>
        <w:t>cunosc</w:t>
      </w:r>
      <w:proofErr w:type="spellEnd"/>
      <w:r w:rsidRPr="00E24FAF">
        <w:rPr>
          <w:rFonts w:ascii="Arial" w:hAnsi="Arial" w:cs="Arial"/>
          <w:lang w:val="es-MX"/>
        </w:rPr>
        <w:t xml:space="preserve"> </w:t>
      </w:r>
      <w:proofErr w:type="spellStart"/>
      <w:r w:rsidRPr="00E24FAF">
        <w:rPr>
          <w:rFonts w:ascii="Arial" w:hAnsi="Arial" w:cs="Arial"/>
          <w:lang w:val="es-MX"/>
        </w:rPr>
        <w:t>fluctuații</w:t>
      </w:r>
      <w:proofErr w:type="spellEnd"/>
      <w:r w:rsidRPr="00E24FAF">
        <w:rPr>
          <w:rFonts w:ascii="Arial" w:hAnsi="Arial" w:cs="Arial"/>
          <w:lang w:val="es-MX"/>
        </w:rPr>
        <w:t xml:space="preserve"> </w:t>
      </w:r>
      <w:proofErr w:type="spellStart"/>
      <w:r w:rsidRPr="00E24FAF">
        <w:rPr>
          <w:rFonts w:ascii="Arial" w:hAnsi="Arial" w:cs="Arial"/>
          <w:lang w:val="es-MX"/>
        </w:rPr>
        <w:t>deosebite</w:t>
      </w:r>
      <w:proofErr w:type="spellEnd"/>
      <w:r w:rsidRPr="00E24FAF">
        <w:rPr>
          <w:rFonts w:ascii="Arial" w:hAnsi="Arial" w:cs="Arial"/>
          <w:lang w:val="es-MX"/>
        </w:rPr>
        <w:t xml:space="preserve"> de </w:t>
      </w:r>
      <w:proofErr w:type="spellStart"/>
      <w:r w:rsidRPr="00E24FAF">
        <w:rPr>
          <w:rFonts w:ascii="Arial" w:hAnsi="Arial" w:cs="Arial"/>
          <w:lang w:val="es-MX"/>
        </w:rPr>
        <w:t>oameni</w:t>
      </w:r>
      <w:proofErr w:type="spellEnd"/>
      <w:r w:rsidRPr="00E24FAF">
        <w:rPr>
          <w:rFonts w:ascii="Arial" w:hAnsi="Arial" w:cs="Arial"/>
          <w:lang w:val="es-MX"/>
        </w:rPr>
        <w:t xml:space="preserve"> </w:t>
      </w:r>
      <w:proofErr w:type="spellStart"/>
      <w:r w:rsidRPr="00E24FAF">
        <w:rPr>
          <w:rFonts w:ascii="Arial" w:hAnsi="Arial" w:cs="Arial"/>
          <w:lang w:val="es-MX"/>
        </w:rPr>
        <w:t>în</w:t>
      </w:r>
      <w:proofErr w:type="spellEnd"/>
      <w:r w:rsidRPr="00E24FAF">
        <w:rPr>
          <w:rFonts w:ascii="Arial" w:hAnsi="Arial" w:cs="Arial"/>
          <w:lang w:val="es-MX"/>
        </w:rPr>
        <w:t xml:space="preserve"> </w:t>
      </w:r>
      <w:proofErr w:type="spellStart"/>
      <w:r w:rsidRPr="00E24FAF">
        <w:rPr>
          <w:rFonts w:ascii="Arial" w:hAnsi="Arial" w:cs="Arial"/>
          <w:lang w:val="es-MX"/>
        </w:rPr>
        <w:t>sensul</w:t>
      </w:r>
      <w:proofErr w:type="spellEnd"/>
      <w:r w:rsidRPr="00E24FAF">
        <w:rPr>
          <w:rFonts w:ascii="Arial" w:hAnsi="Arial" w:cs="Arial"/>
          <w:lang w:val="es-MX"/>
        </w:rPr>
        <w:t xml:space="preserve"> </w:t>
      </w:r>
      <w:proofErr w:type="spellStart"/>
      <w:r w:rsidRPr="00E24FAF">
        <w:rPr>
          <w:rFonts w:ascii="Arial" w:hAnsi="Arial" w:cs="Arial"/>
          <w:lang w:val="es-MX"/>
        </w:rPr>
        <w:t>plecării</w:t>
      </w:r>
      <w:proofErr w:type="spellEnd"/>
      <w:r w:rsidRPr="00E24FAF">
        <w:rPr>
          <w:rFonts w:ascii="Arial" w:hAnsi="Arial" w:cs="Arial"/>
          <w:lang w:val="es-MX"/>
        </w:rPr>
        <w:t xml:space="preserve">, </w:t>
      </w:r>
      <w:proofErr w:type="spellStart"/>
      <w:r w:rsidRPr="00E24FAF">
        <w:rPr>
          <w:rFonts w:ascii="Arial" w:hAnsi="Arial" w:cs="Arial"/>
          <w:lang w:val="es-MX"/>
        </w:rPr>
        <w:t>în</w:t>
      </w:r>
      <w:proofErr w:type="spellEnd"/>
      <w:r w:rsidRPr="00E24FAF">
        <w:rPr>
          <w:rFonts w:ascii="Arial" w:hAnsi="Arial" w:cs="Arial"/>
          <w:lang w:val="es-MX"/>
        </w:rPr>
        <w:t xml:space="preserve"> </w:t>
      </w:r>
      <w:proofErr w:type="spellStart"/>
      <w:r w:rsidRPr="00E24FAF">
        <w:rPr>
          <w:rFonts w:ascii="Arial" w:hAnsi="Arial" w:cs="Arial"/>
          <w:lang w:val="es-MX"/>
        </w:rPr>
        <w:t>mod</w:t>
      </w:r>
      <w:proofErr w:type="spellEnd"/>
      <w:r w:rsidRPr="00E24FAF">
        <w:rPr>
          <w:rFonts w:ascii="Arial" w:hAnsi="Arial" w:cs="Arial"/>
          <w:lang w:val="es-MX"/>
        </w:rPr>
        <w:t xml:space="preserve"> </w:t>
      </w:r>
      <w:proofErr w:type="spellStart"/>
      <w:r w:rsidRPr="00E24FAF">
        <w:rPr>
          <w:rFonts w:ascii="Arial" w:hAnsi="Arial" w:cs="Arial"/>
          <w:lang w:val="es-MX"/>
        </w:rPr>
        <w:t>special</w:t>
      </w:r>
      <w:proofErr w:type="spellEnd"/>
      <w:r w:rsidRPr="00E24FAF">
        <w:rPr>
          <w:rFonts w:ascii="Arial" w:hAnsi="Arial" w:cs="Arial"/>
          <w:lang w:val="es-MX"/>
        </w:rPr>
        <w:t xml:space="preserve">. </w:t>
      </w:r>
      <w:proofErr w:type="spellStart"/>
      <w:r w:rsidRPr="00E24FAF">
        <w:rPr>
          <w:rFonts w:ascii="Arial" w:hAnsi="Arial" w:cs="Arial"/>
          <w:lang w:val="es-MX"/>
        </w:rPr>
        <w:t>În</w:t>
      </w:r>
      <w:proofErr w:type="spellEnd"/>
      <w:r w:rsidRPr="00E24FAF">
        <w:rPr>
          <w:rFonts w:ascii="Arial" w:hAnsi="Arial" w:cs="Arial"/>
          <w:lang w:val="es-MX"/>
        </w:rPr>
        <w:t xml:space="preserve"> </w:t>
      </w:r>
      <w:proofErr w:type="spellStart"/>
      <w:r w:rsidRPr="00E24FAF">
        <w:rPr>
          <w:rFonts w:ascii="Arial" w:hAnsi="Arial" w:cs="Arial"/>
          <w:lang w:val="es-MX"/>
        </w:rPr>
        <w:t>schimb</w:t>
      </w:r>
      <w:proofErr w:type="spellEnd"/>
      <w:r w:rsidRPr="00E24FAF">
        <w:rPr>
          <w:rFonts w:ascii="Arial" w:hAnsi="Arial" w:cs="Arial"/>
          <w:lang w:val="es-MX"/>
        </w:rPr>
        <w:t xml:space="preserve">, </w:t>
      </w:r>
      <w:proofErr w:type="spellStart"/>
      <w:r w:rsidRPr="00E24FAF">
        <w:rPr>
          <w:rFonts w:ascii="Arial" w:hAnsi="Arial" w:cs="Arial"/>
          <w:lang w:val="es-MX"/>
        </w:rPr>
        <w:t>în</w:t>
      </w:r>
      <w:proofErr w:type="spellEnd"/>
      <w:r w:rsidRPr="00E24FAF">
        <w:rPr>
          <w:rFonts w:ascii="Arial" w:hAnsi="Arial" w:cs="Arial"/>
          <w:lang w:val="es-MX"/>
        </w:rPr>
        <w:t xml:space="preserve"> </w:t>
      </w:r>
      <w:proofErr w:type="spellStart"/>
      <w:r w:rsidRPr="00E24FAF">
        <w:rPr>
          <w:rFonts w:ascii="Arial" w:hAnsi="Arial" w:cs="Arial"/>
          <w:lang w:val="es-MX"/>
        </w:rPr>
        <w:t>afară</w:t>
      </w:r>
      <w:proofErr w:type="spellEnd"/>
      <w:r w:rsidRPr="00E24FAF">
        <w:rPr>
          <w:rFonts w:ascii="Arial" w:hAnsi="Arial" w:cs="Arial"/>
          <w:lang w:val="es-MX"/>
        </w:rPr>
        <w:t xml:space="preserve"> de </w:t>
      </w:r>
      <w:proofErr w:type="spellStart"/>
      <w:r w:rsidRPr="00E24FAF">
        <w:rPr>
          <w:rFonts w:ascii="Arial" w:hAnsi="Arial" w:cs="Arial"/>
          <w:lang w:val="es-MX"/>
        </w:rPr>
        <w:t>familiile</w:t>
      </w:r>
      <w:proofErr w:type="spellEnd"/>
      <w:r w:rsidRPr="00E24FAF">
        <w:rPr>
          <w:rFonts w:ascii="Arial" w:hAnsi="Arial" w:cs="Arial"/>
          <w:lang w:val="es-MX"/>
        </w:rPr>
        <w:t xml:space="preserve"> </w:t>
      </w:r>
      <w:proofErr w:type="spellStart"/>
      <w:r w:rsidRPr="00E24FAF">
        <w:rPr>
          <w:rFonts w:ascii="Arial" w:hAnsi="Arial" w:cs="Arial"/>
          <w:lang w:val="es-MX"/>
        </w:rPr>
        <w:t>considerate</w:t>
      </w:r>
      <w:proofErr w:type="spellEnd"/>
      <w:r w:rsidRPr="00E24FAF">
        <w:rPr>
          <w:rFonts w:ascii="Arial" w:hAnsi="Arial" w:cs="Arial"/>
          <w:lang w:val="es-MX"/>
        </w:rPr>
        <w:t xml:space="preserve"> </w:t>
      </w:r>
      <w:proofErr w:type="spellStart"/>
      <w:r w:rsidRPr="00E24FAF">
        <w:rPr>
          <w:rFonts w:ascii="Arial" w:hAnsi="Arial" w:cs="Arial"/>
          <w:lang w:val="es-MX"/>
        </w:rPr>
        <w:t>băștinașe</w:t>
      </w:r>
      <w:proofErr w:type="spellEnd"/>
      <w:r w:rsidRPr="00E24FAF">
        <w:rPr>
          <w:rFonts w:ascii="Arial" w:hAnsi="Arial" w:cs="Arial"/>
          <w:lang w:val="es-MX"/>
        </w:rPr>
        <w:t xml:space="preserve"> la 1864, </w:t>
      </w:r>
      <w:proofErr w:type="spellStart"/>
      <w:r w:rsidRPr="00E24FAF">
        <w:rPr>
          <w:rFonts w:ascii="Arial" w:hAnsi="Arial" w:cs="Arial"/>
          <w:lang w:val="es-MX"/>
        </w:rPr>
        <w:t>întâlnim</w:t>
      </w:r>
      <w:proofErr w:type="spellEnd"/>
      <w:r w:rsidRPr="00E24FAF">
        <w:rPr>
          <w:rFonts w:ascii="Arial" w:hAnsi="Arial" w:cs="Arial"/>
          <w:lang w:val="es-MX"/>
        </w:rPr>
        <w:t xml:space="preserve"> un </w:t>
      </w:r>
      <w:proofErr w:type="spellStart"/>
      <w:r w:rsidRPr="00E24FAF">
        <w:rPr>
          <w:rFonts w:ascii="Arial" w:hAnsi="Arial" w:cs="Arial"/>
          <w:lang w:val="es-MX"/>
        </w:rPr>
        <w:t>număr</w:t>
      </w:r>
      <w:proofErr w:type="spellEnd"/>
      <w:r w:rsidRPr="00E24FAF">
        <w:rPr>
          <w:rFonts w:ascii="Arial" w:hAnsi="Arial" w:cs="Arial"/>
          <w:lang w:val="es-MX"/>
        </w:rPr>
        <w:t xml:space="preserve"> de 154 </w:t>
      </w:r>
      <w:proofErr w:type="spellStart"/>
      <w:r w:rsidRPr="00E24FAF">
        <w:rPr>
          <w:rFonts w:ascii="Arial" w:hAnsi="Arial" w:cs="Arial"/>
          <w:lang w:val="es-MX"/>
        </w:rPr>
        <w:t>familii</w:t>
      </w:r>
      <w:proofErr w:type="spellEnd"/>
      <w:r w:rsidRPr="00E24FAF">
        <w:rPr>
          <w:rFonts w:ascii="Arial" w:hAnsi="Arial" w:cs="Arial"/>
          <w:lang w:val="es-MX"/>
        </w:rPr>
        <w:t xml:space="preserve"> </w:t>
      </w:r>
      <w:proofErr w:type="spellStart"/>
      <w:r w:rsidRPr="00E24FAF">
        <w:rPr>
          <w:rFonts w:ascii="Arial" w:hAnsi="Arial" w:cs="Arial"/>
          <w:lang w:val="es-MX"/>
        </w:rPr>
        <w:t>venite</w:t>
      </w:r>
      <w:proofErr w:type="spellEnd"/>
      <w:r w:rsidRPr="00E24FAF">
        <w:rPr>
          <w:rFonts w:ascii="Arial" w:hAnsi="Arial" w:cs="Arial"/>
          <w:lang w:val="es-MX"/>
        </w:rPr>
        <w:t xml:space="preserve"> </w:t>
      </w:r>
      <w:proofErr w:type="spellStart"/>
      <w:r w:rsidRPr="00E24FAF">
        <w:rPr>
          <w:rFonts w:ascii="Arial" w:hAnsi="Arial" w:cs="Arial"/>
          <w:lang w:val="es-MX"/>
        </w:rPr>
        <w:t>după</w:t>
      </w:r>
      <w:proofErr w:type="spellEnd"/>
      <w:r w:rsidRPr="00E24FAF">
        <w:rPr>
          <w:rFonts w:ascii="Arial" w:hAnsi="Arial" w:cs="Arial"/>
          <w:lang w:val="es-MX"/>
        </w:rPr>
        <w:t xml:space="preserve"> 1865, </w:t>
      </w:r>
      <w:proofErr w:type="spellStart"/>
      <w:r w:rsidRPr="00E24FAF">
        <w:rPr>
          <w:rFonts w:ascii="Arial" w:hAnsi="Arial" w:cs="Arial"/>
          <w:lang w:val="es-MX"/>
        </w:rPr>
        <w:t>care</w:t>
      </w:r>
      <w:proofErr w:type="spellEnd"/>
      <w:r w:rsidRPr="00E24FAF">
        <w:rPr>
          <w:rFonts w:ascii="Arial" w:hAnsi="Arial" w:cs="Arial"/>
          <w:lang w:val="es-MX"/>
        </w:rPr>
        <w:t xml:space="preserve"> s-</w:t>
      </w:r>
      <w:proofErr w:type="spellStart"/>
      <w:r w:rsidRPr="00E24FAF">
        <w:rPr>
          <w:rFonts w:ascii="Arial" w:hAnsi="Arial" w:cs="Arial"/>
          <w:lang w:val="es-MX"/>
        </w:rPr>
        <w:t>ar</w:t>
      </w:r>
      <w:proofErr w:type="spellEnd"/>
      <w:r w:rsidRPr="00E24FAF">
        <w:rPr>
          <w:rFonts w:ascii="Arial" w:hAnsi="Arial" w:cs="Arial"/>
          <w:lang w:val="es-MX"/>
        </w:rPr>
        <w:t xml:space="preserve"> putea clasifica </w:t>
      </w:r>
      <w:proofErr w:type="spellStart"/>
      <w:r w:rsidRPr="00E24FAF">
        <w:rPr>
          <w:rFonts w:ascii="Arial" w:hAnsi="Arial" w:cs="Arial"/>
          <w:lang w:val="es-MX"/>
        </w:rPr>
        <w:t>astfel</w:t>
      </w:r>
      <w:proofErr w:type="spellEnd"/>
      <w:r w:rsidRPr="00E24FAF">
        <w:rPr>
          <w:rFonts w:ascii="Arial" w:hAnsi="Arial" w:cs="Arial"/>
          <w:lang w:val="es-MX"/>
        </w:rPr>
        <w:t>:</w:t>
      </w:r>
    </w:p>
    <w:p w14:paraId="1FCF64C7" w14:textId="77777777" w:rsidR="00E24FAF" w:rsidRPr="00E24FAF" w:rsidRDefault="00E24FAF" w:rsidP="00E24FAF">
      <w:pPr>
        <w:pStyle w:val="ListParagraph"/>
        <w:numPr>
          <w:ilvl w:val="0"/>
          <w:numId w:val="22"/>
        </w:numPr>
        <w:jc w:val="both"/>
        <w:rPr>
          <w:rFonts w:ascii="Arial" w:hAnsi="Arial" w:cs="Arial"/>
        </w:rPr>
      </w:pPr>
      <w:r w:rsidRPr="00E24FAF">
        <w:rPr>
          <w:rFonts w:ascii="Arial" w:hAnsi="Arial" w:cs="Arial"/>
        </w:rPr>
        <w:t xml:space="preserve">39 </w:t>
      </w:r>
      <w:proofErr w:type="spellStart"/>
      <w:r w:rsidRPr="00E24FAF">
        <w:rPr>
          <w:rFonts w:ascii="Arial" w:hAnsi="Arial" w:cs="Arial"/>
        </w:rPr>
        <w:t>familii</w:t>
      </w:r>
      <w:proofErr w:type="spellEnd"/>
      <w:r w:rsidRPr="00E24FAF">
        <w:rPr>
          <w:rFonts w:ascii="Arial" w:hAnsi="Arial" w:cs="Arial"/>
        </w:rPr>
        <w:t xml:space="preserve"> </w:t>
      </w:r>
      <w:proofErr w:type="spellStart"/>
      <w:r w:rsidRPr="00E24FAF">
        <w:rPr>
          <w:rFonts w:ascii="Arial" w:hAnsi="Arial" w:cs="Arial"/>
        </w:rPr>
        <w:t>înainte</w:t>
      </w:r>
      <w:proofErr w:type="spellEnd"/>
      <w:r w:rsidRPr="00E24FAF">
        <w:rPr>
          <w:rFonts w:ascii="Arial" w:hAnsi="Arial" w:cs="Arial"/>
        </w:rPr>
        <w:t xml:space="preserve"> de 1916; </w:t>
      </w:r>
    </w:p>
    <w:p w14:paraId="14CF5C74" w14:textId="77777777" w:rsidR="00E24FAF" w:rsidRPr="00E24FAF" w:rsidRDefault="00E24FAF" w:rsidP="00E24FAF">
      <w:pPr>
        <w:pStyle w:val="ListParagraph"/>
        <w:numPr>
          <w:ilvl w:val="0"/>
          <w:numId w:val="22"/>
        </w:numPr>
        <w:jc w:val="both"/>
        <w:rPr>
          <w:rFonts w:ascii="Arial" w:hAnsi="Arial" w:cs="Arial"/>
        </w:rPr>
      </w:pPr>
      <w:r w:rsidRPr="00E24FAF">
        <w:rPr>
          <w:rFonts w:ascii="Arial" w:hAnsi="Arial" w:cs="Arial"/>
        </w:rPr>
        <w:t xml:space="preserve">46 de </w:t>
      </w:r>
      <w:proofErr w:type="spellStart"/>
      <w:r w:rsidRPr="00E24FAF">
        <w:rPr>
          <w:rFonts w:ascii="Arial" w:hAnsi="Arial" w:cs="Arial"/>
        </w:rPr>
        <w:t>familii</w:t>
      </w:r>
      <w:proofErr w:type="spellEnd"/>
      <w:r w:rsidRPr="00E24FAF">
        <w:rPr>
          <w:rFonts w:ascii="Arial" w:hAnsi="Arial" w:cs="Arial"/>
        </w:rPr>
        <w:t xml:space="preserve"> </w:t>
      </w:r>
      <w:proofErr w:type="spellStart"/>
      <w:r w:rsidRPr="00E24FAF">
        <w:rPr>
          <w:rFonts w:ascii="Arial" w:hAnsi="Arial" w:cs="Arial"/>
        </w:rPr>
        <w:t>între</w:t>
      </w:r>
      <w:proofErr w:type="spellEnd"/>
      <w:r w:rsidRPr="00E24FAF">
        <w:rPr>
          <w:rFonts w:ascii="Arial" w:hAnsi="Arial" w:cs="Arial"/>
        </w:rPr>
        <w:t xml:space="preserve"> 1916-1944; </w:t>
      </w:r>
    </w:p>
    <w:p w14:paraId="55BD6A14" w14:textId="7E7275FD" w:rsidR="00E24FAF" w:rsidRPr="00E24FAF" w:rsidRDefault="00E24FAF" w:rsidP="00E24FAF">
      <w:pPr>
        <w:pStyle w:val="ListParagraph"/>
        <w:numPr>
          <w:ilvl w:val="0"/>
          <w:numId w:val="22"/>
        </w:numPr>
        <w:jc w:val="both"/>
        <w:rPr>
          <w:rFonts w:ascii="Arial" w:hAnsi="Arial" w:cs="Arial"/>
        </w:rPr>
      </w:pPr>
      <w:r w:rsidRPr="00E24FAF">
        <w:rPr>
          <w:rFonts w:ascii="Arial" w:hAnsi="Arial" w:cs="Arial"/>
        </w:rPr>
        <w:t xml:space="preserve">69 de </w:t>
      </w:r>
      <w:proofErr w:type="spellStart"/>
      <w:r w:rsidRPr="00E24FAF">
        <w:rPr>
          <w:rFonts w:ascii="Arial" w:hAnsi="Arial" w:cs="Arial"/>
        </w:rPr>
        <w:t>familii</w:t>
      </w:r>
      <w:proofErr w:type="spellEnd"/>
      <w:r w:rsidRPr="00E24FAF">
        <w:rPr>
          <w:rFonts w:ascii="Arial" w:hAnsi="Arial" w:cs="Arial"/>
        </w:rPr>
        <w:t xml:space="preserve"> </w:t>
      </w:r>
      <w:proofErr w:type="spellStart"/>
      <w:r w:rsidRPr="00E24FAF">
        <w:rPr>
          <w:rFonts w:ascii="Arial" w:hAnsi="Arial" w:cs="Arial"/>
        </w:rPr>
        <w:t>după</w:t>
      </w:r>
      <w:proofErr w:type="spellEnd"/>
      <w:r w:rsidRPr="00E24FAF">
        <w:rPr>
          <w:rFonts w:ascii="Arial" w:hAnsi="Arial" w:cs="Arial"/>
        </w:rPr>
        <w:t xml:space="preserve"> 1944.</w:t>
      </w:r>
    </w:p>
    <w:p w14:paraId="15A32E45" w14:textId="2986BE56" w:rsidR="00E24FAF" w:rsidRPr="00522D0F" w:rsidRDefault="00E24FAF" w:rsidP="00522D0F">
      <w:pPr>
        <w:jc w:val="both"/>
        <w:rPr>
          <w:rFonts w:ascii="Arial" w:hAnsi="Arial" w:cs="Arial"/>
          <w:lang w:val="pt-BR"/>
        </w:rPr>
      </w:pPr>
      <w:r w:rsidRPr="00522D0F">
        <w:rPr>
          <w:rFonts w:ascii="Arial" w:hAnsi="Arial" w:cs="Arial"/>
          <w:lang w:val="pt-BR"/>
        </w:rPr>
        <w:t>Numărul mai mare din ultima perioadă se explică prin încheierea căsătoriilor cu tineri din comunele vecine.</w:t>
      </w:r>
    </w:p>
    <w:p w14:paraId="64E68EEB" w14:textId="7C05B0F3" w:rsidR="00522D0F" w:rsidRPr="00522D0F" w:rsidRDefault="00522D0F" w:rsidP="00522D0F">
      <w:pPr>
        <w:jc w:val="both"/>
        <w:rPr>
          <w:rFonts w:ascii="Arial" w:hAnsi="Arial" w:cs="Arial"/>
          <w:lang w:val="pt-BR"/>
        </w:rPr>
      </w:pPr>
      <w:r w:rsidRPr="00522D0F">
        <w:rPr>
          <w:rFonts w:ascii="Arial" w:hAnsi="Arial" w:cs="Arial"/>
          <w:lang w:val="pt-BR"/>
        </w:rPr>
        <w:t>Conform recensământului efectuat în 2011, populația comunei Călărași se ridică la 5.977 de locuitori, în scădere față de recensământul anterior din 2002, când se înregistraseră 6.687 de locuitori. Majoritatea locuitorilor sunt români (98%). Pentru 2% din populație, apartenența etnică nu este cunoscută. Din punct de vedere confesional, majoritatea locuitorilor sunt ortodocși (98%), cu o minoritate de baptiști (0,36%). Pentru 1,64% din populație, nu este cunoscută apartenența confesională. lndicele de creștere reflectă scăderea numărului de locuitori . Din totalul populației, 51% sunt femei, 49% bărbați.</w:t>
      </w:r>
    </w:p>
    <w:p w14:paraId="1870AA48" w14:textId="2785A9BC" w:rsidR="00522D0F" w:rsidRPr="00522D0F" w:rsidRDefault="00522D0F" w:rsidP="00522D0F">
      <w:pPr>
        <w:jc w:val="both"/>
        <w:rPr>
          <w:rFonts w:ascii="Arial" w:hAnsi="Arial" w:cs="Arial"/>
          <w:lang w:val="pt-BR"/>
        </w:rPr>
      </w:pPr>
      <w:r w:rsidRPr="00522D0F">
        <w:rPr>
          <w:rFonts w:ascii="Arial" w:hAnsi="Arial" w:cs="Arial"/>
          <w:lang w:val="pt-BR"/>
        </w:rPr>
        <w:t>Scăderea numărului de locuitori reflectă - pe de o parte, lipsa și nediversificarea locurilor de muncă, în sectorul secundar (industrial) și cel terțiar ( al serviciilor), iar pe de altă parte, migrarea populației tinere , care optează pentru stabilirea domiciliului în centre urbane , migratia ocupațională - cu precadere în agricultură, construcții - spre țări ale Uniunii Europene .</w:t>
      </w:r>
    </w:p>
    <w:p w14:paraId="68F673BA" w14:textId="2E7745CD" w:rsidR="00522D0F" w:rsidRPr="00522D0F" w:rsidRDefault="00522D0F" w:rsidP="00522D0F">
      <w:pPr>
        <w:jc w:val="both"/>
        <w:rPr>
          <w:rFonts w:ascii="Arial" w:hAnsi="Arial" w:cs="Arial"/>
          <w:lang w:val="pt-BR"/>
        </w:rPr>
      </w:pPr>
      <w:r w:rsidRPr="00522D0F">
        <w:rPr>
          <w:rFonts w:ascii="Arial" w:hAnsi="Arial" w:cs="Arial"/>
          <w:lang w:val="pt-BR"/>
        </w:rPr>
        <w:t xml:space="preserve">Structura pe grupe de vârste şi sexe rezultă nemijlocit din evoluţia sporului natural şi migrator de-a lungul unei perioade mai îndelungate (aproape un secol). La nivelul comunei Călărași, în anul 2012, grupele de vârstă cuprinse între 0-14 ani sunt cele mai numeroase. În schimb, populaţia care are vârsta între 20-24 ani a cunoscut un regres considerabil, înregistrând o populaţie de 277. Nivelul tot mai redus al natalităţii, la care se adaugă nivelul crescut al tinerilor care au părăsit comuna în ultimii ani, au dus la descreştere evidentă </w:t>
      </w:r>
      <w:r w:rsidRPr="00522D0F">
        <w:rPr>
          <w:rFonts w:ascii="Arial" w:hAnsi="Arial" w:cs="Arial"/>
          <w:lang w:val="pt-BR"/>
        </w:rPr>
        <w:lastRenderedPageBreak/>
        <w:t>populaţiei comunei. Ponderea celor trei categorii majore (tineri, maturi şi vârstnici) în totalul populaţiei comunei se prezintă astfel:</w:t>
      </w:r>
    </w:p>
    <w:p w14:paraId="0BCA813F" w14:textId="77777777" w:rsidR="00522D0F" w:rsidRPr="00522D0F" w:rsidRDefault="00522D0F" w:rsidP="00522D0F">
      <w:pPr>
        <w:pStyle w:val="ListParagraph"/>
        <w:numPr>
          <w:ilvl w:val="0"/>
          <w:numId w:val="23"/>
        </w:numPr>
        <w:jc w:val="both"/>
        <w:rPr>
          <w:rFonts w:ascii="Arial" w:hAnsi="Arial" w:cs="Arial"/>
          <w:lang w:val="pt-BR"/>
        </w:rPr>
      </w:pPr>
      <w:r w:rsidRPr="00522D0F">
        <w:rPr>
          <w:rFonts w:ascii="Arial" w:hAnsi="Arial" w:cs="Arial"/>
          <w:lang w:val="pt-BR"/>
        </w:rPr>
        <w:t xml:space="preserve">populaţia tânără (sub 20 de ani), a scăzut în ultimii ani, ajungând la cifra de 1.165 persoane; </w:t>
      </w:r>
    </w:p>
    <w:p w14:paraId="306F8229" w14:textId="77777777" w:rsidR="00522D0F" w:rsidRPr="00522D0F" w:rsidRDefault="00522D0F" w:rsidP="00522D0F">
      <w:pPr>
        <w:pStyle w:val="ListParagraph"/>
        <w:numPr>
          <w:ilvl w:val="0"/>
          <w:numId w:val="23"/>
        </w:numPr>
        <w:jc w:val="both"/>
        <w:rPr>
          <w:rFonts w:ascii="Arial" w:hAnsi="Arial" w:cs="Arial"/>
          <w:lang w:val="pt-BR"/>
        </w:rPr>
      </w:pPr>
      <w:r w:rsidRPr="00522D0F">
        <w:rPr>
          <w:rFonts w:ascii="Arial" w:hAnsi="Arial" w:cs="Arial"/>
          <w:lang w:val="pt-BR"/>
        </w:rPr>
        <w:t xml:space="preserve">populaţia matură (între 20-60 de ani) înregistrează cifra de 3.008 persoane; </w:t>
      </w:r>
    </w:p>
    <w:p w14:paraId="51455B0F" w14:textId="77777777" w:rsidR="00522D0F" w:rsidRDefault="00522D0F" w:rsidP="00522D0F">
      <w:pPr>
        <w:pStyle w:val="ListParagraph"/>
        <w:numPr>
          <w:ilvl w:val="0"/>
          <w:numId w:val="23"/>
        </w:numPr>
        <w:jc w:val="both"/>
        <w:rPr>
          <w:rFonts w:ascii="Arial" w:hAnsi="Arial" w:cs="Arial"/>
          <w:lang w:val="pt-BR"/>
        </w:rPr>
      </w:pPr>
      <w:r w:rsidRPr="00522D0F">
        <w:rPr>
          <w:rFonts w:ascii="Arial" w:hAnsi="Arial" w:cs="Arial"/>
          <w:lang w:val="pt-BR"/>
        </w:rPr>
        <w:t xml:space="preserve">populaţia vârstnică (peste 60 de ani) a crescut simţitor, ajungând la cifra de 1.804. Situaţia este asemănătoare şi la nivelul celor două sate componente ale comunei. </w:t>
      </w:r>
    </w:p>
    <w:p w14:paraId="200E1B14" w14:textId="7F91B219" w:rsidR="00522D0F" w:rsidRPr="00522D0F" w:rsidRDefault="003A60E0" w:rsidP="00522D0F">
      <w:pPr>
        <w:jc w:val="both"/>
        <w:rPr>
          <w:rFonts w:ascii="Arial" w:hAnsi="Arial" w:cs="Arial"/>
          <w:lang w:val="pt-BR"/>
        </w:rPr>
      </w:pPr>
      <w:r>
        <w:rPr>
          <w:rFonts w:ascii="Arial" w:hAnsi="Arial" w:cs="Arial"/>
          <w:lang w:val="pt-BR"/>
        </w:rPr>
        <w:tab/>
      </w:r>
      <w:r w:rsidR="00522D0F" w:rsidRPr="00522D0F">
        <w:rPr>
          <w:rFonts w:ascii="Arial" w:hAnsi="Arial" w:cs="Arial"/>
          <w:lang w:val="pt-BR"/>
        </w:rPr>
        <w:t>Structura etnică şi religioasă indică o predominanţă netă a românilor ortodocşi. Majoritatea locuitorilor comunei Călărași sunt români (98%). Pentru 2,% din populație, apartenența etnică nu este cunoscută. Din punct de vedere confesional, majoritatea locuitorilor sunt ortodocși (98%), cu o minoritate de baptiști (0,36%). Pentru 1,64% din populație, nu este cunoscută apartenența confesională . În ceea ce priveşte structura confesională, populaţia comunei se încadrează în tiparul regiunilor sudice, mai ales a Olteniei, cu o omogenitate mare a populaţiei ortodoxe, păstrătoare vie a tradiţiilor şi ritualurilor mai mult sau mai puţin creştine. Numărul persoanelor practicante este relativ mare faţă de al satelor din jur, fiind în creştere, fapt explicabil, între altele, şi prin prisma îmbătrânirii populaţiei comunei.</w:t>
      </w:r>
    </w:p>
    <w:p w14:paraId="37F7E20A" w14:textId="204B0E8C" w:rsidR="00522D0F" w:rsidRPr="00522D0F" w:rsidRDefault="00522D0F" w:rsidP="00522D0F">
      <w:pPr>
        <w:jc w:val="both"/>
        <w:rPr>
          <w:rFonts w:ascii="Arial" w:hAnsi="Arial" w:cs="Arial"/>
          <w:color w:val="000000"/>
          <w:spacing w:val="8"/>
          <w:lang w:val="pt-BR"/>
        </w:rPr>
      </w:pPr>
      <w:r w:rsidRPr="00522D0F">
        <w:rPr>
          <w:rFonts w:ascii="Arial" w:hAnsi="Arial" w:cs="Arial"/>
          <w:b/>
          <w:bCs/>
          <w:lang w:val="pt-BR"/>
        </w:rPr>
        <w:t xml:space="preserve">Structura profesională </w:t>
      </w:r>
      <w:r w:rsidRPr="00522D0F">
        <w:rPr>
          <w:rFonts w:ascii="Arial" w:hAnsi="Arial" w:cs="Arial"/>
          <w:lang w:val="pt-BR"/>
        </w:rPr>
        <w:t>reflectă, pe de o parte, numărul populaţiei în stare de muncă (populaţia activă) şi a celei inactive (alcătuită, în esenţă, din copii şi pensionari), iar pe de alta, domeniile în care lucrează populaţia activă. Populaţia activă (circa 50% din total) este formată, în majoritate covârşitoare, din persoane nesalariate, care lucrează, aproape în întregime, în agricultură ca fermieri particulari, ca muncitori ocazionali sau ca prestatori de servicii în acest domeniu (furnizori de lucrări mecanizate), îmbinând adesea câte două din aceste forme de activităţi.</w:t>
      </w:r>
    </w:p>
    <w:p w14:paraId="2B58C798" w14:textId="77777777" w:rsidR="00D77D25" w:rsidRDefault="00D77D25" w:rsidP="00D77D25">
      <w:pPr>
        <w:rPr>
          <w:rFonts w:ascii="Arial" w:hAnsi="Arial" w:cs="Arial"/>
          <w:color w:val="000000"/>
          <w:spacing w:val="8"/>
          <w:lang w:val="ro-RO"/>
        </w:rPr>
      </w:pPr>
    </w:p>
    <w:p w14:paraId="2049916C" w14:textId="0823BEBC" w:rsidR="00D77D25" w:rsidRPr="00E24FAF" w:rsidRDefault="00D77D25" w:rsidP="00D77D25">
      <w:pPr>
        <w:rPr>
          <w:rFonts w:ascii="Arial" w:hAnsi="Arial" w:cs="Arial"/>
          <w:lang w:val="ro-RO"/>
        </w:rPr>
        <w:sectPr w:rsidR="00D77D25" w:rsidRPr="00E24FAF" w:rsidSect="003A60E0">
          <w:pgSz w:w="11906" w:h="16838"/>
          <w:pgMar w:top="944" w:right="746" w:bottom="1417" w:left="1417" w:header="426" w:footer="708" w:gutter="0"/>
          <w:cols w:space="708"/>
          <w:docGrid w:linePitch="360"/>
        </w:sectPr>
      </w:pPr>
    </w:p>
    <w:p w14:paraId="5D068E57" w14:textId="77777777" w:rsidR="00522D0F" w:rsidRDefault="00522D0F" w:rsidP="00522D0F">
      <w:pPr>
        <w:jc w:val="both"/>
        <w:rPr>
          <w:rFonts w:ascii="Arial" w:hAnsi="Arial" w:cs="Arial"/>
          <w:b/>
          <w:sz w:val="28"/>
          <w:szCs w:val="28"/>
          <w:lang w:val="ro-RO" w:eastAsia="ro-RO"/>
        </w:rPr>
      </w:pPr>
    </w:p>
    <w:p w14:paraId="7D7AEBF3" w14:textId="019C1CB9" w:rsidR="00D00F25" w:rsidRPr="00EF5AB8" w:rsidRDefault="00D00F25" w:rsidP="00892F59">
      <w:pPr>
        <w:shd w:val="clear" w:color="auto" w:fill="BDD6EE" w:themeFill="accent1" w:themeFillTint="66"/>
        <w:jc w:val="both"/>
        <w:rPr>
          <w:rFonts w:ascii="Arial" w:hAnsi="Arial" w:cs="Arial"/>
          <w:b/>
          <w:bCs/>
          <w:sz w:val="28"/>
          <w:szCs w:val="28"/>
          <w:lang w:val="ro-RO" w:eastAsia="ro-RO"/>
        </w:rPr>
      </w:pPr>
      <w:r w:rsidRPr="00EF5AB8">
        <w:rPr>
          <w:rFonts w:ascii="Arial" w:hAnsi="Arial" w:cs="Arial"/>
          <w:b/>
          <w:sz w:val="28"/>
          <w:szCs w:val="28"/>
          <w:lang w:val="ro-RO" w:eastAsia="ro-RO"/>
        </w:rPr>
        <w:t xml:space="preserve">ANEXA nr. </w:t>
      </w:r>
      <w:r w:rsidR="00866EF2" w:rsidRPr="00EF5AB8">
        <w:rPr>
          <w:rFonts w:ascii="Arial" w:hAnsi="Arial" w:cs="Arial"/>
          <w:b/>
          <w:sz w:val="28"/>
          <w:szCs w:val="28"/>
          <w:lang w:val="ro-RO" w:eastAsia="ro-RO"/>
        </w:rPr>
        <w:t>5</w:t>
      </w:r>
      <w:r w:rsidRPr="00EF5AB8">
        <w:rPr>
          <w:rFonts w:ascii="Arial" w:hAnsi="Arial" w:cs="Arial"/>
          <w:b/>
          <w:sz w:val="28"/>
          <w:szCs w:val="28"/>
          <w:vertAlign w:val="superscript"/>
          <w:lang w:val="ro-RO" w:eastAsia="ro-RO"/>
        </w:rPr>
        <w:t>a</w:t>
      </w:r>
      <w:r w:rsidR="00892F59" w:rsidRPr="00EF5AB8">
        <w:rPr>
          <w:rFonts w:ascii="Arial" w:hAnsi="Arial" w:cs="Arial"/>
          <w:sz w:val="28"/>
          <w:szCs w:val="28"/>
          <w:lang w:val="ro-RO" w:eastAsia="ro-RO"/>
        </w:rPr>
        <w:t xml:space="preserve"> - </w:t>
      </w:r>
      <w:r w:rsidRPr="00EF5AB8">
        <w:rPr>
          <w:rFonts w:ascii="Arial" w:hAnsi="Arial" w:cs="Arial"/>
          <w:b/>
          <w:bCs/>
          <w:sz w:val="28"/>
          <w:szCs w:val="28"/>
          <w:lang w:val="ro-RO" w:eastAsia="ro-RO"/>
        </w:rPr>
        <w:t>Componenta nominal</w:t>
      </w:r>
      <w:r w:rsidR="004164F2" w:rsidRPr="00EF5AB8">
        <w:rPr>
          <w:rFonts w:ascii="Arial" w:hAnsi="Arial" w:cs="Arial"/>
          <w:b/>
          <w:bCs/>
          <w:sz w:val="28"/>
          <w:szCs w:val="28"/>
          <w:lang w:val="ro-RO" w:eastAsia="ro-RO"/>
        </w:rPr>
        <w:t>ă</w:t>
      </w:r>
      <w:r w:rsidRPr="00EF5AB8">
        <w:rPr>
          <w:rFonts w:ascii="Arial" w:hAnsi="Arial" w:cs="Arial"/>
          <w:b/>
          <w:bCs/>
          <w:sz w:val="28"/>
          <w:szCs w:val="28"/>
          <w:lang w:val="ro-RO" w:eastAsia="ro-RO"/>
        </w:rPr>
        <w:t>, perioada/perioadele de exercitare a mandatelor ale</w:t>
      </w:r>
      <w:r w:rsidR="004164F2" w:rsidRPr="00EF5AB8">
        <w:rPr>
          <w:rFonts w:ascii="Arial" w:hAnsi="Arial" w:cs="Arial"/>
          <w:b/>
          <w:bCs/>
          <w:sz w:val="28"/>
          <w:szCs w:val="28"/>
          <w:lang w:val="ro-RO" w:eastAsia="ro-RO"/>
        </w:rPr>
        <w:t>ș</w:t>
      </w:r>
      <w:r w:rsidRPr="00EF5AB8">
        <w:rPr>
          <w:rFonts w:ascii="Arial" w:hAnsi="Arial" w:cs="Arial"/>
          <w:b/>
          <w:bCs/>
          <w:sz w:val="28"/>
          <w:szCs w:val="28"/>
          <w:lang w:val="ro-RO" w:eastAsia="ro-RO"/>
        </w:rPr>
        <w:t xml:space="preserve">ilor locali de la nivelul </w:t>
      </w:r>
      <w:r w:rsidR="004164F2" w:rsidRPr="00EF5AB8">
        <w:rPr>
          <w:rFonts w:ascii="Arial" w:hAnsi="Arial" w:cs="Arial"/>
          <w:b/>
          <w:bCs/>
          <w:sz w:val="28"/>
          <w:szCs w:val="28"/>
          <w:lang w:val="ro-RO" w:eastAsia="ro-RO"/>
        </w:rPr>
        <w:t xml:space="preserve">Comunei </w:t>
      </w:r>
      <w:r w:rsidR="000219EB">
        <w:rPr>
          <w:rFonts w:ascii="Arial" w:hAnsi="Arial" w:cs="Arial"/>
          <w:b/>
          <w:bCs/>
          <w:sz w:val="28"/>
          <w:szCs w:val="28"/>
          <w:lang w:val="ro-RO" w:eastAsia="ro-RO"/>
        </w:rPr>
        <w:t>Călărași</w:t>
      </w:r>
      <w:r w:rsidR="004164F2" w:rsidRPr="00EF5AB8">
        <w:rPr>
          <w:rFonts w:ascii="Arial" w:hAnsi="Arial" w:cs="Arial"/>
          <w:b/>
          <w:bCs/>
          <w:sz w:val="28"/>
          <w:szCs w:val="28"/>
          <w:lang w:val="ro-RO" w:eastAsia="ro-RO"/>
        </w:rPr>
        <w:t xml:space="preserve">, Județul </w:t>
      </w:r>
      <w:r w:rsidR="000219EB">
        <w:rPr>
          <w:rFonts w:ascii="Arial" w:hAnsi="Arial" w:cs="Arial"/>
          <w:b/>
          <w:bCs/>
          <w:sz w:val="28"/>
          <w:szCs w:val="28"/>
          <w:lang w:val="ro-RO" w:eastAsia="ro-RO"/>
        </w:rPr>
        <w:t>Dolj</w:t>
      </w:r>
      <w:r w:rsidR="00892F59" w:rsidRPr="00EF5AB8">
        <w:rPr>
          <w:rFonts w:ascii="Arial" w:hAnsi="Arial" w:cs="Arial"/>
          <w:b/>
          <w:bCs/>
          <w:sz w:val="28"/>
          <w:szCs w:val="28"/>
          <w:lang w:val="ro-RO" w:eastAsia="ro-RO"/>
        </w:rPr>
        <w:t xml:space="preserve">, </w:t>
      </w:r>
      <w:r w:rsidRPr="00EF5AB8">
        <w:rPr>
          <w:rFonts w:ascii="Arial" w:hAnsi="Arial" w:cs="Arial"/>
          <w:b/>
          <w:bCs/>
          <w:sz w:val="28"/>
          <w:szCs w:val="28"/>
          <w:lang w:val="ro-RO" w:eastAsia="ro-RO"/>
        </w:rPr>
        <w:t xml:space="preserve">precum </w:t>
      </w:r>
      <w:r w:rsidR="004164F2" w:rsidRPr="00EF5AB8">
        <w:rPr>
          <w:rFonts w:ascii="Arial" w:hAnsi="Arial" w:cs="Arial"/>
          <w:b/>
          <w:bCs/>
          <w:sz w:val="28"/>
          <w:szCs w:val="28"/>
          <w:lang w:val="ro-RO" w:eastAsia="ro-RO"/>
        </w:rPr>
        <w:t>ș</w:t>
      </w:r>
      <w:r w:rsidRPr="00EF5AB8">
        <w:rPr>
          <w:rFonts w:ascii="Arial" w:hAnsi="Arial" w:cs="Arial"/>
          <w:b/>
          <w:bCs/>
          <w:sz w:val="28"/>
          <w:szCs w:val="28"/>
          <w:lang w:val="ro-RO" w:eastAsia="ro-RO"/>
        </w:rPr>
        <w:t>i apartenen</w:t>
      </w:r>
      <w:r w:rsidR="004164F2" w:rsidRPr="00EF5AB8">
        <w:rPr>
          <w:rFonts w:ascii="Arial" w:hAnsi="Arial" w:cs="Arial"/>
          <w:b/>
          <w:bCs/>
          <w:sz w:val="28"/>
          <w:szCs w:val="28"/>
          <w:lang w:val="ro-RO" w:eastAsia="ro-RO"/>
        </w:rPr>
        <w:t>ț</w:t>
      </w:r>
      <w:r w:rsidRPr="00EF5AB8">
        <w:rPr>
          <w:rFonts w:ascii="Arial" w:hAnsi="Arial" w:cs="Arial"/>
          <w:b/>
          <w:bCs/>
          <w:sz w:val="28"/>
          <w:szCs w:val="28"/>
          <w:lang w:val="ro-RO" w:eastAsia="ro-RO"/>
        </w:rPr>
        <w:t>a politic</w:t>
      </w:r>
      <w:r w:rsidR="004164F2" w:rsidRPr="00EF5AB8">
        <w:rPr>
          <w:rFonts w:ascii="Arial" w:hAnsi="Arial" w:cs="Arial"/>
          <w:b/>
          <w:bCs/>
          <w:sz w:val="28"/>
          <w:szCs w:val="28"/>
          <w:lang w:val="ro-RO" w:eastAsia="ro-RO"/>
        </w:rPr>
        <w:t>ă</w:t>
      </w:r>
      <w:r w:rsidRPr="00EF5AB8">
        <w:rPr>
          <w:rFonts w:ascii="Arial" w:hAnsi="Arial" w:cs="Arial"/>
          <w:b/>
          <w:bCs/>
          <w:sz w:val="28"/>
          <w:szCs w:val="28"/>
          <w:lang w:val="ro-RO" w:eastAsia="ro-RO"/>
        </w:rPr>
        <w:t xml:space="preserve"> a acestora, </w:t>
      </w:r>
      <w:r w:rsidR="004164F2" w:rsidRPr="00EF5AB8">
        <w:rPr>
          <w:rFonts w:ascii="Arial" w:hAnsi="Arial" w:cs="Arial"/>
          <w:b/>
          <w:bCs/>
          <w:sz w:val="28"/>
          <w:szCs w:val="28"/>
          <w:lang w:val="ro-RO" w:eastAsia="ro-RO"/>
        </w:rPr>
        <w:t>î</w:t>
      </w:r>
      <w:r w:rsidRPr="00EF5AB8">
        <w:rPr>
          <w:rFonts w:ascii="Arial" w:hAnsi="Arial" w:cs="Arial"/>
          <w:b/>
          <w:bCs/>
          <w:sz w:val="28"/>
          <w:szCs w:val="28"/>
          <w:lang w:val="ro-RO" w:eastAsia="ro-RO"/>
        </w:rPr>
        <w:t>ncep</w:t>
      </w:r>
      <w:r w:rsidR="004164F2" w:rsidRPr="00EF5AB8">
        <w:rPr>
          <w:rFonts w:ascii="Arial" w:hAnsi="Arial" w:cs="Arial"/>
          <w:b/>
          <w:bCs/>
          <w:sz w:val="28"/>
          <w:szCs w:val="28"/>
          <w:lang w:val="ro-RO" w:eastAsia="ro-RO"/>
        </w:rPr>
        <w:t>â</w:t>
      </w:r>
      <w:r w:rsidRPr="00EF5AB8">
        <w:rPr>
          <w:rFonts w:ascii="Arial" w:hAnsi="Arial" w:cs="Arial"/>
          <w:b/>
          <w:bCs/>
          <w:sz w:val="28"/>
          <w:szCs w:val="28"/>
          <w:lang w:val="ro-RO" w:eastAsia="ro-RO"/>
        </w:rPr>
        <w:t xml:space="preserve">nd cu anul </w:t>
      </w:r>
      <w:r w:rsidR="004164F2" w:rsidRPr="00EF5AB8">
        <w:rPr>
          <w:rFonts w:ascii="Arial" w:hAnsi="Arial" w:cs="Arial"/>
          <w:b/>
          <w:bCs/>
          <w:sz w:val="28"/>
          <w:szCs w:val="28"/>
          <w:lang w:val="ro-RO" w:eastAsia="ro-RO"/>
        </w:rPr>
        <w:t>2004</w:t>
      </w:r>
      <w:r w:rsidR="00892F59" w:rsidRPr="00EF5AB8">
        <w:rPr>
          <w:rFonts w:ascii="Arial" w:hAnsi="Arial" w:cs="Arial"/>
          <w:sz w:val="28"/>
          <w:szCs w:val="28"/>
          <w:lang w:val="ro-RO" w:eastAsia="ro-RO"/>
        </w:rPr>
        <w:t xml:space="preserve"> - </w:t>
      </w:r>
      <w:r w:rsidR="004C7BAD" w:rsidRPr="00EF5AB8">
        <w:rPr>
          <w:rFonts w:ascii="Arial" w:hAnsi="Arial" w:cs="Arial"/>
          <w:b/>
          <w:bCs/>
          <w:sz w:val="28"/>
          <w:szCs w:val="28"/>
          <w:lang w:val="ro-RO" w:eastAsia="ro-RO"/>
        </w:rPr>
        <w:t>I.</w:t>
      </w:r>
      <w:r w:rsidR="001618C2" w:rsidRPr="00EF5AB8">
        <w:rPr>
          <w:rFonts w:ascii="Arial" w:hAnsi="Arial" w:cs="Arial"/>
          <w:b/>
          <w:bCs/>
          <w:sz w:val="28"/>
          <w:szCs w:val="28"/>
          <w:lang w:val="ro-RO" w:eastAsia="ro-RO"/>
        </w:rPr>
        <w:t xml:space="preserve"> </w:t>
      </w:r>
      <w:r w:rsidRPr="00EF5AB8">
        <w:rPr>
          <w:rFonts w:ascii="Arial" w:hAnsi="Arial" w:cs="Arial"/>
          <w:b/>
          <w:bCs/>
          <w:sz w:val="28"/>
          <w:szCs w:val="28"/>
          <w:lang w:val="ro-RO" w:eastAsia="ro-RO"/>
        </w:rPr>
        <w:t>PRIMAR </w:t>
      </w:r>
    </w:p>
    <w:p w14:paraId="46989815" w14:textId="77777777" w:rsidR="00892F59" w:rsidRPr="00A8625F" w:rsidRDefault="00892F59" w:rsidP="00892F59">
      <w:pPr>
        <w:jc w:val="both"/>
        <w:rPr>
          <w:rFonts w:ascii="Arial" w:hAnsi="Arial" w:cs="Arial"/>
          <w:lang w:val="ro-RO" w:eastAsia="ro-RO"/>
        </w:rPr>
      </w:pPr>
    </w:p>
    <w:p w14:paraId="0C59D918" w14:textId="7F64E2FB" w:rsidR="00E24FAF" w:rsidRDefault="00D00F25" w:rsidP="00E24FAF">
      <w:pPr>
        <w:pStyle w:val="ListParagraph"/>
        <w:numPr>
          <w:ilvl w:val="0"/>
          <w:numId w:val="1"/>
        </w:numPr>
        <w:jc w:val="both"/>
        <w:rPr>
          <w:rFonts w:ascii="Arial" w:hAnsi="Arial" w:cs="Arial"/>
          <w:b/>
          <w:bCs/>
          <w:lang w:val="ro-RO" w:eastAsia="ro-RO"/>
        </w:rPr>
      </w:pPr>
      <w:r w:rsidRPr="00A8625F">
        <w:rPr>
          <w:rFonts w:ascii="Arial" w:hAnsi="Arial" w:cs="Arial"/>
          <w:b/>
          <w:bCs/>
          <w:lang w:val="ro-RO" w:eastAsia="ro-RO"/>
        </w:rPr>
        <w:t xml:space="preserve">mandatul </w:t>
      </w:r>
      <w:r w:rsidR="004164F2" w:rsidRPr="00A8625F">
        <w:rPr>
          <w:rFonts w:ascii="Arial" w:hAnsi="Arial" w:cs="Arial"/>
          <w:b/>
          <w:bCs/>
          <w:lang w:val="ro-RO" w:eastAsia="ro-RO"/>
        </w:rPr>
        <w:t xml:space="preserve">2004 </w:t>
      </w:r>
      <w:r w:rsidR="00E24FAF">
        <w:rPr>
          <w:rFonts w:ascii="Arial" w:hAnsi="Arial" w:cs="Arial"/>
          <w:b/>
          <w:bCs/>
          <w:lang w:val="ro-RO" w:eastAsia="ro-RO"/>
        </w:rPr>
        <w:t>–</w:t>
      </w:r>
      <w:r w:rsidR="004164F2" w:rsidRPr="00A8625F">
        <w:rPr>
          <w:rFonts w:ascii="Arial" w:hAnsi="Arial" w:cs="Arial"/>
          <w:b/>
          <w:bCs/>
          <w:lang w:val="ro-RO" w:eastAsia="ro-RO"/>
        </w:rPr>
        <w:t xml:space="preserve"> 2008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54799AF0"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033028E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699DE4A1"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si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6958F5F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14E0F0C8"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1481D94A"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7A320F1D"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5839C5B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3B63308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674ABC6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392BCA0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5FF2A1B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7A241357"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6D7AC97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1A90A74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SOVAILA VERGICA</w:t>
            </w:r>
          </w:p>
        </w:tc>
        <w:tc>
          <w:tcPr>
            <w:tcW w:w="1779" w:type="dxa"/>
            <w:shd w:val="clear" w:color="auto" w:fill="auto"/>
            <w:tcMar>
              <w:top w:w="15" w:type="dxa"/>
              <w:left w:w="15" w:type="dxa"/>
              <w:bottom w:w="15" w:type="dxa"/>
              <w:right w:w="15" w:type="dxa"/>
            </w:tcMar>
            <w:vAlign w:val="center"/>
          </w:tcPr>
          <w:p w14:paraId="3A6E847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17.05.1948</w:t>
            </w:r>
          </w:p>
        </w:tc>
        <w:tc>
          <w:tcPr>
            <w:tcW w:w="1975" w:type="dxa"/>
            <w:shd w:val="clear" w:color="auto" w:fill="auto"/>
            <w:tcMar>
              <w:top w:w="15" w:type="dxa"/>
              <w:left w:w="15" w:type="dxa"/>
              <w:bottom w:w="15" w:type="dxa"/>
              <w:right w:w="15" w:type="dxa"/>
            </w:tcMar>
            <w:vAlign w:val="center"/>
          </w:tcPr>
          <w:p w14:paraId="3CDDC1F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22672C0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6B10AF5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04.07.2008</w:t>
            </w:r>
          </w:p>
        </w:tc>
      </w:tr>
    </w:tbl>
    <w:p w14:paraId="1D142F87" w14:textId="77777777" w:rsidR="00E24FAF" w:rsidRPr="00E24FAF" w:rsidRDefault="00E24FAF" w:rsidP="00E24FAF">
      <w:pPr>
        <w:jc w:val="both"/>
        <w:rPr>
          <w:rFonts w:ascii="Arial" w:hAnsi="Arial" w:cs="Arial"/>
          <w:b/>
          <w:bCs/>
          <w:lang w:val="ro-RO" w:eastAsia="ro-RO"/>
        </w:rPr>
      </w:pPr>
    </w:p>
    <w:p w14:paraId="2D681A66" w14:textId="6C87C050" w:rsidR="00D00F25" w:rsidRDefault="00D00F25">
      <w:pPr>
        <w:pStyle w:val="ListParagraph"/>
        <w:numPr>
          <w:ilvl w:val="0"/>
          <w:numId w:val="1"/>
        </w:numPr>
        <w:jc w:val="both"/>
        <w:rPr>
          <w:rFonts w:ascii="Arial" w:hAnsi="Arial" w:cs="Arial"/>
          <w:b/>
          <w:bCs/>
          <w:lang w:val="ro-RO" w:eastAsia="ro-RO"/>
        </w:rPr>
      </w:pPr>
      <w:r w:rsidRPr="00A8625F">
        <w:rPr>
          <w:rFonts w:ascii="Arial" w:hAnsi="Arial" w:cs="Arial"/>
          <w:b/>
          <w:bCs/>
          <w:lang w:val="ro-RO" w:eastAsia="ro-RO"/>
        </w:rPr>
        <w:t xml:space="preserve">mandatul </w:t>
      </w:r>
      <w:r w:rsidR="004164F2" w:rsidRPr="00A8625F">
        <w:rPr>
          <w:rFonts w:ascii="Arial" w:hAnsi="Arial" w:cs="Arial"/>
          <w:b/>
          <w:bCs/>
          <w:lang w:val="ro-RO" w:eastAsia="ro-RO"/>
        </w:rPr>
        <w:t xml:space="preserve">2008 </w:t>
      </w:r>
      <w:r w:rsidRPr="00A8625F">
        <w:rPr>
          <w:rFonts w:ascii="Arial" w:hAnsi="Arial" w:cs="Arial"/>
          <w:b/>
          <w:bCs/>
          <w:lang w:val="ro-RO" w:eastAsia="ro-RO"/>
        </w:rPr>
        <w:t>-20</w:t>
      </w:r>
      <w:r w:rsidR="004164F2" w:rsidRPr="00A8625F">
        <w:rPr>
          <w:rFonts w:ascii="Arial" w:hAnsi="Arial" w:cs="Arial"/>
          <w:b/>
          <w:bCs/>
          <w:lang w:val="ro-RO" w:eastAsia="ro-RO"/>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767"/>
        <w:gridCol w:w="1779"/>
        <w:gridCol w:w="1975"/>
        <w:gridCol w:w="1832"/>
      </w:tblGrid>
      <w:tr w:rsidR="00E24FAF" w:rsidRPr="00CF62F2" w14:paraId="4067B26D"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4CBC5AB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767" w:type="dxa"/>
            <w:shd w:val="clear" w:color="auto" w:fill="BDD6EE" w:themeFill="accent1" w:themeFillTint="66"/>
            <w:tcMar>
              <w:top w:w="15" w:type="dxa"/>
              <w:left w:w="15" w:type="dxa"/>
              <w:bottom w:w="15" w:type="dxa"/>
              <w:right w:w="15" w:type="dxa"/>
            </w:tcMar>
            <w:vAlign w:val="center"/>
            <w:hideMark/>
          </w:tcPr>
          <w:p w14:paraId="70F22CF2"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15B33EC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187BD2FA"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6159784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4D68F890"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6534E4C0"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767" w:type="dxa"/>
            <w:shd w:val="clear" w:color="auto" w:fill="BDD6EE" w:themeFill="accent1" w:themeFillTint="66"/>
            <w:tcMar>
              <w:top w:w="15" w:type="dxa"/>
              <w:left w:w="15" w:type="dxa"/>
              <w:bottom w:w="15" w:type="dxa"/>
              <w:right w:w="15" w:type="dxa"/>
            </w:tcMar>
            <w:vAlign w:val="center"/>
            <w:hideMark/>
          </w:tcPr>
          <w:p w14:paraId="39387BD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46F36B4D"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0368496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52D4EBD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553B4772" w14:textId="77777777" w:rsidTr="00B00CDF">
        <w:trPr>
          <w:trHeight w:val="45"/>
          <w:jc w:val="center"/>
        </w:trPr>
        <w:tc>
          <w:tcPr>
            <w:tcW w:w="699" w:type="dxa"/>
            <w:shd w:val="clear" w:color="auto" w:fill="auto"/>
            <w:tcMar>
              <w:top w:w="15" w:type="dxa"/>
              <w:left w:w="15" w:type="dxa"/>
              <w:bottom w:w="15" w:type="dxa"/>
              <w:right w:w="15" w:type="dxa"/>
            </w:tcMar>
            <w:vAlign w:val="center"/>
            <w:hideMark/>
          </w:tcPr>
          <w:p w14:paraId="4F149B8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767" w:type="dxa"/>
            <w:shd w:val="clear" w:color="auto" w:fill="auto"/>
            <w:tcMar>
              <w:top w:w="15" w:type="dxa"/>
              <w:left w:w="15" w:type="dxa"/>
              <w:bottom w:w="15" w:type="dxa"/>
              <w:right w:w="15" w:type="dxa"/>
            </w:tcMar>
            <w:vAlign w:val="center"/>
          </w:tcPr>
          <w:p w14:paraId="649E92F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SOVAILA VERGICA</w:t>
            </w:r>
          </w:p>
        </w:tc>
        <w:tc>
          <w:tcPr>
            <w:tcW w:w="1779" w:type="dxa"/>
            <w:shd w:val="clear" w:color="auto" w:fill="auto"/>
            <w:tcMar>
              <w:top w:w="15" w:type="dxa"/>
              <w:left w:w="15" w:type="dxa"/>
              <w:bottom w:w="15" w:type="dxa"/>
              <w:right w:w="15" w:type="dxa"/>
            </w:tcMar>
            <w:vAlign w:val="center"/>
          </w:tcPr>
          <w:p w14:paraId="32798F5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17.05.1948</w:t>
            </w:r>
          </w:p>
        </w:tc>
        <w:tc>
          <w:tcPr>
            <w:tcW w:w="1975" w:type="dxa"/>
            <w:shd w:val="clear" w:color="auto" w:fill="auto"/>
            <w:tcMar>
              <w:top w:w="15" w:type="dxa"/>
              <w:left w:w="15" w:type="dxa"/>
              <w:bottom w:w="15" w:type="dxa"/>
              <w:right w:w="15" w:type="dxa"/>
            </w:tcMar>
            <w:vAlign w:val="center"/>
          </w:tcPr>
          <w:p w14:paraId="7C7C9C2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5D7A294A" w14:textId="77777777" w:rsidR="00887F3C" w:rsidRPr="00887F3C" w:rsidRDefault="00887F3C" w:rsidP="00887F3C">
            <w:pPr>
              <w:jc w:val="center"/>
              <w:rPr>
                <w:rFonts w:ascii="Arial" w:hAnsi="Arial" w:cs="Arial"/>
                <w:sz w:val="20"/>
                <w:szCs w:val="20"/>
                <w:lang w:eastAsia="ro-RO"/>
              </w:rPr>
            </w:pPr>
            <w:r w:rsidRPr="00887F3C">
              <w:rPr>
                <w:rFonts w:ascii="Arial" w:hAnsi="Arial" w:cs="Arial"/>
                <w:sz w:val="20"/>
                <w:szCs w:val="20"/>
                <w:lang w:eastAsia="ro-RO"/>
              </w:rPr>
              <w:t>04.07.2008</w:t>
            </w:r>
          </w:p>
          <w:p w14:paraId="537F49B3" w14:textId="328EDB0B" w:rsidR="00E24FAF" w:rsidRPr="00CF62F2" w:rsidRDefault="00887F3C" w:rsidP="00887F3C">
            <w:pPr>
              <w:jc w:val="center"/>
              <w:rPr>
                <w:rFonts w:ascii="Arial" w:hAnsi="Arial" w:cs="Arial"/>
                <w:sz w:val="20"/>
                <w:szCs w:val="20"/>
                <w:lang w:eastAsia="ro-RO"/>
              </w:rPr>
            </w:pPr>
            <w:r w:rsidRPr="00887F3C">
              <w:rPr>
                <w:rFonts w:ascii="Arial" w:hAnsi="Arial" w:cs="Arial"/>
                <w:sz w:val="20"/>
                <w:szCs w:val="20"/>
                <w:lang w:eastAsia="ro-RO"/>
              </w:rPr>
              <w:t>20.06.2012</w:t>
            </w:r>
          </w:p>
        </w:tc>
      </w:tr>
    </w:tbl>
    <w:p w14:paraId="2C0E2518" w14:textId="77777777" w:rsidR="00E24FAF" w:rsidRPr="00E24FAF" w:rsidRDefault="00E24FAF" w:rsidP="00E24FAF">
      <w:pPr>
        <w:pStyle w:val="ListParagraph"/>
        <w:rPr>
          <w:rFonts w:ascii="Arial" w:hAnsi="Arial" w:cs="Arial"/>
          <w:b/>
          <w:bCs/>
          <w:lang w:val="ro-RO" w:eastAsia="ro-RO"/>
        </w:rPr>
      </w:pPr>
    </w:p>
    <w:p w14:paraId="5EF679A4" w14:textId="2C72A15D" w:rsidR="004164F2" w:rsidRDefault="00D00F25">
      <w:pPr>
        <w:pStyle w:val="ListParagraph"/>
        <w:numPr>
          <w:ilvl w:val="0"/>
          <w:numId w:val="1"/>
        </w:numPr>
        <w:jc w:val="both"/>
        <w:rPr>
          <w:rFonts w:ascii="Arial" w:hAnsi="Arial" w:cs="Arial"/>
          <w:b/>
          <w:bCs/>
          <w:lang w:val="ro-RO" w:eastAsia="ro-RO"/>
        </w:rPr>
      </w:pPr>
      <w:r w:rsidRPr="00A8625F">
        <w:rPr>
          <w:rFonts w:ascii="Arial" w:hAnsi="Arial" w:cs="Arial"/>
          <w:lang w:val="ro-RO" w:eastAsia="ro-RO"/>
        </w:rPr>
        <w:t xml:space="preserve"> </w:t>
      </w:r>
      <w:r w:rsidR="004164F2" w:rsidRPr="00A8625F">
        <w:rPr>
          <w:rFonts w:ascii="Arial" w:hAnsi="Arial" w:cs="Arial"/>
          <w:b/>
          <w:bCs/>
          <w:lang w:val="ro-RO" w:eastAsia="ro-RO"/>
        </w:rPr>
        <w:t>mandatul 2012 -2016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767"/>
        <w:gridCol w:w="1779"/>
        <w:gridCol w:w="1975"/>
        <w:gridCol w:w="1832"/>
      </w:tblGrid>
      <w:tr w:rsidR="00E24FAF" w:rsidRPr="00CF62F2" w14:paraId="095BC1E1"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73DABD3F" w14:textId="77777777" w:rsidR="00E24FAF"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
          <w:p w14:paraId="479D2272" w14:textId="24EB59A4" w:rsidR="00E24FAF" w:rsidRPr="00CF62F2" w:rsidRDefault="00E24FAF" w:rsidP="00B00CDF">
            <w:pPr>
              <w:jc w:val="center"/>
              <w:rPr>
                <w:rFonts w:ascii="Arial" w:hAnsi="Arial" w:cs="Arial"/>
                <w:b/>
                <w:bCs/>
                <w:sz w:val="20"/>
                <w:szCs w:val="20"/>
                <w:lang w:eastAsia="ro-RO"/>
              </w:rPr>
            </w:pPr>
            <w:proofErr w:type="spellStart"/>
            <w:proofErr w:type="gramStart"/>
            <w:r w:rsidRPr="00CF62F2">
              <w:rPr>
                <w:rFonts w:ascii="Arial" w:hAnsi="Arial" w:cs="Arial"/>
                <w:b/>
                <w:bCs/>
                <w:sz w:val="20"/>
                <w:szCs w:val="20"/>
                <w:lang w:eastAsia="ro-RO"/>
              </w:rPr>
              <w:t>crt</w:t>
            </w:r>
            <w:proofErr w:type="spellEnd"/>
            <w:proofErr w:type="gramEnd"/>
            <w:r w:rsidRPr="00CF62F2">
              <w:rPr>
                <w:rFonts w:ascii="Arial" w:hAnsi="Arial" w:cs="Arial"/>
                <w:b/>
                <w:bCs/>
                <w:sz w:val="20"/>
                <w:szCs w:val="20"/>
                <w:lang w:eastAsia="ro-RO"/>
              </w:rPr>
              <w:t>.</w:t>
            </w:r>
          </w:p>
        </w:tc>
        <w:tc>
          <w:tcPr>
            <w:tcW w:w="2767" w:type="dxa"/>
            <w:shd w:val="clear" w:color="auto" w:fill="BDD6EE" w:themeFill="accent1" w:themeFillTint="66"/>
            <w:tcMar>
              <w:top w:w="15" w:type="dxa"/>
              <w:left w:w="15" w:type="dxa"/>
              <w:bottom w:w="15" w:type="dxa"/>
              <w:right w:w="15" w:type="dxa"/>
            </w:tcMar>
            <w:vAlign w:val="center"/>
            <w:hideMark/>
          </w:tcPr>
          <w:p w14:paraId="723F402F"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7F8E43E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0FD10138"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60286947"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0B26F45E"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20299C9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767" w:type="dxa"/>
            <w:shd w:val="clear" w:color="auto" w:fill="BDD6EE" w:themeFill="accent1" w:themeFillTint="66"/>
            <w:tcMar>
              <w:top w:w="15" w:type="dxa"/>
              <w:left w:w="15" w:type="dxa"/>
              <w:bottom w:w="15" w:type="dxa"/>
              <w:right w:w="15" w:type="dxa"/>
            </w:tcMar>
            <w:vAlign w:val="center"/>
            <w:hideMark/>
          </w:tcPr>
          <w:p w14:paraId="7769547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1EDA9D5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43D213E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6D5258D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56B8FC4E" w14:textId="77777777" w:rsidTr="00B00CDF">
        <w:trPr>
          <w:trHeight w:val="45"/>
          <w:jc w:val="center"/>
        </w:trPr>
        <w:tc>
          <w:tcPr>
            <w:tcW w:w="699" w:type="dxa"/>
            <w:shd w:val="clear" w:color="auto" w:fill="auto"/>
            <w:tcMar>
              <w:top w:w="15" w:type="dxa"/>
              <w:left w:w="15" w:type="dxa"/>
              <w:bottom w:w="15" w:type="dxa"/>
              <w:right w:w="15" w:type="dxa"/>
            </w:tcMar>
            <w:vAlign w:val="center"/>
            <w:hideMark/>
          </w:tcPr>
          <w:p w14:paraId="70797FE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767" w:type="dxa"/>
            <w:shd w:val="clear" w:color="auto" w:fill="auto"/>
            <w:tcMar>
              <w:top w:w="15" w:type="dxa"/>
              <w:left w:w="15" w:type="dxa"/>
              <w:bottom w:w="15" w:type="dxa"/>
              <w:right w:w="15" w:type="dxa"/>
            </w:tcMar>
            <w:vAlign w:val="center"/>
          </w:tcPr>
          <w:p w14:paraId="002CC53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SOVAILA VERGICA</w:t>
            </w:r>
          </w:p>
        </w:tc>
        <w:tc>
          <w:tcPr>
            <w:tcW w:w="1779" w:type="dxa"/>
            <w:shd w:val="clear" w:color="auto" w:fill="auto"/>
            <w:tcMar>
              <w:top w:w="15" w:type="dxa"/>
              <w:left w:w="15" w:type="dxa"/>
              <w:bottom w:w="15" w:type="dxa"/>
              <w:right w:w="15" w:type="dxa"/>
            </w:tcMar>
            <w:vAlign w:val="center"/>
          </w:tcPr>
          <w:p w14:paraId="5097ACF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17.05.1948</w:t>
            </w:r>
          </w:p>
        </w:tc>
        <w:tc>
          <w:tcPr>
            <w:tcW w:w="1975" w:type="dxa"/>
            <w:shd w:val="clear" w:color="auto" w:fill="auto"/>
            <w:tcMar>
              <w:top w:w="15" w:type="dxa"/>
              <w:left w:w="15" w:type="dxa"/>
              <w:bottom w:w="15" w:type="dxa"/>
              <w:right w:w="15" w:type="dxa"/>
            </w:tcMar>
            <w:vAlign w:val="center"/>
          </w:tcPr>
          <w:p w14:paraId="65D390F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006C568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57403EE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bl>
    <w:p w14:paraId="0F83DD76" w14:textId="77777777" w:rsidR="00E24FAF" w:rsidRPr="00E24FAF" w:rsidRDefault="00E24FAF" w:rsidP="00E24FAF">
      <w:pPr>
        <w:jc w:val="both"/>
        <w:rPr>
          <w:rFonts w:ascii="Arial" w:hAnsi="Arial" w:cs="Arial"/>
          <w:b/>
          <w:bCs/>
          <w:lang w:val="ro-RO" w:eastAsia="ro-RO"/>
        </w:rPr>
      </w:pPr>
    </w:p>
    <w:p w14:paraId="3938E3CB" w14:textId="47EE81AD" w:rsidR="004164F2" w:rsidRDefault="004164F2">
      <w:pPr>
        <w:pStyle w:val="ListParagraph"/>
        <w:numPr>
          <w:ilvl w:val="0"/>
          <w:numId w:val="1"/>
        </w:numPr>
        <w:jc w:val="both"/>
        <w:rPr>
          <w:rFonts w:ascii="Arial" w:hAnsi="Arial" w:cs="Arial"/>
          <w:b/>
          <w:bCs/>
          <w:lang w:val="ro-RO" w:eastAsia="ro-RO"/>
        </w:rPr>
      </w:pPr>
      <w:r w:rsidRPr="00A8625F">
        <w:rPr>
          <w:rFonts w:ascii="Arial" w:hAnsi="Arial" w:cs="Arial"/>
          <w:b/>
          <w:bCs/>
          <w:lang w:val="ro-RO" w:eastAsia="ro-RO"/>
        </w:rPr>
        <w:t>mandatul 2016 -2020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767"/>
        <w:gridCol w:w="1779"/>
        <w:gridCol w:w="1975"/>
        <w:gridCol w:w="1832"/>
      </w:tblGrid>
      <w:tr w:rsidR="00E24FAF" w:rsidRPr="00CF62F2" w14:paraId="5D9D3472"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151ECDB9" w14:textId="77777777" w:rsidR="00E24FAF"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
          <w:p w14:paraId="479EA605" w14:textId="59C70168" w:rsidR="00E24FAF" w:rsidRPr="00CF62F2" w:rsidRDefault="00E24FAF" w:rsidP="00E24FAF">
            <w:pPr>
              <w:jc w:val="center"/>
              <w:rPr>
                <w:rFonts w:ascii="Arial" w:hAnsi="Arial" w:cs="Arial"/>
                <w:b/>
                <w:bCs/>
                <w:sz w:val="20"/>
                <w:szCs w:val="20"/>
                <w:lang w:eastAsia="ro-RO"/>
              </w:rPr>
            </w:pPr>
            <w:proofErr w:type="spellStart"/>
            <w:proofErr w:type="gramStart"/>
            <w:r w:rsidRPr="00CF62F2">
              <w:rPr>
                <w:rFonts w:ascii="Arial" w:hAnsi="Arial" w:cs="Arial"/>
                <w:b/>
                <w:bCs/>
                <w:sz w:val="20"/>
                <w:szCs w:val="20"/>
                <w:lang w:eastAsia="ro-RO"/>
              </w:rPr>
              <w:t>crt</w:t>
            </w:r>
            <w:proofErr w:type="spellEnd"/>
            <w:proofErr w:type="gramEnd"/>
            <w:r w:rsidRPr="00CF62F2">
              <w:rPr>
                <w:rFonts w:ascii="Arial" w:hAnsi="Arial" w:cs="Arial"/>
                <w:b/>
                <w:bCs/>
                <w:sz w:val="20"/>
                <w:szCs w:val="20"/>
                <w:lang w:eastAsia="ro-RO"/>
              </w:rPr>
              <w:t>.</w:t>
            </w:r>
          </w:p>
        </w:tc>
        <w:tc>
          <w:tcPr>
            <w:tcW w:w="2767" w:type="dxa"/>
            <w:shd w:val="clear" w:color="auto" w:fill="BDD6EE" w:themeFill="accent1" w:themeFillTint="66"/>
            <w:tcMar>
              <w:top w:w="15" w:type="dxa"/>
              <w:left w:w="15" w:type="dxa"/>
              <w:bottom w:w="15" w:type="dxa"/>
              <w:right w:w="15" w:type="dxa"/>
            </w:tcMar>
            <w:vAlign w:val="center"/>
            <w:hideMark/>
          </w:tcPr>
          <w:p w14:paraId="2C53DC15"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282ECDB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2696FF9C"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09D8CF81"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006EC5BD"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72F1D62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767" w:type="dxa"/>
            <w:shd w:val="clear" w:color="auto" w:fill="BDD6EE" w:themeFill="accent1" w:themeFillTint="66"/>
            <w:tcMar>
              <w:top w:w="15" w:type="dxa"/>
              <w:left w:w="15" w:type="dxa"/>
              <w:bottom w:w="15" w:type="dxa"/>
              <w:right w:w="15" w:type="dxa"/>
            </w:tcMar>
            <w:vAlign w:val="center"/>
            <w:hideMark/>
          </w:tcPr>
          <w:p w14:paraId="42B2513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4DE389B8"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2D273BA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5528270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4005A88D" w14:textId="77777777" w:rsidTr="00B00CDF">
        <w:trPr>
          <w:trHeight w:val="45"/>
          <w:jc w:val="center"/>
        </w:trPr>
        <w:tc>
          <w:tcPr>
            <w:tcW w:w="699" w:type="dxa"/>
            <w:shd w:val="clear" w:color="auto" w:fill="auto"/>
            <w:tcMar>
              <w:top w:w="15" w:type="dxa"/>
              <w:left w:w="15" w:type="dxa"/>
              <w:bottom w:w="15" w:type="dxa"/>
              <w:right w:w="15" w:type="dxa"/>
            </w:tcMar>
            <w:vAlign w:val="center"/>
            <w:hideMark/>
          </w:tcPr>
          <w:p w14:paraId="34A496F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767" w:type="dxa"/>
            <w:shd w:val="clear" w:color="auto" w:fill="auto"/>
            <w:tcMar>
              <w:top w:w="15" w:type="dxa"/>
              <w:left w:w="15" w:type="dxa"/>
              <w:bottom w:w="15" w:type="dxa"/>
              <w:right w:w="15" w:type="dxa"/>
            </w:tcMar>
            <w:vAlign w:val="center"/>
          </w:tcPr>
          <w:p w14:paraId="29412BA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SOVAILA VERGICA</w:t>
            </w:r>
          </w:p>
        </w:tc>
        <w:tc>
          <w:tcPr>
            <w:tcW w:w="1779" w:type="dxa"/>
            <w:shd w:val="clear" w:color="auto" w:fill="auto"/>
            <w:tcMar>
              <w:top w:w="15" w:type="dxa"/>
              <w:left w:w="15" w:type="dxa"/>
              <w:bottom w:w="15" w:type="dxa"/>
              <w:right w:w="15" w:type="dxa"/>
            </w:tcMar>
            <w:vAlign w:val="center"/>
          </w:tcPr>
          <w:p w14:paraId="4434461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17.05.1948</w:t>
            </w:r>
          </w:p>
        </w:tc>
        <w:tc>
          <w:tcPr>
            <w:tcW w:w="1975" w:type="dxa"/>
            <w:shd w:val="clear" w:color="auto" w:fill="auto"/>
            <w:tcMar>
              <w:top w:w="15" w:type="dxa"/>
              <w:left w:w="15" w:type="dxa"/>
              <w:bottom w:w="15" w:type="dxa"/>
              <w:right w:w="15" w:type="dxa"/>
            </w:tcMar>
            <w:vAlign w:val="center"/>
          </w:tcPr>
          <w:p w14:paraId="2471230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235996B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3EF7B5C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bl>
    <w:p w14:paraId="1F8FE429" w14:textId="77777777" w:rsidR="00E24FAF" w:rsidRPr="00E24FAF" w:rsidRDefault="00E24FAF" w:rsidP="00E24FAF">
      <w:pPr>
        <w:jc w:val="both"/>
        <w:rPr>
          <w:rFonts w:ascii="Arial" w:hAnsi="Arial" w:cs="Arial"/>
          <w:b/>
          <w:bCs/>
          <w:lang w:val="ro-RO" w:eastAsia="ro-RO"/>
        </w:rPr>
      </w:pPr>
    </w:p>
    <w:p w14:paraId="57F4AEA5" w14:textId="4ED83EE6" w:rsidR="004164F2" w:rsidRPr="00A8625F" w:rsidRDefault="004164F2">
      <w:pPr>
        <w:pStyle w:val="ListParagraph"/>
        <w:numPr>
          <w:ilvl w:val="0"/>
          <w:numId w:val="1"/>
        </w:numPr>
        <w:jc w:val="both"/>
        <w:rPr>
          <w:rFonts w:ascii="Arial" w:hAnsi="Arial" w:cs="Arial"/>
          <w:b/>
          <w:bCs/>
          <w:lang w:val="ro-RO" w:eastAsia="ro-RO"/>
        </w:rPr>
      </w:pPr>
      <w:r w:rsidRPr="00A8625F">
        <w:rPr>
          <w:rFonts w:ascii="Arial" w:hAnsi="Arial" w:cs="Arial"/>
          <w:b/>
          <w:bCs/>
          <w:lang w:val="ro-RO" w:eastAsia="ro-RO"/>
        </w:rPr>
        <w:t>mandatul 2020 - 2024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767"/>
        <w:gridCol w:w="1779"/>
        <w:gridCol w:w="1975"/>
        <w:gridCol w:w="1832"/>
      </w:tblGrid>
      <w:tr w:rsidR="00E24FAF" w:rsidRPr="00CF62F2" w14:paraId="6F4BDA8A"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0C37F891" w14:textId="5FF8E191" w:rsidR="00E24FAF" w:rsidRPr="00CF62F2" w:rsidRDefault="00D00F25" w:rsidP="00B00CDF">
            <w:pPr>
              <w:jc w:val="center"/>
              <w:rPr>
                <w:rFonts w:ascii="Arial" w:hAnsi="Arial" w:cs="Arial"/>
                <w:b/>
                <w:bCs/>
                <w:sz w:val="20"/>
                <w:szCs w:val="20"/>
                <w:lang w:eastAsia="ro-RO"/>
              </w:rPr>
            </w:pPr>
            <w:r w:rsidRPr="00A8625F">
              <w:rPr>
                <w:rFonts w:ascii="Arial" w:hAnsi="Arial" w:cs="Arial"/>
                <w:lang w:val="ro-RO" w:eastAsia="ro-RO"/>
              </w:rPr>
              <w:t xml:space="preserve"> </w:t>
            </w:r>
            <w:r w:rsidR="00E24FAF" w:rsidRPr="00CF62F2">
              <w:rPr>
                <w:rFonts w:ascii="Arial" w:hAnsi="Arial" w:cs="Arial"/>
                <w:b/>
                <w:bCs/>
                <w:sz w:val="20"/>
                <w:szCs w:val="20"/>
                <w:lang w:eastAsia="ro-RO"/>
              </w:rPr>
              <w:t xml:space="preserve">Nr. </w:t>
            </w:r>
            <w:proofErr w:type="spellStart"/>
            <w:r w:rsidR="00E24FAF" w:rsidRPr="00CF62F2">
              <w:rPr>
                <w:rFonts w:ascii="Arial" w:hAnsi="Arial" w:cs="Arial"/>
                <w:b/>
                <w:bCs/>
                <w:sz w:val="20"/>
                <w:szCs w:val="20"/>
                <w:lang w:eastAsia="ro-RO"/>
              </w:rPr>
              <w:t>crt</w:t>
            </w:r>
            <w:proofErr w:type="spellEnd"/>
            <w:r w:rsidR="00E24FAF" w:rsidRPr="00CF62F2">
              <w:rPr>
                <w:rFonts w:ascii="Arial" w:hAnsi="Arial" w:cs="Arial"/>
                <w:b/>
                <w:bCs/>
                <w:sz w:val="20"/>
                <w:szCs w:val="20"/>
                <w:lang w:eastAsia="ro-RO"/>
              </w:rPr>
              <w:t>.</w:t>
            </w:r>
          </w:p>
        </w:tc>
        <w:tc>
          <w:tcPr>
            <w:tcW w:w="2767" w:type="dxa"/>
            <w:shd w:val="clear" w:color="auto" w:fill="BDD6EE" w:themeFill="accent1" w:themeFillTint="66"/>
            <w:tcMar>
              <w:top w:w="15" w:type="dxa"/>
              <w:left w:w="15" w:type="dxa"/>
              <w:bottom w:w="15" w:type="dxa"/>
              <w:right w:w="15" w:type="dxa"/>
            </w:tcMar>
            <w:vAlign w:val="center"/>
            <w:hideMark/>
          </w:tcPr>
          <w:p w14:paraId="5A477FDB"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0400E2B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w:t>
            </w:r>
            <w:r>
              <w:rPr>
                <w:rFonts w:ascii="Arial" w:hAnsi="Arial" w:cs="Arial"/>
                <w:b/>
                <w:bCs/>
                <w:sz w:val="20"/>
                <w:szCs w:val="20"/>
                <w:lang w:eastAsia="ro-RO"/>
              </w:rPr>
              <w:t>.</w:t>
            </w:r>
            <w:r w:rsidRPr="00CF62F2">
              <w:rPr>
                <w:rFonts w:ascii="Arial" w:hAnsi="Arial" w:cs="Arial"/>
                <w:b/>
                <w:bCs/>
                <w:sz w:val="20"/>
                <w:szCs w:val="20"/>
                <w:lang w:eastAsia="ro-RO"/>
              </w:rPr>
              <w:t>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3105EDAE"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4B7C015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5D6DA3D6" w14:textId="77777777" w:rsidTr="00B00CDF">
        <w:trPr>
          <w:trHeight w:val="45"/>
          <w:jc w:val="center"/>
        </w:trPr>
        <w:tc>
          <w:tcPr>
            <w:tcW w:w="699" w:type="dxa"/>
            <w:shd w:val="clear" w:color="auto" w:fill="BDD6EE" w:themeFill="accent1" w:themeFillTint="66"/>
            <w:tcMar>
              <w:top w:w="15" w:type="dxa"/>
              <w:left w:w="15" w:type="dxa"/>
              <w:bottom w:w="15" w:type="dxa"/>
              <w:right w:w="15" w:type="dxa"/>
            </w:tcMar>
            <w:vAlign w:val="center"/>
            <w:hideMark/>
          </w:tcPr>
          <w:p w14:paraId="4C0BD6F8"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767" w:type="dxa"/>
            <w:shd w:val="clear" w:color="auto" w:fill="BDD6EE" w:themeFill="accent1" w:themeFillTint="66"/>
            <w:tcMar>
              <w:top w:w="15" w:type="dxa"/>
              <w:left w:w="15" w:type="dxa"/>
              <w:bottom w:w="15" w:type="dxa"/>
              <w:right w:w="15" w:type="dxa"/>
            </w:tcMar>
            <w:vAlign w:val="center"/>
            <w:hideMark/>
          </w:tcPr>
          <w:p w14:paraId="7D42C53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059539C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48D777DD"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0D1E45E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0792AA9B" w14:textId="77777777" w:rsidTr="00B00CDF">
        <w:trPr>
          <w:trHeight w:val="45"/>
          <w:jc w:val="center"/>
        </w:trPr>
        <w:tc>
          <w:tcPr>
            <w:tcW w:w="699" w:type="dxa"/>
            <w:shd w:val="clear" w:color="auto" w:fill="auto"/>
            <w:tcMar>
              <w:top w:w="15" w:type="dxa"/>
              <w:left w:w="15" w:type="dxa"/>
              <w:bottom w:w="15" w:type="dxa"/>
              <w:right w:w="15" w:type="dxa"/>
            </w:tcMar>
            <w:vAlign w:val="center"/>
            <w:hideMark/>
          </w:tcPr>
          <w:p w14:paraId="5233238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767" w:type="dxa"/>
            <w:shd w:val="clear" w:color="auto" w:fill="auto"/>
            <w:tcMar>
              <w:top w:w="15" w:type="dxa"/>
              <w:left w:w="15" w:type="dxa"/>
              <w:bottom w:w="15" w:type="dxa"/>
              <w:right w:w="15" w:type="dxa"/>
            </w:tcMar>
            <w:vAlign w:val="center"/>
          </w:tcPr>
          <w:p w14:paraId="0EE7DE1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SANDU SORIN</w:t>
            </w:r>
          </w:p>
        </w:tc>
        <w:tc>
          <w:tcPr>
            <w:tcW w:w="1779" w:type="dxa"/>
            <w:shd w:val="clear" w:color="auto" w:fill="auto"/>
            <w:tcMar>
              <w:top w:w="15" w:type="dxa"/>
              <w:left w:w="15" w:type="dxa"/>
              <w:bottom w:w="15" w:type="dxa"/>
              <w:right w:w="15" w:type="dxa"/>
            </w:tcMar>
            <w:vAlign w:val="center"/>
          </w:tcPr>
          <w:p w14:paraId="7041157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20.10.1963</w:t>
            </w:r>
          </w:p>
        </w:tc>
        <w:tc>
          <w:tcPr>
            <w:tcW w:w="1975" w:type="dxa"/>
            <w:shd w:val="clear" w:color="auto" w:fill="auto"/>
            <w:tcMar>
              <w:top w:w="15" w:type="dxa"/>
              <w:left w:w="15" w:type="dxa"/>
              <w:bottom w:w="15" w:type="dxa"/>
              <w:right w:w="15" w:type="dxa"/>
            </w:tcMar>
            <w:vAlign w:val="center"/>
          </w:tcPr>
          <w:p w14:paraId="0BE0632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hideMark/>
          </w:tcPr>
          <w:p w14:paraId="3A486D3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bl>
    <w:p w14:paraId="79D3371F" w14:textId="5FC061FA" w:rsidR="00D00F25" w:rsidRPr="00A8625F" w:rsidRDefault="00D00F25" w:rsidP="00387A45">
      <w:pPr>
        <w:jc w:val="both"/>
        <w:rPr>
          <w:rFonts w:ascii="Arial" w:hAnsi="Arial" w:cs="Arial"/>
          <w:lang w:val="ro-RO" w:eastAsia="ro-RO"/>
        </w:rPr>
      </w:pPr>
    </w:p>
    <w:p w14:paraId="6D628437" w14:textId="77777777" w:rsidR="00D00F25" w:rsidRDefault="00D00F25" w:rsidP="00387A45">
      <w:pPr>
        <w:jc w:val="both"/>
        <w:rPr>
          <w:rFonts w:ascii="Arial" w:hAnsi="Arial" w:cs="Arial"/>
          <w:b/>
          <w:lang w:val="ro-RO" w:eastAsia="ro-RO"/>
        </w:rPr>
      </w:pPr>
      <w:r w:rsidRPr="00A8625F">
        <w:rPr>
          <w:rFonts w:ascii="Arial" w:hAnsi="Arial" w:cs="Arial"/>
          <w:b/>
          <w:lang w:val="ro-RO" w:eastAsia="ro-RO"/>
        </w:rPr>
        <w:t> </w:t>
      </w:r>
    </w:p>
    <w:p w14:paraId="54E721D2" w14:textId="77777777" w:rsidR="00E24FAF" w:rsidRDefault="00E24FAF" w:rsidP="00387A45">
      <w:pPr>
        <w:jc w:val="both"/>
        <w:rPr>
          <w:rFonts w:ascii="Arial" w:hAnsi="Arial" w:cs="Arial"/>
          <w:b/>
          <w:lang w:val="ro-RO" w:eastAsia="ro-RO"/>
        </w:rPr>
      </w:pPr>
    </w:p>
    <w:p w14:paraId="7BF68218" w14:textId="77777777" w:rsidR="00E24FAF" w:rsidRDefault="00E24FAF" w:rsidP="00387A45">
      <w:pPr>
        <w:jc w:val="both"/>
        <w:rPr>
          <w:rFonts w:ascii="Arial" w:hAnsi="Arial" w:cs="Arial"/>
          <w:b/>
          <w:lang w:val="ro-RO" w:eastAsia="ro-RO"/>
        </w:rPr>
      </w:pPr>
    </w:p>
    <w:p w14:paraId="36C65F7C" w14:textId="77777777" w:rsidR="00E24FAF" w:rsidRPr="00A8625F" w:rsidRDefault="00E24FAF" w:rsidP="00387A45">
      <w:pPr>
        <w:jc w:val="both"/>
        <w:rPr>
          <w:rFonts w:ascii="Arial" w:hAnsi="Arial" w:cs="Arial"/>
          <w:b/>
          <w:lang w:val="ro-RO" w:eastAsia="ro-RO"/>
        </w:rPr>
      </w:pPr>
    </w:p>
    <w:p w14:paraId="5477ADBA" w14:textId="77777777" w:rsidR="00892F59" w:rsidRPr="00A8625F" w:rsidRDefault="00892F59" w:rsidP="00387A45">
      <w:pPr>
        <w:jc w:val="both"/>
        <w:rPr>
          <w:rFonts w:ascii="Arial" w:hAnsi="Arial" w:cs="Arial"/>
          <w:b/>
          <w:lang w:val="ro-RO" w:eastAsia="ro-RO"/>
        </w:rPr>
      </w:pPr>
    </w:p>
    <w:p w14:paraId="43725ECD" w14:textId="77777777" w:rsidR="00892F59" w:rsidRPr="00A8625F" w:rsidRDefault="00892F59" w:rsidP="00387A45">
      <w:pPr>
        <w:jc w:val="both"/>
        <w:rPr>
          <w:rFonts w:ascii="Arial" w:hAnsi="Arial" w:cs="Arial"/>
          <w:b/>
          <w:lang w:val="ro-RO" w:eastAsia="ro-RO"/>
        </w:rPr>
      </w:pPr>
    </w:p>
    <w:p w14:paraId="769434B3" w14:textId="77777777" w:rsidR="00892F59" w:rsidRPr="00A8625F" w:rsidRDefault="00892F59" w:rsidP="00387A45">
      <w:pPr>
        <w:jc w:val="both"/>
        <w:rPr>
          <w:rFonts w:ascii="Arial" w:hAnsi="Arial" w:cs="Arial"/>
          <w:b/>
          <w:lang w:val="ro-RO" w:eastAsia="ro-RO"/>
        </w:rPr>
      </w:pPr>
    </w:p>
    <w:p w14:paraId="30447F57" w14:textId="77777777" w:rsidR="00892F59" w:rsidRPr="00A8625F" w:rsidRDefault="00892F59" w:rsidP="00387A45">
      <w:pPr>
        <w:jc w:val="both"/>
        <w:rPr>
          <w:rFonts w:ascii="Arial" w:hAnsi="Arial" w:cs="Arial"/>
          <w:b/>
          <w:lang w:val="ro-RO" w:eastAsia="ro-RO"/>
        </w:rPr>
      </w:pPr>
    </w:p>
    <w:p w14:paraId="72EADFA4" w14:textId="77777777" w:rsidR="00892F59" w:rsidRDefault="00892F59" w:rsidP="00387A45">
      <w:pPr>
        <w:jc w:val="both"/>
        <w:rPr>
          <w:rFonts w:ascii="Arial" w:hAnsi="Arial" w:cs="Arial"/>
          <w:b/>
          <w:lang w:val="ro-RO" w:eastAsia="ro-RO"/>
        </w:rPr>
      </w:pPr>
    </w:p>
    <w:p w14:paraId="0F925AD6" w14:textId="77777777" w:rsidR="00AA4895" w:rsidRDefault="00AA4895" w:rsidP="00387A45">
      <w:pPr>
        <w:jc w:val="both"/>
        <w:rPr>
          <w:rFonts w:ascii="Arial" w:hAnsi="Arial" w:cs="Arial"/>
          <w:b/>
          <w:lang w:val="ro-RO" w:eastAsia="ro-RO"/>
        </w:rPr>
      </w:pPr>
    </w:p>
    <w:p w14:paraId="31B17473" w14:textId="77777777" w:rsidR="00AA4895" w:rsidRDefault="00AA4895" w:rsidP="00387A45">
      <w:pPr>
        <w:jc w:val="both"/>
        <w:rPr>
          <w:rFonts w:ascii="Arial" w:hAnsi="Arial" w:cs="Arial"/>
          <w:b/>
          <w:lang w:val="ro-RO" w:eastAsia="ro-RO"/>
        </w:rPr>
      </w:pPr>
    </w:p>
    <w:p w14:paraId="225797D5" w14:textId="77777777" w:rsidR="00522D0F" w:rsidRDefault="00522D0F" w:rsidP="00522D0F">
      <w:pPr>
        <w:jc w:val="both"/>
        <w:rPr>
          <w:rFonts w:ascii="Arial" w:hAnsi="Arial" w:cs="Arial"/>
          <w:b/>
          <w:sz w:val="28"/>
          <w:szCs w:val="28"/>
          <w:lang w:val="ro-RO" w:eastAsia="ro-RO"/>
        </w:rPr>
      </w:pPr>
    </w:p>
    <w:p w14:paraId="4D0A670E" w14:textId="5F8F9518" w:rsidR="00D322F5" w:rsidRPr="00EF5AB8" w:rsidRDefault="00D00F25" w:rsidP="00892F59">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 xml:space="preserve">ANEXA nr. </w:t>
      </w:r>
      <w:r w:rsidR="00DF2E86" w:rsidRPr="00EF5AB8">
        <w:rPr>
          <w:rFonts w:ascii="Arial" w:hAnsi="Arial" w:cs="Arial"/>
          <w:b/>
          <w:sz w:val="28"/>
          <w:szCs w:val="28"/>
          <w:lang w:val="ro-RO" w:eastAsia="ro-RO"/>
        </w:rPr>
        <w:t>5</w:t>
      </w:r>
      <w:r w:rsidRPr="00EF5AB8">
        <w:rPr>
          <w:rFonts w:ascii="Arial" w:hAnsi="Arial" w:cs="Arial"/>
          <w:b/>
          <w:sz w:val="28"/>
          <w:szCs w:val="28"/>
          <w:vertAlign w:val="superscript"/>
          <w:lang w:val="ro-RO" w:eastAsia="ro-RO"/>
        </w:rPr>
        <w:t>b</w:t>
      </w:r>
      <w:r w:rsidRPr="00EF5AB8">
        <w:rPr>
          <w:rFonts w:ascii="Arial" w:hAnsi="Arial" w:cs="Arial"/>
          <w:sz w:val="28"/>
          <w:szCs w:val="28"/>
          <w:lang w:val="ro-RO" w:eastAsia="ro-RO"/>
        </w:rPr>
        <w:t> </w:t>
      </w:r>
      <w:r w:rsidR="00892F59" w:rsidRPr="00EF5AB8">
        <w:rPr>
          <w:rFonts w:ascii="Arial" w:hAnsi="Arial" w:cs="Arial"/>
          <w:sz w:val="28"/>
          <w:szCs w:val="28"/>
          <w:lang w:val="ro-RO" w:eastAsia="ro-RO"/>
        </w:rPr>
        <w:t xml:space="preserve"> - </w:t>
      </w:r>
      <w:r w:rsidR="00892F59" w:rsidRPr="00EF5AB8">
        <w:rPr>
          <w:rFonts w:ascii="Arial" w:hAnsi="Arial" w:cs="Arial"/>
          <w:b/>
          <w:bCs/>
          <w:sz w:val="28"/>
          <w:szCs w:val="28"/>
          <w:lang w:val="ro-RO" w:eastAsia="ro-RO"/>
        </w:rPr>
        <w:t xml:space="preserve">Componenta nominală, perioada/perioadele de exercitare a mandatelor aleșilor locali de la nivelul Comunei </w:t>
      </w:r>
      <w:r w:rsidR="000219EB">
        <w:rPr>
          <w:rFonts w:ascii="Arial" w:hAnsi="Arial" w:cs="Arial"/>
          <w:b/>
          <w:bCs/>
          <w:sz w:val="28"/>
          <w:szCs w:val="28"/>
          <w:lang w:val="ro-RO" w:eastAsia="ro-RO"/>
        </w:rPr>
        <w:t>Călărași</w:t>
      </w:r>
      <w:r w:rsidR="00892F59" w:rsidRPr="00EF5AB8">
        <w:rPr>
          <w:rFonts w:ascii="Arial" w:hAnsi="Arial" w:cs="Arial"/>
          <w:b/>
          <w:bCs/>
          <w:sz w:val="28"/>
          <w:szCs w:val="28"/>
          <w:lang w:val="ro-RO" w:eastAsia="ro-RO"/>
        </w:rPr>
        <w:t xml:space="preserve">, Județul </w:t>
      </w:r>
      <w:r w:rsidR="000219EB">
        <w:rPr>
          <w:rFonts w:ascii="Arial" w:hAnsi="Arial" w:cs="Arial"/>
          <w:b/>
          <w:bCs/>
          <w:sz w:val="28"/>
          <w:szCs w:val="28"/>
          <w:lang w:val="ro-RO" w:eastAsia="ro-RO"/>
        </w:rPr>
        <w:t>Dolj</w:t>
      </w:r>
      <w:r w:rsidR="00892F59" w:rsidRPr="00EF5AB8">
        <w:rPr>
          <w:rFonts w:ascii="Arial" w:hAnsi="Arial" w:cs="Arial"/>
          <w:b/>
          <w:bCs/>
          <w:sz w:val="28"/>
          <w:szCs w:val="28"/>
          <w:lang w:val="ro-RO" w:eastAsia="ro-RO"/>
        </w:rPr>
        <w:t>, precum și apartenența politică a acestora, începând cu anul 2004</w:t>
      </w:r>
      <w:r w:rsidR="00892F59" w:rsidRPr="00EF5AB8">
        <w:rPr>
          <w:rFonts w:ascii="Arial" w:hAnsi="Arial" w:cs="Arial"/>
          <w:sz w:val="28"/>
          <w:szCs w:val="28"/>
          <w:lang w:val="ro-RO" w:eastAsia="ro-RO"/>
        </w:rPr>
        <w:t xml:space="preserve"> - </w:t>
      </w:r>
      <w:r w:rsidR="004C7BAD" w:rsidRPr="00EF5AB8">
        <w:rPr>
          <w:rFonts w:ascii="Arial" w:hAnsi="Arial" w:cs="Arial"/>
          <w:b/>
          <w:sz w:val="28"/>
          <w:szCs w:val="28"/>
          <w:lang w:val="ro-RO" w:eastAsia="ro-RO"/>
        </w:rPr>
        <w:t>I</w:t>
      </w:r>
      <w:r w:rsidRPr="00EF5AB8">
        <w:rPr>
          <w:rFonts w:ascii="Arial" w:hAnsi="Arial" w:cs="Arial"/>
          <w:b/>
          <w:sz w:val="28"/>
          <w:szCs w:val="28"/>
          <w:lang w:val="ro-RO" w:eastAsia="ro-RO"/>
        </w:rPr>
        <w:t>I.</w:t>
      </w:r>
      <w:r w:rsidR="001618C2" w:rsidRPr="00EF5AB8">
        <w:rPr>
          <w:rFonts w:ascii="Arial" w:hAnsi="Arial" w:cs="Arial"/>
          <w:b/>
          <w:sz w:val="28"/>
          <w:szCs w:val="28"/>
          <w:lang w:val="ro-RO" w:eastAsia="ro-RO"/>
        </w:rPr>
        <w:t xml:space="preserve"> </w:t>
      </w:r>
      <w:r w:rsidRPr="00EF5AB8">
        <w:rPr>
          <w:rFonts w:ascii="Arial" w:hAnsi="Arial" w:cs="Arial"/>
          <w:b/>
          <w:sz w:val="28"/>
          <w:szCs w:val="28"/>
          <w:lang w:val="ro-RO" w:eastAsia="ro-RO"/>
        </w:rPr>
        <w:t>CONSILIERI LOCALI</w:t>
      </w:r>
    </w:p>
    <w:p w14:paraId="7828A1DC" w14:textId="626B64E4" w:rsidR="00D00F25" w:rsidRPr="00A8625F" w:rsidRDefault="00D00F25" w:rsidP="00387A45">
      <w:pPr>
        <w:jc w:val="both"/>
        <w:rPr>
          <w:rFonts w:ascii="Arial" w:hAnsi="Arial" w:cs="Arial"/>
          <w:lang w:val="ro-RO" w:eastAsia="ro-RO"/>
        </w:rPr>
      </w:pPr>
      <w:r w:rsidRPr="00A8625F">
        <w:rPr>
          <w:rFonts w:ascii="Arial" w:hAnsi="Arial" w:cs="Arial"/>
          <w:lang w:val="ro-RO" w:eastAsia="ro-RO"/>
        </w:rPr>
        <w:t> </w:t>
      </w:r>
    </w:p>
    <w:p w14:paraId="49D66743" w14:textId="0FF3D59B" w:rsidR="00D00F25" w:rsidRDefault="00D00F25">
      <w:pPr>
        <w:pStyle w:val="ListParagraph"/>
        <w:numPr>
          <w:ilvl w:val="0"/>
          <w:numId w:val="2"/>
        </w:numPr>
        <w:jc w:val="both"/>
        <w:rPr>
          <w:rFonts w:ascii="Arial" w:hAnsi="Arial" w:cs="Arial"/>
          <w:b/>
          <w:bCs/>
          <w:lang w:val="ro-RO" w:eastAsia="ro-RO"/>
        </w:rPr>
      </w:pPr>
      <w:r w:rsidRPr="00A8625F">
        <w:rPr>
          <w:rFonts w:ascii="Arial" w:hAnsi="Arial" w:cs="Arial"/>
          <w:b/>
          <w:bCs/>
          <w:lang w:val="ro-RO" w:eastAsia="ro-RO"/>
        </w:rPr>
        <w:t xml:space="preserve">mandatul </w:t>
      </w:r>
      <w:r w:rsidR="00D322F5" w:rsidRPr="00A8625F">
        <w:rPr>
          <w:rFonts w:ascii="Arial" w:hAnsi="Arial" w:cs="Arial"/>
          <w:b/>
          <w:bCs/>
          <w:lang w:val="ro-RO" w:eastAsia="ro-RO"/>
        </w:rPr>
        <w:t xml:space="preserve">2004 </w:t>
      </w:r>
      <w:r w:rsidR="00E24FAF">
        <w:rPr>
          <w:rFonts w:ascii="Arial" w:hAnsi="Arial" w:cs="Arial"/>
          <w:b/>
          <w:bCs/>
          <w:lang w:val="ro-RO" w:eastAsia="ro-RO"/>
        </w:rPr>
        <w:t>–</w:t>
      </w:r>
      <w:r w:rsidR="00D322F5" w:rsidRPr="00A8625F">
        <w:rPr>
          <w:rFonts w:ascii="Arial" w:hAnsi="Arial" w:cs="Arial"/>
          <w:b/>
          <w:bCs/>
          <w:lang w:val="ro-RO" w:eastAsia="ro-RO"/>
        </w:rPr>
        <w:t xml:space="preserve"> 2008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050"/>
        <w:gridCol w:w="1779"/>
        <w:gridCol w:w="1975"/>
        <w:gridCol w:w="1832"/>
      </w:tblGrid>
      <w:tr w:rsidR="00E24FAF" w:rsidRPr="00CF62F2" w14:paraId="528D8F9F" w14:textId="77777777" w:rsidTr="00B00CDF">
        <w:trPr>
          <w:trHeight w:val="45"/>
          <w:tblHeader/>
          <w:jc w:val="center"/>
        </w:trPr>
        <w:tc>
          <w:tcPr>
            <w:tcW w:w="416" w:type="dxa"/>
            <w:shd w:val="clear" w:color="auto" w:fill="BDD6EE" w:themeFill="accent1" w:themeFillTint="66"/>
            <w:tcMar>
              <w:top w:w="15" w:type="dxa"/>
              <w:left w:w="15" w:type="dxa"/>
              <w:bottom w:w="15" w:type="dxa"/>
              <w:right w:w="15" w:type="dxa"/>
            </w:tcMar>
            <w:vAlign w:val="center"/>
            <w:hideMark/>
          </w:tcPr>
          <w:p w14:paraId="41733DF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3050" w:type="dxa"/>
            <w:shd w:val="clear" w:color="auto" w:fill="BDD6EE" w:themeFill="accent1" w:themeFillTint="66"/>
            <w:tcMar>
              <w:top w:w="15" w:type="dxa"/>
              <w:left w:w="15" w:type="dxa"/>
              <w:bottom w:w="15" w:type="dxa"/>
              <w:right w:w="15" w:type="dxa"/>
            </w:tcMar>
            <w:vAlign w:val="center"/>
            <w:hideMark/>
          </w:tcPr>
          <w:p w14:paraId="7D1DA7D0"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75BBCA6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4050A45D"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70BE609E"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01F8302A" w14:textId="77777777" w:rsidTr="00B00CDF">
        <w:trPr>
          <w:trHeight w:val="45"/>
          <w:tblHeader/>
          <w:jc w:val="center"/>
        </w:trPr>
        <w:tc>
          <w:tcPr>
            <w:tcW w:w="416" w:type="dxa"/>
            <w:shd w:val="clear" w:color="auto" w:fill="BDD6EE" w:themeFill="accent1" w:themeFillTint="66"/>
            <w:tcMar>
              <w:top w:w="15" w:type="dxa"/>
              <w:left w:w="15" w:type="dxa"/>
              <w:bottom w:w="15" w:type="dxa"/>
              <w:right w:w="15" w:type="dxa"/>
            </w:tcMar>
            <w:vAlign w:val="center"/>
            <w:hideMark/>
          </w:tcPr>
          <w:p w14:paraId="1BCBBB4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3050" w:type="dxa"/>
            <w:shd w:val="clear" w:color="auto" w:fill="BDD6EE" w:themeFill="accent1" w:themeFillTint="66"/>
            <w:tcMar>
              <w:top w:w="15" w:type="dxa"/>
              <w:left w:w="15" w:type="dxa"/>
              <w:bottom w:w="15" w:type="dxa"/>
              <w:right w:w="15" w:type="dxa"/>
            </w:tcMar>
            <w:vAlign w:val="center"/>
            <w:hideMark/>
          </w:tcPr>
          <w:p w14:paraId="71DC5793"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2D1898D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23AD36D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471EC1A8"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45C9FD5F" w14:textId="77777777" w:rsidTr="00B00CDF">
        <w:trPr>
          <w:trHeight w:val="45"/>
          <w:jc w:val="center"/>
        </w:trPr>
        <w:tc>
          <w:tcPr>
            <w:tcW w:w="416" w:type="dxa"/>
            <w:shd w:val="clear" w:color="auto" w:fill="auto"/>
            <w:tcMar>
              <w:top w:w="15" w:type="dxa"/>
              <w:left w:w="15" w:type="dxa"/>
              <w:bottom w:w="15" w:type="dxa"/>
              <w:right w:w="15" w:type="dxa"/>
            </w:tcMar>
            <w:vAlign w:val="center"/>
            <w:hideMark/>
          </w:tcPr>
          <w:p w14:paraId="295C5E7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3050" w:type="dxa"/>
            <w:shd w:val="clear" w:color="auto" w:fill="auto"/>
            <w:tcMar>
              <w:top w:w="15" w:type="dxa"/>
              <w:left w:w="15" w:type="dxa"/>
              <w:bottom w:w="15" w:type="dxa"/>
              <w:right w:w="15" w:type="dxa"/>
            </w:tcMar>
            <w:vAlign w:val="center"/>
          </w:tcPr>
          <w:p w14:paraId="57A13009"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BADEA PARASCHIVA</w:t>
            </w:r>
          </w:p>
        </w:tc>
        <w:tc>
          <w:tcPr>
            <w:tcW w:w="1779" w:type="dxa"/>
            <w:shd w:val="clear" w:color="auto" w:fill="auto"/>
            <w:tcMar>
              <w:top w:w="15" w:type="dxa"/>
              <w:left w:w="15" w:type="dxa"/>
              <w:bottom w:w="15" w:type="dxa"/>
              <w:right w:w="15" w:type="dxa"/>
            </w:tcMar>
            <w:vAlign w:val="center"/>
          </w:tcPr>
          <w:p w14:paraId="5DBC9F3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232.06.1943</w:t>
            </w:r>
          </w:p>
        </w:tc>
        <w:tc>
          <w:tcPr>
            <w:tcW w:w="1975" w:type="dxa"/>
            <w:shd w:val="clear" w:color="auto" w:fill="auto"/>
            <w:tcMar>
              <w:top w:w="15" w:type="dxa"/>
              <w:left w:w="15" w:type="dxa"/>
              <w:bottom w:w="15" w:type="dxa"/>
              <w:right w:w="15" w:type="dxa"/>
            </w:tcMar>
            <w:vAlign w:val="center"/>
          </w:tcPr>
          <w:p w14:paraId="2834C192"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0AF2C78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1EDE009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7CBF0D44" w14:textId="77777777" w:rsidTr="00B00CDF">
        <w:trPr>
          <w:trHeight w:val="45"/>
          <w:jc w:val="center"/>
        </w:trPr>
        <w:tc>
          <w:tcPr>
            <w:tcW w:w="416" w:type="dxa"/>
            <w:shd w:val="clear" w:color="auto" w:fill="auto"/>
            <w:tcMar>
              <w:top w:w="15" w:type="dxa"/>
              <w:left w:w="15" w:type="dxa"/>
              <w:bottom w:w="15" w:type="dxa"/>
              <w:right w:w="15" w:type="dxa"/>
            </w:tcMar>
            <w:vAlign w:val="center"/>
            <w:hideMark/>
          </w:tcPr>
          <w:p w14:paraId="7109EEC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w:t>
            </w:r>
          </w:p>
        </w:tc>
        <w:tc>
          <w:tcPr>
            <w:tcW w:w="3050" w:type="dxa"/>
            <w:shd w:val="clear" w:color="auto" w:fill="auto"/>
            <w:tcMar>
              <w:top w:w="15" w:type="dxa"/>
              <w:left w:w="15" w:type="dxa"/>
              <w:bottom w:w="15" w:type="dxa"/>
              <w:right w:w="15" w:type="dxa"/>
            </w:tcMar>
            <w:vAlign w:val="center"/>
          </w:tcPr>
          <w:p w14:paraId="251AADF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CHIATA COSTEL GABRIEL</w:t>
            </w:r>
          </w:p>
        </w:tc>
        <w:tc>
          <w:tcPr>
            <w:tcW w:w="1779" w:type="dxa"/>
            <w:shd w:val="clear" w:color="auto" w:fill="auto"/>
            <w:tcMar>
              <w:top w:w="15" w:type="dxa"/>
              <w:left w:w="15" w:type="dxa"/>
              <w:bottom w:w="15" w:type="dxa"/>
              <w:right w:w="15" w:type="dxa"/>
            </w:tcMar>
            <w:vAlign w:val="center"/>
          </w:tcPr>
          <w:p w14:paraId="0B9012C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23.09.1960</w:t>
            </w:r>
          </w:p>
        </w:tc>
        <w:tc>
          <w:tcPr>
            <w:tcW w:w="1975" w:type="dxa"/>
            <w:shd w:val="clear" w:color="auto" w:fill="auto"/>
            <w:tcMar>
              <w:top w:w="15" w:type="dxa"/>
              <w:left w:w="15" w:type="dxa"/>
              <w:bottom w:w="15" w:type="dxa"/>
              <w:right w:w="15" w:type="dxa"/>
            </w:tcMar>
            <w:vAlign w:val="center"/>
          </w:tcPr>
          <w:p w14:paraId="312D2B6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hideMark/>
          </w:tcPr>
          <w:p w14:paraId="2CE77A8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4754013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7F120CE6" w14:textId="77777777" w:rsidTr="00B00CDF">
        <w:trPr>
          <w:trHeight w:val="45"/>
          <w:jc w:val="center"/>
        </w:trPr>
        <w:tc>
          <w:tcPr>
            <w:tcW w:w="416" w:type="dxa"/>
            <w:shd w:val="clear" w:color="auto" w:fill="auto"/>
            <w:tcMar>
              <w:top w:w="15" w:type="dxa"/>
              <w:left w:w="15" w:type="dxa"/>
              <w:bottom w:w="15" w:type="dxa"/>
              <w:right w:w="15" w:type="dxa"/>
            </w:tcMar>
            <w:vAlign w:val="center"/>
          </w:tcPr>
          <w:p w14:paraId="486CE0B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w:t>
            </w:r>
          </w:p>
        </w:tc>
        <w:tc>
          <w:tcPr>
            <w:tcW w:w="3050" w:type="dxa"/>
            <w:shd w:val="clear" w:color="auto" w:fill="auto"/>
            <w:tcMar>
              <w:top w:w="15" w:type="dxa"/>
              <w:left w:w="15" w:type="dxa"/>
              <w:bottom w:w="15" w:type="dxa"/>
              <w:right w:w="15" w:type="dxa"/>
            </w:tcMar>
            <w:vAlign w:val="center"/>
          </w:tcPr>
          <w:p w14:paraId="13F4AADD"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CHIOSA VALENTIN</w:t>
            </w:r>
          </w:p>
        </w:tc>
        <w:tc>
          <w:tcPr>
            <w:tcW w:w="1779" w:type="dxa"/>
            <w:shd w:val="clear" w:color="auto" w:fill="auto"/>
            <w:tcMar>
              <w:top w:w="15" w:type="dxa"/>
              <w:left w:w="15" w:type="dxa"/>
              <w:bottom w:w="15" w:type="dxa"/>
              <w:right w:w="15" w:type="dxa"/>
            </w:tcMar>
            <w:vAlign w:val="center"/>
          </w:tcPr>
          <w:p w14:paraId="2C4B9B7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06.03.1961</w:t>
            </w:r>
          </w:p>
        </w:tc>
        <w:tc>
          <w:tcPr>
            <w:tcW w:w="1975" w:type="dxa"/>
            <w:shd w:val="clear" w:color="auto" w:fill="auto"/>
            <w:tcMar>
              <w:top w:w="15" w:type="dxa"/>
              <w:left w:w="15" w:type="dxa"/>
              <w:bottom w:w="15" w:type="dxa"/>
              <w:right w:w="15" w:type="dxa"/>
            </w:tcMar>
            <w:vAlign w:val="center"/>
          </w:tcPr>
          <w:p w14:paraId="6B98843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551422B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0084BB4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72694914" w14:textId="77777777" w:rsidTr="00B00CDF">
        <w:trPr>
          <w:trHeight w:val="45"/>
          <w:jc w:val="center"/>
        </w:trPr>
        <w:tc>
          <w:tcPr>
            <w:tcW w:w="416" w:type="dxa"/>
            <w:shd w:val="clear" w:color="auto" w:fill="auto"/>
            <w:tcMar>
              <w:top w:w="15" w:type="dxa"/>
              <w:left w:w="15" w:type="dxa"/>
              <w:bottom w:w="15" w:type="dxa"/>
              <w:right w:w="15" w:type="dxa"/>
            </w:tcMar>
            <w:vAlign w:val="center"/>
          </w:tcPr>
          <w:p w14:paraId="7285DFE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4.</w:t>
            </w:r>
          </w:p>
        </w:tc>
        <w:tc>
          <w:tcPr>
            <w:tcW w:w="3050" w:type="dxa"/>
            <w:shd w:val="clear" w:color="auto" w:fill="auto"/>
            <w:tcMar>
              <w:top w:w="15" w:type="dxa"/>
              <w:left w:w="15" w:type="dxa"/>
              <w:bottom w:w="15" w:type="dxa"/>
              <w:right w:w="15" w:type="dxa"/>
            </w:tcMar>
            <w:vAlign w:val="center"/>
          </w:tcPr>
          <w:p w14:paraId="14EB41D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CONSTANTINESCU COSTEL</w:t>
            </w:r>
          </w:p>
        </w:tc>
        <w:tc>
          <w:tcPr>
            <w:tcW w:w="1779" w:type="dxa"/>
            <w:shd w:val="clear" w:color="auto" w:fill="auto"/>
            <w:tcMar>
              <w:top w:w="15" w:type="dxa"/>
              <w:left w:w="15" w:type="dxa"/>
              <w:bottom w:w="15" w:type="dxa"/>
              <w:right w:w="15" w:type="dxa"/>
            </w:tcMar>
            <w:vAlign w:val="center"/>
          </w:tcPr>
          <w:p w14:paraId="2048988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07.08.1938</w:t>
            </w:r>
          </w:p>
        </w:tc>
        <w:tc>
          <w:tcPr>
            <w:tcW w:w="1975" w:type="dxa"/>
            <w:shd w:val="clear" w:color="auto" w:fill="auto"/>
            <w:tcMar>
              <w:top w:w="15" w:type="dxa"/>
              <w:left w:w="15" w:type="dxa"/>
              <w:bottom w:w="15" w:type="dxa"/>
              <w:right w:w="15" w:type="dxa"/>
            </w:tcMar>
            <w:vAlign w:val="center"/>
          </w:tcPr>
          <w:p w14:paraId="1C0FAC2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204C812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320484D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280D192C" w14:textId="77777777" w:rsidTr="00B00CDF">
        <w:trPr>
          <w:trHeight w:val="45"/>
          <w:jc w:val="center"/>
        </w:trPr>
        <w:tc>
          <w:tcPr>
            <w:tcW w:w="416" w:type="dxa"/>
            <w:shd w:val="clear" w:color="auto" w:fill="auto"/>
            <w:tcMar>
              <w:top w:w="15" w:type="dxa"/>
              <w:left w:w="15" w:type="dxa"/>
              <w:bottom w:w="15" w:type="dxa"/>
              <w:right w:w="15" w:type="dxa"/>
            </w:tcMar>
            <w:vAlign w:val="center"/>
          </w:tcPr>
          <w:p w14:paraId="4C2572B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5.</w:t>
            </w:r>
          </w:p>
        </w:tc>
        <w:tc>
          <w:tcPr>
            <w:tcW w:w="3050" w:type="dxa"/>
            <w:shd w:val="clear" w:color="auto" w:fill="auto"/>
            <w:tcMar>
              <w:top w:w="15" w:type="dxa"/>
              <w:left w:w="15" w:type="dxa"/>
              <w:bottom w:w="15" w:type="dxa"/>
              <w:right w:w="15" w:type="dxa"/>
            </w:tcMar>
            <w:vAlign w:val="center"/>
          </w:tcPr>
          <w:p w14:paraId="53AE801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 xml:space="preserve">DELIBASA CONSTANTIN </w:t>
            </w:r>
          </w:p>
        </w:tc>
        <w:tc>
          <w:tcPr>
            <w:tcW w:w="1779" w:type="dxa"/>
            <w:shd w:val="clear" w:color="auto" w:fill="auto"/>
            <w:tcMar>
              <w:top w:w="15" w:type="dxa"/>
              <w:left w:w="15" w:type="dxa"/>
              <w:bottom w:w="15" w:type="dxa"/>
              <w:right w:w="15" w:type="dxa"/>
            </w:tcMar>
            <w:vAlign w:val="center"/>
          </w:tcPr>
          <w:p w14:paraId="6873DEB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10.04.1949</w:t>
            </w:r>
          </w:p>
        </w:tc>
        <w:tc>
          <w:tcPr>
            <w:tcW w:w="1975" w:type="dxa"/>
            <w:shd w:val="clear" w:color="auto" w:fill="auto"/>
            <w:tcMar>
              <w:top w:w="15" w:type="dxa"/>
              <w:left w:w="15" w:type="dxa"/>
              <w:bottom w:w="15" w:type="dxa"/>
              <w:right w:w="15" w:type="dxa"/>
            </w:tcMar>
            <w:vAlign w:val="center"/>
          </w:tcPr>
          <w:p w14:paraId="403525A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51F2FA9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7185760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40EA8E77" w14:textId="77777777" w:rsidTr="00B00CDF">
        <w:trPr>
          <w:trHeight w:val="45"/>
          <w:jc w:val="center"/>
        </w:trPr>
        <w:tc>
          <w:tcPr>
            <w:tcW w:w="416" w:type="dxa"/>
            <w:shd w:val="clear" w:color="auto" w:fill="auto"/>
            <w:tcMar>
              <w:top w:w="15" w:type="dxa"/>
              <w:left w:w="15" w:type="dxa"/>
              <w:bottom w:w="15" w:type="dxa"/>
              <w:right w:w="15" w:type="dxa"/>
            </w:tcMar>
            <w:vAlign w:val="center"/>
          </w:tcPr>
          <w:p w14:paraId="198B7CE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6.</w:t>
            </w:r>
          </w:p>
        </w:tc>
        <w:tc>
          <w:tcPr>
            <w:tcW w:w="3050" w:type="dxa"/>
            <w:shd w:val="clear" w:color="auto" w:fill="auto"/>
            <w:tcMar>
              <w:top w:w="15" w:type="dxa"/>
              <w:left w:w="15" w:type="dxa"/>
              <w:bottom w:w="15" w:type="dxa"/>
              <w:right w:w="15" w:type="dxa"/>
            </w:tcMar>
            <w:vAlign w:val="center"/>
          </w:tcPr>
          <w:p w14:paraId="1744AF6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DOBRICA FLORIAN</w:t>
            </w:r>
          </w:p>
        </w:tc>
        <w:tc>
          <w:tcPr>
            <w:tcW w:w="1779" w:type="dxa"/>
            <w:shd w:val="clear" w:color="auto" w:fill="auto"/>
            <w:tcMar>
              <w:top w:w="15" w:type="dxa"/>
              <w:left w:w="15" w:type="dxa"/>
              <w:bottom w:w="15" w:type="dxa"/>
              <w:right w:w="15" w:type="dxa"/>
            </w:tcMar>
            <w:vAlign w:val="center"/>
          </w:tcPr>
          <w:p w14:paraId="410995F9"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19.08.1956</w:t>
            </w:r>
          </w:p>
        </w:tc>
        <w:tc>
          <w:tcPr>
            <w:tcW w:w="1975" w:type="dxa"/>
            <w:shd w:val="clear" w:color="auto" w:fill="auto"/>
            <w:tcMar>
              <w:top w:w="15" w:type="dxa"/>
              <w:left w:w="15" w:type="dxa"/>
              <w:bottom w:w="15" w:type="dxa"/>
              <w:right w:w="15" w:type="dxa"/>
            </w:tcMar>
            <w:vAlign w:val="center"/>
          </w:tcPr>
          <w:p w14:paraId="27CB5AF5"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3F6D394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C3A3AB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22EF475D" w14:textId="77777777" w:rsidTr="00B00CDF">
        <w:trPr>
          <w:trHeight w:val="45"/>
          <w:jc w:val="center"/>
        </w:trPr>
        <w:tc>
          <w:tcPr>
            <w:tcW w:w="416" w:type="dxa"/>
            <w:shd w:val="clear" w:color="auto" w:fill="auto"/>
            <w:tcMar>
              <w:top w:w="15" w:type="dxa"/>
              <w:left w:w="15" w:type="dxa"/>
              <w:bottom w:w="15" w:type="dxa"/>
              <w:right w:w="15" w:type="dxa"/>
            </w:tcMar>
            <w:vAlign w:val="center"/>
          </w:tcPr>
          <w:p w14:paraId="01682FD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7.</w:t>
            </w:r>
          </w:p>
        </w:tc>
        <w:tc>
          <w:tcPr>
            <w:tcW w:w="3050" w:type="dxa"/>
            <w:shd w:val="clear" w:color="auto" w:fill="auto"/>
            <w:tcMar>
              <w:top w:w="15" w:type="dxa"/>
              <w:left w:w="15" w:type="dxa"/>
              <w:bottom w:w="15" w:type="dxa"/>
              <w:right w:w="15" w:type="dxa"/>
            </w:tcMar>
            <w:vAlign w:val="center"/>
          </w:tcPr>
          <w:p w14:paraId="150119D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EUGEN</w:t>
            </w:r>
          </w:p>
        </w:tc>
        <w:tc>
          <w:tcPr>
            <w:tcW w:w="1779" w:type="dxa"/>
            <w:shd w:val="clear" w:color="auto" w:fill="auto"/>
            <w:tcMar>
              <w:top w:w="15" w:type="dxa"/>
              <w:left w:w="15" w:type="dxa"/>
              <w:bottom w:w="15" w:type="dxa"/>
              <w:right w:w="15" w:type="dxa"/>
            </w:tcMar>
            <w:vAlign w:val="center"/>
          </w:tcPr>
          <w:p w14:paraId="664802F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17.01.1965</w:t>
            </w:r>
          </w:p>
        </w:tc>
        <w:tc>
          <w:tcPr>
            <w:tcW w:w="1975" w:type="dxa"/>
            <w:shd w:val="clear" w:color="auto" w:fill="auto"/>
            <w:tcMar>
              <w:top w:w="15" w:type="dxa"/>
              <w:left w:w="15" w:type="dxa"/>
              <w:bottom w:w="15" w:type="dxa"/>
              <w:right w:w="15" w:type="dxa"/>
            </w:tcMar>
            <w:vAlign w:val="center"/>
          </w:tcPr>
          <w:p w14:paraId="73A6071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436A172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807164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517701A2" w14:textId="77777777" w:rsidTr="00B00CDF">
        <w:trPr>
          <w:trHeight w:val="45"/>
          <w:jc w:val="center"/>
        </w:trPr>
        <w:tc>
          <w:tcPr>
            <w:tcW w:w="416" w:type="dxa"/>
            <w:shd w:val="clear" w:color="auto" w:fill="auto"/>
            <w:tcMar>
              <w:top w:w="15" w:type="dxa"/>
              <w:left w:w="15" w:type="dxa"/>
              <w:bottom w:w="15" w:type="dxa"/>
              <w:right w:w="15" w:type="dxa"/>
            </w:tcMar>
            <w:vAlign w:val="center"/>
          </w:tcPr>
          <w:p w14:paraId="509187E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8.</w:t>
            </w:r>
          </w:p>
        </w:tc>
        <w:tc>
          <w:tcPr>
            <w:tcW w:w="3050" w:type="dxa"/>
            <w:shd w:val="clear" w:color="auto" w:fill="auto"/>
            <w:tcMar>
              <w:top w:w="15" w:type="dxa"/>
              <w:left w:w="15" w:type="dxa"/>
              <w:bottom w:w="15" w:type="dxa"/>
              <w:right w:w="15" w:type="dxa"/>
            </w:tcMar>
            <w:vAlign w:val="center"/>
          </w:tcPr>
          <w:p w14:paraId="7A16E5C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 xml:space="preserve">GHEORGHE DUMITRU </w:t>
            </w:r>
          </w:p>
        </w:tc>
        <w:tc>
          <w:tcPr>
            <w:tcW w:w="1779" w:type="dxa"/>
            <w:shd w:val="clear" w:color="auto" w:fill="auto"/>
            <w:tcMar>
              <w:top w:w="15" w:type="dxa"/>
              <w:left w:w="15" w:type="dxa"/>
              <w:bottom w:w="15" w:type="dxa"/>
              <w:right w:w="15" w:type="dxa"/>
            </w:tcMar>
            <w:vAlign w:val="center"/>
          </w:tcPr>
          <w:p w14:paraId="5B7A0D1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13.07.1947</w:t>
            </w:r>
          </w:p>
        </w:tc>
        <w:tc>
          <w:tcPr>
            <w:tcW w:w="1975" w:type="dxa"/>
            <w:shd w:val="clear" w:color="auto" w:fill="auto"/>
            <w:tcMar>
              <w:top w:w="15" w:type="dxa"/>
              <w:left w:w="15" w:type="dxa"/>
              <w:bottom w:w="15" w:type="dxa"/>
              <w:right w:w="15" w:type="dxa"/>
            </w:tcMar>
            <w:vAlign w:val="center"/>
          </w:tcPr>
          <w:p w14:paraId="7454E054"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772EE07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C66091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403B4BD7" w14:textId="77777777" w:rsidTr="00B00CDF">
        <w:trPr>
          <w:trHeight w:val="45"/>
          <w:jc w:val="center"/>
        </w:trPr>
        <w:tc>
          <w:tcPr>
            <w:tcW w:w="416" w:type="dxa"/>
            <w:shd w:val="clear" w:color="auto" w:fill="auto"/>
            <w:tcMar>
              <w:top w:w="15" w:type="dxa"/>
              <w:left w:w="15" w:type="dxa"/>
              <w:bottom w:w="15" w:type="dxa"/>
              <w:right w:w="15" w:type="dxa"/>
            </w:tcMar>
            <w:vAlign w:val="center"/>
          </w:tcPr>
          <w:p w14:paraId="5D86749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9.</w:t>
            </w:r>
          </w:p>
        </w:tc>
        <w:tc>
          <w:tcPr>
            <w:tcW w:w="3050" w:type="dxa"/>
            <w:shd w:val="clear" w:color="auto" w:fill="auto"/>
            <w:tcMar>
              <w:top w:w="15" w:type="dxa"/>
              <w:left w:w="15" w:type="dxa"/>
              <w:bottom w:w="15" w:type="dxa"/>
              <w:right w:w="15" w:type="dxa"/>
            </w:tcMar>
            <w:vAlign w:val="center"/>
          </w:tcPr>
          <w:p w14:paraId="0A34F0A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 xml:space="preserve">IOVAN LUMINITA </w:t>
            </w:r>
          </w:p>
        </w:tc>
        <w:tc>
          <w:tcPr>
            <w:tcW w:w="1779" w:type="dxa"/>
            <w:shd w:val="clear" w:color="auto" w:fill="auto"/>
            <w:tcMar>
              <w:top w:w="15" w:type="dxa"/>
              <w:left w:w="15" w:type="dxa"/>
              <w:bottom w:w="15" w:type="dxa"/>
              <w:right w:w="15" w:type="dxa"/>
            </w:tcMar>
            <w:vAlign w:val="center"/>
          </w:tcPr>
          <w:p w14:paraId="2BFFDD14"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05.01.1962</w:t>
            </w:r>
          </w:p>
        </w:tc>
        <w:tc>
          <w:tcPr>
            <w:tcW w:w="1975" w:type="dxa"/>
            <w:shd w:val="clear" w:color="auto" w:fill="auto"/>
            <w:tcMar>
              <w:top w:w="15" w:type="dxa"/>
              <w:left w:w="15" w:type="dxa"/>
              <w:bottom w:w="15" w:type="dxa"/>
              <w:right w:w="15" w:type="dxa"/>
            </w:tcMar>
            <w:vAlign w:val="center"/>
          </w:tcPr>
          <w:p w14:paraId="11D10F8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1C4D578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E24AE3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4213C664" w14:textId="77777777" w:rsidTr="00B00CDF">
        <w:trPr>
          <w:trHeight w:val="45"/>
          <w:jc w:val="center"/>
        </w:trPr>
        <w:tc>
          <w:tcPr>
            <w:tcW w:w="416" w:type="dxa"/>
            <w:shd w:val="clear" w:color="auto" w:fill="auto"/>
            <w:tcMar>
              <w:top w:w="15" w:type="dxa"/>
              <w:left w:w="15" w:type="dxa"/>
              <w:bottom w:w="15" w:type="dxa"/>
              <w:right w:w="15" w:type="dxa"/>
            </w:tcMar>
            <w:vAlign w:val="center"/>
          </w:tcPr>
          <w:p w14:paraId="3DD9603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w:t>
            </w:r>
          </w:p>
        </w:tc>
        <w:tc>
          <w:tcPr>
            <w:tcW w:w="3050" w:type="dxa"/>
            <w:shd w:val="clear" w:color="auto" w:fill="auto"/>
            <w:tcMar>
              <w:top w:w="15" w:type="dxa"/>
              <w:left w:w="15" w:type="dxa"/>
              <w:bottom w:w="15" w:type="dxa"/>
              <w:right w:w="15" w:type="dxa"/>
            </w:tcMar>
            <w:vAlign w:val="center"/>
          </w:tcPr>
          <w:p w14:paraId="574D8B34"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ILIUTA DAN</w:t>
            </w:r>
          </w:p>
        </w:tc>
        <w:tc>
          <w:tcPr>
            <w:tcW w:w="1779" w:type="dxa"/>
            <w:shd w:val="clear" w:color="auto" w:fill="auto"/>
            <w:tcMar>
              <w:top w:w="15" w:type="dxa"/>
              <w:left w:w="15" w:type="dxa"/>
              <w:bottom w:w="15" w:type="dxa"/>
              <w:right w:w="15" w:type="dxa"/>
            </w:tcMar>
            <w:vAlign w:val="center"/>
          </w:tcPr>
          <w:p w14:paraId="54E2269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19.05.1977</w:t>
            </w:r>
          </w:p>
        </w:tc>
        <w:tc>
          <w:tcPr>
            <w:tcW w:w="1975" w:type="dxa"/>
            <w:shd w:val="clear" w:color="auto" w:fill="auto"/>
            <w:tcMar>
              <w:top w:w="15" w:type="dxa"/>
              <w:left w:w="15" w:type="dxa"/>
              <w:bottom w:w="15" w:type="dxa"/>
              <w:right w:w="15" w:type="dxa"/>
            </w:tcMar>
            <w:vAlign w:val="center"/>
          </w:tcPr>
          <w:p w14:paraId="02EEC9B2"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1DBC618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EF6EDF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14BD9821" w14:textId="77777777" w:rsidTr="00B00CDF">
        <w:trPr>
          <w:trHeight w:val="45"/>
          <w:jc w:val="center"/>
        </w:trPr>
        <w:tc>
          <w:tcPr>
            <w:tcW w:w="416" w:type="dxa"/>
            <w:shd w:val="clear" w:color="auto" w:fill="auto"/>
            <w:tcMar>
              <w:top w:w="15" w:type="dxa"/>
              <w:left w:w="15" w:type="dxa"/>
              <w:bottom w:w="15" w:type="dxa"/>
              <w:right w:w="15" w:type="dxa"/>
            </w:tcMar>
            <w:vAlign w:val="center"/>
          </w:tcPr>
          <w:p w14:paraId="0BAEC3D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11.</w:t>
            </w:r>
          </w:p>
        </w:tc>
        <w:tc>
          <w:tcPr>
            <w:tcW w:w="3050" w:type="dxa"/>
            <w:shd w:val="clear" w:color="auto" w:fill="auto"/>
            <w:tcMar>
              <w:top w:w="15" w:type="dxa"/>
              <w:left w:w="15" w:type="dxa"/>
              <w:bottom w:w="15" w:type="dxa"/>
              <w:right w:w="15" w:type="dxa"/>
            </w:tcMar>
            <w:vAlign w:val="center"/>
          </w:tcPr>
          <w:p w14:paraId="4A9CF7C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OLINGHER CRISTIAN VASILE</w:t>
            </w:r>
          </w:p>
        </w:tc>
        <w:tc>
          <w:tcPr>
            <w:tcW w:w="1779" w:type="dxa"/>
            <w:shd w:val="clear" w:color="auto" w:fill="auto"/>
            <w:tcMar>
              <w:top w:w="15" w:type="dxa"/>
              <w:left w:w="15" w:type="dxa"/>
              <w:bottom w:w="15" w:type="dxa"/>
              <w:right w:w="15" w:type="dxa"/>
            </w:tcMar>
            <w:vAlign w:val="center"/>
          </w:tcPr>
          <w:p w14:paraId="02DBAA14"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26.08.1946</w:t>
            </w:r>
          </w:p>
        </w:tc>
        <w:tc>
          <w:tcPr>
            <w:tcW w:w="1975" w:type="dxa"/>
            <w:shd w:val="clear" w:color="auto" w:fill="auto"/>
            <w:tcMar>
              <w:top w:w="15" w:type="dxa"/>
              <w:left w:w="15" w:type="dxa"/>
              <w:bottom w:w="15" w:type="dxa"/>
              <w:right w:w="15" w:type="dxa"/>
            </w:tcMar>
            <w:vAlign w:val="center"/>
          </w:tcPr>
          <w:p w14:paraId="401867A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034C655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24D8303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058171CA" w14:textId="77777777" w:rsidTr="00B00CDF">
        <w:trPr>
          <w:trHeight w:val="45"/>
          <w:jc w:val="center"/>
        </w:trPr>
        <w:tc>
          <w:tcPr>
            <w:tcW w:w="416" w:type="dxa"/>
            <w:shd w:val="clear" w:color="auto" w:fill="auto"/>
            <w:tcMar>
              <w:top w:w="15" w:type="dxa"/>
              <w:left w:w="15" w:type="dxa"/>
              <w:bottom w:w="15" w:type="dxa"/>
              <w:right w:w="15" w:type="dxa"/>
            </w:tcMar>
            <w:vAlign w:val="center"/>
          </w:tcPr>
          <w:p w14:paraId="4881E9A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12.</w:t>
            </w:r>
          </w:p>
        </w:tc>
        <w:tc>
          <w:tcPr>
            <w:tcW w:w="3050" w:type="dxa"/>
            <w:shd w:val="clear" w:color="auto" w:fill="auto"/>
            <w:tcMar>
              <w:top w:w="15" w:type="dxa"/>
              <w:left w:w="15" w:type="dxa"/>
              <w:bottom w:w="15" w:type="dxa"/>
              <w:right w:w="15" w:type="dxa"/>
            </w:tcMar>
            <w:vAlign w:val="center"/>
          </w:tcPr>
          <w:p w14:paraId="3AEE7AD3" w14:textId="77777777" w:rsidR="00E24FAF" w:rsidRPr="00CF62F2" w:rsidRDefault="00E24FAF" w:rsidP="00B00CDF">
            <w:pPr>
              <w:jc w:val="center"/>
              <w:rPr>
                <w:rFonts w:ascii="Arial" w:hAnsi="Arial" w:cs="Arial"/>
                <w:sz w:val="20"/>
                <w:szCs w:val="20"/>
              </w:rPr>
            </w:pPr>
            <w:r>
              <w:rPr>
                <w:rFonts w:ascii="Arial" w:hAnsi="Arial" w:cs="Arial"/>
                <w:sz w:val="20"/>
                <w:szCs w:val="20"/>
              </w:rPr>
              <w:t>RADUT LACHE</w:t>
            </w:r>
          </w:p>
        </w:tc>
        <w:tc>
          <w:tcPr>
            <w:tcW w:w="1779" w:type="dxa"/>
            <w:shd w:val="clear" w:color="auto" w:fill="auto"/>
            <w:tcMar>
              <w:top w:w="15" w:type="dxa"/>
              <w:left w:w="15" w:type="dxa"/>
              <w:bottom w:w="15" w:type="dxa"/>
              <w:right w:w="15" w:type="dxa"/>
            </w:tcMar>
            <w:vAlign w:val="center"/>
          </w:tcPr>
          <w:p w14:paraId="69EAB67C" w14:textId="77777777" w:rsidR="00E24FAF" w:rsidRPr="00CF62F2" w:rsidRDefault="00E24FAF" w:rsidP="00B00CDF">
            <w:pPr>
              <w:jc w:val="center"/>
              <w:rPr>
                <w:rFonts w:ascii="Arial" w:hAnsi="Arial" w:cs="Arial"/>
                <w:sz w:val="20"/>
                <w:szCs w:val="20"/>
              </w:rPr>
            </w:pPr>
            <w:r>
              <w:rPr>
                <w:rFonts w:ascii="Arial" w:hAnsi="Arial" w:cs="Arial"/>
                <w:bCs/>
                <w:sz w:val="20"/>
                <w:szCs w:val="20"/>
                <w:lang w:eastAsia="ro-RO"/>
              </w:rPr>
              <w:t>02.03.1958</w:t>
            </w:r>
          </w:p>
        </w:tc>
        <w:tc>
          <w:tcPr>
            <w:tcW w:w="1975" w:type="dxa"/>
            <w:shd w:val="clear" w:color="auto" w:fill="auto"/>
            <w:tcMar>
              <w:top w:w="15" w:type="dxa"/>
              <w:left w:w="15" w:type="dxa"/>
              <w:bottom w:w="15" w:type="dxa"/>
              <w:right w:w="15" w:type="dxa"/>
            </w:tcMar>
            <w:vAlign w:val="center"/>
          </w:tcPr>
          <w:p w14:paraId="6C6797F9" w14:textId="77777777" w:rsidR="00E24FAF" w:rsidRPr="00CF62F2" w:rsidRDefault="00E24FAF" w:rsidP="00B00CDF">
            <w:pPr>
              <w:jc w:val="center"/>
              <w:rPr>
                <w:rFonts w:ascii="Arial" w:hAnsi="Arial" w:cs="Arial"/>
                <w:sz w:val="20"/>
                <w:szCs w:val="20"/>
              </w:rPr>
            </w:pPr>
            <w:r>
              <w:rPr>
                <w:rFonts w:ascii="Arial" w:hAnsi="Arial" w:cs="Arial"/>
                <w:sz w:val="20"/>
                <w:szCs w:val="20"/>
              </w:rPr>
              <w:t>PSD</w:t>
            </w:r>
          </w:p>
        </w:tc>
        <w:tc>
          <w:tcPr>
            <w:tcW w:w="1832" w:type="dxa"/>
            <w:shd w:val="clear" w:color="auto" w:fill="auto"/>
            <w:tcMar>
              <w:top w:w="15" w:type="dxa"/>
              <w:left w:w="15" w:type="dxa"/>
              <w:bottom w:w="15" w:type="dxa"/>
              <w:right w:w="15" w:type="dxa"/>
            </w:tcMar>
            <w:vAlign w:val="center"/>
          </w:tcPr>
          <w:p w14:paraId="5D3E1EF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3337FA1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640BAD64" w14:textId="77777777" w:rsidTr="00B00CDF">
        <w:trPr>
          <w:trHeight w:val="45"/>
          <w:jc w:val="center"/>
        </w:trPr>
        <w:tc>
          <w:tcPr>
            <w:tcW w:w="416" w:type="dxa"/>
            <w:shd w:val="clear" w:color="auto" w:fill="auto"/>
            <w:tcMar>
              <w:top w:w="15" w:type="dxa"/>
              <w:left w:w="15" w:type="dxa"/>
              <w:bottom w:w="15" w:type="dxa"/>
              <w:right w:w="15" w:type="dxa"/>
            </w:tcMar>
            <w:vAlign w:val="center"/>
          </w:tcPr>
          <w:p w14:paraId="51F6FF6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13.</w:t>
            </w:r>
          </w:p>
        </w:tc>
        <w:tc>
          <w:tcPr>
            <w:tcW w:w="3050" w:type="dxa"/>
            <w:shd w:val="clear" w:color="auto" w:fill="auto"/>
            <w:tcMar>
              <w:top w:w="15" w:type="dxa"/>
              <w:left w:w="15" w:type="dxa"/>
              <w:bottom w:w="15" w:type="dxa"/>
              <w:right w:w="15" w:type="dxa"/>
            </w:tcMar>
            <w:vAlign w:val="center"/>
          </w:tcPr>
          <w:p w14:paraId="0BB165B8" w14:textId="77777777" w:rsidR="00E24FAF" w:rsidRPr="00CF62F2" w:rsidRDefault="00E24FAF" w:rsidP="00B00CDF">
            <w:pPr>
              <w:jc w:val="center"/>
              <w:rPr>
                <w:rFonts w:ascii="Arial" w:hAnsi="Arial" w:cs="Arial"/>
                <w:sz w:val="20"/>
                <w:szCs w:val="20"/>
              </w:rPr>
            </w:pPr>
            <w:r>
              <w:rPr>
                <w:rFonts w:ascii="Arial" w:hAnsi="Arial" w:cs="Arial"/>
                <w:sz w:val="20"/>
                <w:szCs w:val="20"/>
              </w:rPr>
              <w:t>STANIA FANICA</w:t>
            </w:r>
          </w:p>
        </w:tc>
        <w:tc>
          <w:tcPr>
            <w:tcW w:w="1779" w:type="dxa"/>
            <w:shd w:val="clear" w:color="auto" w:fill="auto"/>
            <w:tcMar>
              <w:top w:w="15" w:type="dxa"/>
              <w:left w:w="15" w:type="dxa"/>
              <w:bottom w:w="15" w:type="dxa"/>
              <w:right w:w="15" w:type="dxa"/>
            </w:tcMar>
            <w:vAlign w:val="center"/>
          </w:tcPr>
          <w:p w14:paraId="2F980003" w14:textId="77777777" w:rsidR="00E24FAF" w:rsidRPr="00CF62F2" w:rsidRDefault="00E24FAF" w:rsidP="00B00CDF">
            <w:pPr>
              <w:jc w:val="center"/>
              <w:rPr>
                <w:rFonts w:ascii="Arial" w:hAnsi="Arial" w:cs="Arial"/>
                <w:sz w:val="20"/>
                <w:szCs w:val="20"/>
              </w:rPr>
            </w:pPr>
            <w:r>
              <w:rPr>
                <w:rFonts w:ascii="Arial" w:hAnsi="Arial" w:cs="Arial"/>
                <w:bCs/>
                <w:sz w:val="20"/>
                <w:szCs w:val="20"/>
                <w:lang w:eastAsia="ro-RO"/>
              </w:rPr>
              <w:t>03.01.1952</w:t>
            </w:r>
          </w:p>
        </w:tc>
        <w:tc>
          <w:tcPr>
            <w:tcW w:w="1975" w:type="dxa"/>
            <w:shd w:val="clear" w:color="auto" w:fill="auto"/>
            <w:tcMar>
              <w:top w:w="15" w:type="dxa"/>
              <w:left w:w="15" w:type="dxa"/>
              <w:bottom w:w="15" w:type="dxa"/>
              <w:right w:w="15" w:type="dxa"/>
            </w:tcMar>
            <w:vAlign w:val="center"/>
          </w:tcPr>
          <w:p w14:paraId="75454775" w14:textId="77777777" w:rsidR="00E24FAF" w:rsidRPr="00CF62F2" w:rsidRDefault="00E24FAF" w:rsidP="00B00CDF">
            <w:pPr>
              <w:jc w:val="center"/>
              <w:rPr>
                <w:rFonts w:ascii="Arial" w:hAnsi="Arial" w:cs="Arial"/>
                <w:sz w:val="20"/>
                <w:szCs w:val="20"/>
              </w:rPr>
            </w:pPr>
            <w:r>
              <w:rPr>
                <w:rFonts w:ascii="Arial" w:hAnsi="Arial" w:cs="Arial"/>
                <w:sz w:val="20"/>
                <w:szCs w:val="20"/>
              </w:rPr>
              <w:t>PSD</w:t>
            </w:r>
          </w:p>
        </w:tc>
        <w:tc>
          <w:tcPr>
            <w:tcW w:w="1832" w:type="dxa"/>
            <w:shd w:val="clear" w:color="auto" w:fill="auto"/>
            <w:tcMar>
              <w:top w:w="15" w:type="dxa"/>
              <w:left w:w="15" w:type="dxa"/>
              <w:bottom w:w="15" w:type="dxa"/>
              <w:right w:w="15" w:type="dxa"/>
            </w:tcMar>
            <w:vAlign w:val="center"/>
          </w:tcPr>
          <w:p w14:paraId="7DD3419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2C8777C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31745D9E" w14:textId="77777777" w:rsidTr="00B00CDF">
        <w:trPr>
          <w:trHeight w:val="45"/>
          <w:jc w:val="center"/>
        </w:trPr>
        <w:tc>
          <w:tcPr>
            <w:tcW w:w="416" w:type="dxa"/>
            <w:shd w:val="clear" w:color="auto" w:fill="auto"/>
            <w:tcMar>
              <w:top w:w="15" w:type="dxa"/>
              <w:left w:w="15" w:type="dxa"/>
              <w:bottom w:w="15" w:type="dxa"/>
              <w:right w:w="15" w:type="dxa"/>
            </w:tcMar>
            <w:vAlign w:val="center"/>
          </w:tcPr>
          <w:p w14:paraId="2F07BED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14.</w:t>
            </w:r>
          </w:p>
        </w:tc>
        <w:tc>
          <w:tcPr>
            <w:tcW w:w="3050" w:type="dxa"/>
            <w:shd w:val="clear" w:color="auto" w:fill="auto"/>
            <w:tcMar>
              <w:top w:w="15" w:type="dxa"/>
              <w:left w:w="15" w:type="dxa"/>
              <w:bottom w:w="15" w:type="dxa"/>
              <w:right w:w="15" w:type="dxa"/>
            </w:tcMar>
            <w:vAlign w:val="center"/>
          </w:tcPr>
          <w:p w14:paraId="57309B43" w14:textId="77777777" w:rsidR="00E24FAF" w:rsidRPr="00CF62F2" w:rsidRDefault="00E24FAF" w:rsidP="00B00CDF">
            <w:pPr>
              <w:jc w:val="center"/>
              <w:rPr>
                <w:rFonts w:ascii="Arial" w:hAnsi="Arial" w:cs="Arial"/>
                <w:sz w:val="20"/>
                <w:szCs w:val="20"/>
              </w:rPr>
            </w:pPr>
            <w:r>
              <w:rPr>
                <w:rFonts w:ascii="Arial" w:hAnsi="Arial" w:cs="Arial"/>
                <w:sz w:val="20"/>
                <w:szCs w:val="20"/>
              </w:rPr>
              <w:t>STRECHE MARIAN</w:t>
            </w:r>
          </w:p>
        </w:tc>
        <w:tc>
          <w:tcPr>
            <w:tcW w:w="1779" w:type="dxa"/>
            <w:shd w:val="clear" w:color="auto" w:fill="auto"/>
            <w:tcMar>
              <w:top w:w="15" w:type="dxa"/>
              <w:left w:w="15" w:type="dxa"/>
              <w:bottom w:w="15" w:type="dxa"/>
              <w:right w:w="15" w:type="dxa"/>
            </w:tcMar>
            <w:vAlign w:val="center"/>
          </w:tcPr>
          <w:p w14:paraId="7EC147C8" w14:textId="77777777" w:rsidR="00E24FAF" w:rsidRPr="00CF62F2" w:rsidRDefault="00E24FAF" w:rsidP="00B00CDF">
            <w:pPr>
              <w:jc w:val="center"/>
              <w:rPr>
                <w:rFonts w:ascii="Arial" w:hAnsi="Arial" w:cs="Arial"/>
                <w:sz w:val="20"/>
                <w:szCs w:val="20"/>
              </w:rPr>
            </w:pPr>
            <w:r>
              <w:rPr>
                <w:rFonts w:ascii="Arial" w:hAnsi="Arial" w:cs="Arial"/>
                <w:sz w:val="20"/>
                <w:szCs w:val="20"/>
              </w:rPr>
              <w:t>19.08.1959</w:t>
            </w:r>
          </w:p>
        </w:tc>
        <w:tc>
          <w:tcPr>
            <w:tcW w:w="1975" w:type="dxa"/>
            <w:shd w:val="clear" w:color="auto" w:fill="auto"/>
            <w:tcMar>
              <w:top w:w="15" w:type="dxa"/>
              <w:left w:w="15" w:type="dxa"/>
              <w:bottom w:w="15" w:type="dxa"/>
              <w:right w:w="15" w:type="dxa"/>
            </w:tcMar>
            <w:vAlign w:val="center"/>
          </w:tcPr>
          <w:p w14:paraId="57EBB9D1" w14:textId="77777777" w:rsidR="00E24FAF" w:rsidRPr="00CF62F2" w:rsidRDefault="00E24FAF" w:rsidP="00B00CDF">
            <w:pPr>
              <w:jc w:val="center"/>
              <w:rPr>
                <w:rFonts w:ascii="Arial" w:hAnsi="Arial" w:cs="Arial"/>
                <w:sz w:val="20"/>
                <w:szCs w:val="20"/>
              </w:rPr>
            </w:pPr>
            <w:r>
              <w:rPr>
                <w:rFonts w:ascii="Arial" w:hAnsi="Arial" w:cs="Arial"/>
                <w:sz w:val="20"/>
                <w:szCs w:val="20"/>
              </w:rPr>
              <w:t>PNL</w:t>
            </w:r>
          </w:p>
        </w:tc>
        <w:tc>
          <w:tcPr>
            <w:tcW w:w="1832" w:type="dxa"/>
            <w:shd w:val="clear" w:color="auto" w:fill="auto"/>
            <w:tcMar>
              <w:top w:w="15" w:type="dxa"/>
              <w:left w:w="15" w:type="dxa"/>
              <w:bottom w:w="15" w:type="dxa"/>
              <w:right w:w="15" w:type="dxa"/>
            </w:tcMar>
            <w:vAlign w:val="center"/>
          </w:tcPr>
          <w:p w14:paraId="0944720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21D6332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r w:rsidR="00E24FAF" w:rsidRPr="00CF62F2" w14:paraId="234CA629" w14:textId="77777777" w:rsidTr="00B00CDF">
        <w:trPr>
          <w:trHeight w:val="45"/>
          <w:jc w:val="center"/>
        </w:trPr>
        <w:tc>
          <w:tcPr>
            <w:tcW w:w="416" w:type="dxa"/>
            <w:shd w:val="clear" w:color="auto" w:fill="auto"/>
            <w:tcMar>
              <w:top w:w="15" w:type="dxa"/>
              <w:left w:w="15" w:type="dxa"/>
              <w:bottom w:w="15" w:type="dxa"/>
              <w:right w:w="15" w:type="dxa"/>
            </w:tcMar>
            <w:vAlign w:val="center"/>
          </w:tcPr>
          <w:p w14:paraId="58384E1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15.</w:t>
            </w:r>
          </w:p>
        </w:tc>
        <w:tc>
          <w:tcPr>
            <w:tcW w:w="3050" w:type="dxa"/>
            <w:shd w:val="clear" w:color="auto" w:fill="auto"/>
            <w:tcMar>
              <w:top w:w="15" w:type="dxa"/>
              <w:left w:w="15" w:type="dxa"/>
              <w:bottom w:w="15" w:type="dxa"/>
              <w:right w:w="15" w:type="dxa"/>
            </w:tcMar>
            <w:vAlign w:val="center"/>
          </w:tcPr>
          <w:p w14:paraId="0317A996" w14:textId="77777777" w:rsidR="00E24FAF" w:rsidRPr="00CF62F2" w:rsidRDefault="00E24FAF" w:rsidP="00B00CDF">
            <w:pPr>
              <w:jc w:val="center"/>
              <w:rPr>
                <w:rFonts w:ascii="Arial" w:hAnsi="Arial" w:cs="Arial"/>
                <w:sz w:val="20"/>
                <w:szCs w:val="20"/>
              </w:rPr>
            </w:pPr>
            <w:r>
              <w:rPr>
                <w:rFonts w:ascii="Arial" w:hAnsi="Arial" w:cs="Arial"/>
                <w:sz w:val="20"/>
                <w:szCs w:val="20"/>
              </w:rPr>
              <w:t>DIACONU ION</w:t>
            </w:r>
          </w:p>
        </w:tc>
        <w:tc>
          <w:tcPr>
            <w:tcW w:w="1779" w:type="dxa"/>
            <w:shd w:val="clear" w:color="auto" w:fill="auto"/>
            <w:tcMar>
              <w:top w:w="15" w:type="dxa"/>
              <w:left w:w="15" w:type="dxa"/>
              <w:bottom w:w="15" w:type="dxa"/>
              <w:right w:w="15" w:type="dxa"/>
            </w:tcMar>
            <w:vAlign w:val="center"/>
          </w:tcPr>
          <w:p w14:paraId="3DD196F1" w14:textId="77777777" w:rsidR="00E24FAF" w:rsidRPr="00CF62F2" w:rsidRDefault="00E24FAF" w:rsidP="00B00CDF">
            <w:pPr>
              <w:jc w:val="center"/>
              <w:rPr>
                <w:rFonts w:ascii="Arial" w:hAnsi="Arial" w:cs="Arial"/>
                <w:sz w:val="20"/>
                <w:szCs w:val="20"/>
              </w:rPr>
            </w:pPr>
            <w:r>
              <w:rPr>
                <w:rFonts w:ascii="Arial" w:hAnsi="Arial" w:cs="Arial"/>
                <w:sz w:val="20"/>
                <w:szCs w:val="20"/>
              </w:rPr>
              <w:t>27.06.1954</w:t>
            </w:r>
          </w:p>
        </w:tc>
        <w:tc>
          <w:tcPr>
            <w:tcW w:w="1975" w:type="dxa"/>
            <w:shd w:val="clear" w:color="auto" w:fill="auto"/>
            <w:tcMar>
              <w:top w:w="15" w:type="dxa"/>
              <w:left w:w="15" w:type="dxa"/>
              <w:bottom w:w="15" w:type="dxa"/>
              <w:right w:w="15" w:type="dxa"/>
            </w:tcMar>
            <w:vAlign w:val="center"/>
          </w:tcPr>
          <w:p w14:paraId="2C985EEA" w14:textId="77777777" w:rsidR="00E24FAF" w:rsidRPr="00CF62F2" w:rsidRDefault="00E24FAF" w:rsidP="00B00CDF">
            <w:pPr>
              <w:jc w:val="center"/>
              <w:rPr>
                <w:rFonts w:ascii="Arial" w:hAnsi="Arial" w:cs="Arial"/>
                <w:sz w:val="20"/>
                <w:szCs w:val="20"/>
              </w:rPr>
            </w:pPr>
            <w:r>
              <w:rPr>
                <w:rFonts w:ascii="Arial" w:hAnsi="Arial" w:cs="Arial"/>
                <w:sz w:val="20"/>
                <w:szCs w:val="20"/>
              </w:rPr>
              <w:t>PSD</w:t>
            </w:r>
          </w:p>
        </w:tc>
        <w:tc>
          <w:tcPr>
            <w:tcW w:w="1832" w:type="dxa"/>
            <w:shd w:val="clear" w:color="auto" w:fill="auto"/>
            <w:tcMar>
              <w:top w:w="15" w:type="dxa"/>
              <w:left w:w="15" w:type="dxa"/>
              <w:bottom w:w="15" w:type="dxa"/>
              <w:right w:w="15" w:type="dxa"/>
            </w:tcMar>
            <w:vAlign w:val="center"/>
          </w:tcPr>
          <w:p w14:paraId="6C7E0CC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3ABDED7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tc>
      </w:tr>
    </w:tbl>
    <w:p w14:paraId="370DF1F0" w14:textId="77777777" w:rsidR="00E24FAF" w:rsidRPr="00E24FAF" w:rsidRDefault="00E24FAF" w:rsidP="00E24FAF">
      <w:pPr>
        <w:ind w:left="165"/>
        <w:jc w:val="both"/>
        <w:rPr>
          <w:rFonts w:ascii="Arial" w:hAnsi="Arial" w:cs="Arial"/>
          <w:b/>
          <w:bCs/>
          <w:lang w:val="ro-RO" w:eastAsia="ro-RO"/>
        </w:rPr>
      </w:pPr>
    </w:p>
    <w:p w14:paraId="4AD23E39" w14:textId="055611AA" w:rsidR="00D00F25" w:rsidRDefault="00D00F25">
      <w:pPr>
        <w:pStyle w:val="ListParagraph"/>
        <w:numPr>
          <w:ilvl w:val="0"/>
          <w:numId w:val="2"/>
        </w:numPr>
        <w:jc w:val="both"/>
        <w:rPr>
          <w:rFonts w:ascii="Arial" w:hAnsi="Arial" w:cs="Arial"/>
          <w:b/>
          <w:bCs/>
          <w:lang w:val="ro-RO" w:eastAsia="ro-RO"/>
        </w:rPr>
      </w:pPr>
      <w:r w:rsidRPr="00A8625F">
        <w:rPr>
          <w:rFonts w:ascii="Arial" w:hAnsi="Arial" w:cs="Arial"/>
          <w:b/>
          <w:bCs/>
          <w:lang w:val="ro-RO" w:eastAsia="ro-RO"/>
        </w:rPr>
        <w:t xml:space="preserve">mandatul </w:t>
      </w:r>
      <w:r w:rsidR="00D322F5" w:rsidRPr="00A8625F">
        <w:rPr>
          <w:rFonts w:ascii="Arial" w:hAnsi="Arial" w:cs="Arial"/>
          <w:b/>
          <w:bCs/>
          <w:lang w:val="ro-RO" w:eastAsia="ro-RO"/>
        </w:rPr>
        <w:t xml:space="preserve">2008 </w:t>
      </w:r>
      <w:r w:rsidRPr="00A8625F">
        <w:rPr>
          <w:rFonts w:ascii="Arial" w:hAnsi="Arial" w:cs="Arial"/>
          <w:b/>
          <w:bCs/>
          <w:lang w:val="ro-RO" w:eastAsia="ro-RO"/>
        </w:rPr>
        <w:t>-20</w:t>
      </w:r>
      <w:r w:rsidR="00D322F5" w:rsidRPr="00A8625F">
        <w:rPr>
          <w:rFonts w:ascii="Arial" w:hAnsi="Arial" w:cs="Arial"/>
          <w:b/>
          <w:bCs/>
          <w:lang w:val="ro-RO" w:eastAsia="ro-RO"/>
        </w:rPr>
        <w:t>1</w:t>
      </w:r>
      <w:r w:rsidR="001B2380" w:rsidRPr="00A8625F">
        <w:rPr>
          <w:rFonts w:ascii="Arial" w:hAnsi="Arial" w:cs="Arial"/>
          <w:b/>
          <w:bCs/>
          <w:lang w:val="ro-RO" w:eastAsia="ro-RO"/>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050"/>
        <w:gridCol w:w="1779"/>
        <w:gridCol w:w="1975"/>
        <w:gridCol w:w="1832"/>
      </w:tblGrid>
      <w:tr w:rsidR="00E24FAF" w:rsidRPr="00CF62F2" w14:paraId="09D4DD4F" w14:textId="77777777" w:rsidTr="00B00CDF">
        <w:trPr>
          <w:trHeight w:val="45"/>
          <w:tblHeader/>
          <w:jc w:val="center"/>
        </w:trPr>
        <w:tc>
          <w:tcPr>
            <w:tcW w:w="416" w:type="dxa"/>
            <w:shd w:val="clear" w:color="auto" w:fill="BDD6EE" w:themeFill="accent1" w:themeFillTint="66"/>
            <w:tcMar>
              <w:top w:w="15" w:type="dxa"/>
              <w:left w:w="15" w:type="dxa"/>
              <w:bottom w:w="15" w:type="dxa"/>
              <w:right w:w="15" w:type="dxa"/>
            </w:tcMar>
            <w:vAlign w:val="center"/>
            <w:hideMark/>
          </w:tcPr>
          <w:p w14:paraId="0415D599"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3050" w:type="dxa"/>
            <w:shd w:val="clear" w:color="auto" w:fill="BDD6EE" w:themeFill="accent1" w:themeFillTint="66"/>
            <w:tcMar>
              <w:top w:w="15" w:type="dxa"/>
              <w:left w:w="15" w:type="dxa"/>
              <w:bottom w:w="15" w:type="dxa"/>
              <w:right w:w="15" w:type="dxa"/>
            </w:tcMar>
            <w:vAlign w:val="center"/>
            <w:hideMark/>
          </w:tcPr>
          <w:p w14:paraId="54B00FD8"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015CB35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5C585988"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446FA33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58FF30C0" w14:textId="77777777" w:rsidTr="00B00CDF">
        <w:trPr>
          <w:trHeight w:val="45"/>
          <w:tblHeader/>
          <w:jc w:val="center"/>
        </w:trPr>
        <w:tc>
          <w:tcPr>
            <w:tcW w:w="416" w:type="dxa"/>
            <w:shd w:val="clear" w:color="auto" w:fill="BDD6EE" w:themeFill="accent1" w:themeFillTint="66"/>
            <w:tcMar>
              <w:top w:w="15" w:type="dxa"/>
              <w:left w:w="15" w:type="dxa"/>
              <w:bottom w:w="15" w:type="dxa"/>
              <w:right w:w="15" w:type="dxa"/>
            </w:tcMar>
            <w:vAlign w:val="center"/>
            <w:hideMark/>
          </w:tcPr>
          <w:p w14:paraId="463AC3E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3050" w:type="dxa"/>
            <w:shd w:val="clear" w:color="auto" w:fill="BDD6EE" w:themeFill="accent1" w:themeFillTint="66"/>
            <w:tcMar>
              <w:top w:w="15" w:type="dxa"/>
              <w:left w:w="15" w:type="dxa"/>
              <w:bottom w:w="15" w:type="dxa"/>
              <w:right w:w="15" w:type="dxa"/>
            </w:tcMar>
            <w:vAlign w:val="center"/>
            <w:hideMark/>
          </w:tcPr>
          <w:p w14:paraId="5779D16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7763328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33959A1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0D46322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3DFDCF9A" w14:textId="77777777" w:rsidTr="00B00CDF">
        <w:trPr>
          <w:trHeight w:val="45"/>
          <w:jc w:val="center"/>
        </w:trPr>
        <w:tc>
          <w:tcPr>
            <w:tcW w:w="416" w:type="dxa"/>
            <w:shd w:val="clear" w:color="auto" w:fill="auto"/>
            <w:tcMar>
              <w:top w:w="15" w:type="dxa"/>
              <w:left w:w="15" w:type="dxa"/>
              <w:bottom w:w="15" w:type="dxa"/>
              <w:right w:w="15" w:type="dxa"/>
            </w:tcMar>
            <w:vAlign w:val="center"/>
            <w:hideMark/>
          </w:tcPr>
          <w:p w14:paraId="50FE182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3050" w:type="dxa"/>
            <w:shd w:val="clear" w:color="auto" w:fill="auto"/>
            <w:tcMar>
              <w:top w:w="15" w:type="dxa"/>
              <w:left w:w="15" w:type="dxa"/>
              <w:bottom w:w="15" w:type="dxa"/>
              <w:right w:w="15" w:type="dxa"/>
            </w:tcMar>
            <w:vAlign w:val="center"/>
          </w:tcPr>
          <w:p w14:paraId="3EF096C9"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DOBRICA FLORIAN</w:t>
            </w:r>
          </w:p>
        </w:tc>
        <w:tc>
          <w:tcPr>
            <w:tcW w:w="1779" w:type="dxa"/>
            <w:shd w:val="clear" w:color="auto" w:fill="auto"/>
            <w:tcMar>
              <w:top w:w="15" w:type="dxa"/>
              <w:left w:w="15" w:type="dxa"/>
              <w:bottom w:w="15" w:type="dxa"/>
              <w:right w:w="15" w:type="dxa"/>
            </w:tcMar>
            <w:vAlign w:val="center"/>
          </w:tcPr>
          <w:p w14:paraId="2ED56CF8"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19.08.1956</w:t>
            </w:r>
          </w:p>
        </w:tc>
        <w:tc>
          <w:tcPr>
            <w:tcW w:w="1975" w:type="dxa"/>
            <w:shd w:val="clear" w:color="auto" w:fill="auto"/>
            <w:tcMar>
              <w:top w:w="15" w:type="dxa"/>
              <w:left w:w="15" w:type="dxa"/>
              <w:bottom w:w="15" w:type="dxa"/>
              <w:right w:w="15" w:type="dxa"/>
            </w:tcMar>
            <w:vAlign w:val="center"/>
          </w:tcPr>
          <w:p w14:paraId="4CC238A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hideMark/>
          </w:tcPr>
          <w:p w14:paraId="5204B20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192F132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2F72A745" w14:textId="77777777" w:rsidTr="00B00CDF">
        <w:trPr>
          <w:trHeight w:val="45"/>
          <w:jc w:val="center"/>
        </w:trPr>
        <w:tc>
          <w:tcPr>
            <w:tcW w:w="416" w:type="dxa"/>
            <w:shd w:val="clear" w:color="auto" w:fill="auto"/>
            <w:tcMar>
              <w:top w:w="15" w:type="dxa"/>
              <w:left w:w="15" w:type="dxa"/>
              <w:bottom w:w="15" w:type="dxa"/>
              <w:right w:w="15" w:type="dxa"/>
            </w:tcMar>
            <w:vAlign w:val="center"/>
            <w:hideMark/>
          </w:tcPr>
          <w:p w14:paraId="4D120F0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w:t>
            </w:r>
          </w:p>
        </w:tc>
        <w:tc>
          <w:tcPr>
            <w:tcW w:w="3050" w:type="dxa"/>
            <w:shd w:val="clear" w:color="auto" w:fill="auto"/>
            <w:tcMar>
              <w:top w:w="15" w:type="dxa"/>
              <w:left w:w="15" w:type="dxa"/>
              <w:bottom w:w="15" w:type="dxa"/>
              <w:right w:w="15" w:type="dxa"/>
            </w:tcMar>
            <w:vAlign w:val="center"/>
          </w:tcPr>
          <w:p w14:paraId="48D74F5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OLINGHER CRISTIAN VASILE</w:t>
            </w:r>
          </w:p>
        </w:tc>
        <w:tc>
          <w:tcPr>
            <w:tcW w:w="1779" w:type="dxa"/>
            <w:shd w:val="clear" w:color="auto" w:fill="auto"/>
            <w:tcMar>
              <w:top w:w="15" w:type="dxa"/>
              <w:left w:w="15" w:type="dxa"/>
              <w:bottom w:w="15" w:type="dxa"/>
              <w:right w:w="15" w:type="dxa"/>
            </w:tcMar>
            <w:vAlign w:val="center"/>
          </w:tcPr>
          <w:p w14:paraId="070BA79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26.08.1946</w:t>
            </w:r>
          </w:p>
        </w:tc>
        <w:tc>
          <w:tcPr>
            <w:tcW w:w="1975" w:type="dxa"/>
            <w:shd w:val="clear" w:color="auto" w:fill="auto"/>
            <w:tcMar>
              <w:top w:w="15" w:type="dxa"/>
              <w:left w:w="15" w:type="dxa"/>
              <w:bottom w:w="15" w:type="dxa"/>
              <w:right w:w="15" w:type="dxa"/>
            </w:tcMar>
            <w:vAlign w:val="center"/>
          </w:tcPr>
          <w:p w14:paraId="6529A77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hideMark/>
          </w:tcPr>
          <w:p w14:paraId="0A0A8F5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5229FA4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31.05.2010</w:t>
            </w:r>
          </w:p>
        </w:tc>
      </w:tr>
      <w:tr w:rsidR="00E24FAF" w:rsidRPr="00CF62F2" w14:paraId="4061E57B" w14:textId="77777777" w:rsidTr="00B00CDF">
        <w:trPr>
          <w:trHeight w:val="45"/>
          <w:jc w:val="center"/>
        </w:trPr>
        <w:tc>
          <w:tcPr>
            <w:tcW w:w="416" w:type="dxa"/>
            <w:shd w:val="clear" w:color="auto" w:fill="auto"/>
            <w:tcMar>
              <w:top w:w="15" w:type="dxa"/>
              <w:left w:w="15" w:type="dxa"/>
              <w:bottom w:w="15" w:type="dxa"/>
              <w:right w:w="15" w:type="dxa"/>
            </w:tcMar>
            <w:vAlign w:val="center"/>
            <w:hideMark/>
          </w:tcPr>
          <w:p w14:paraId="5C87CE1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w:t>
            </w:r>
          </w:p>
        </w:tc>
        <w:tc>
          <w:tcPr>
            <w:tcW w:w="3050" w:type="dxa"/>
            <w:shd w:val="clear" w:color="auto" w:fill="auto"/>
            <w:tcMar>
              <w:top w:w="15" w:type="dxa"/>
              <w:left w:w="15" w:type="dxa"/>
              <w:bottom w:w="15" w:type="dxa"/>
              <w:right w:w="15" w:type="dxa"/>
            </w:tcMar>
            <w:vAlign w:val="center"/>
          </w:tcPr>
          <w:p w14:paraId="60FB3CB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VERGICA</w:t>
            </w:r>
          </w:p>
        </w:tc>
        <w:tc>
          <w:tcPr>
            <w:tcW w:w="1779" w:type="dxa"/>
            <w:shd w:val="clear" w:color="auto" w:fill="auto"/>
            <w:tcMar>
              <w:top w:w="15" w:type="dxa"/>
              <w:left w:w="15" w:type="dxa"/>
              <w:bottom w:w="15" w:type="dxa"/>
              <w:right w:w="15" w:type="dxa"/>
            </w:tcMar>
            <w:vAlign w:val="center"/>
          </w:tcPr>
          <w:p w14:paraId="2156622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21.03.1955</w:t>
            </w:r>
          </w:p>
        </w:tc>
        <w:tc>
          <w:tcPr>
            <w:tcW w:w="1975" w:type="dxa"/>
            <w:shd w:val="clear" w:color="auto" w:fill="auto"/>
            <w:tcMar>
              <w:top w:w="15" w:type="dxa"/>
              <w:left w:w="15" w:type="dxa"/>
              <w:bottom w:w="15" w:type="dxa"/>
              <w:right w:w="15" w:type="dxa"/>
            </w:tcMar>
            <w:vAlign w:val="center"/>
          </w:tcPr>
          <w:p w14:paraId="0A0021D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hideMark/>
          </w:tcPr>
          <w:p w14:paraId="421E633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22D0D40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182BB634" w14:textId="77777777" w:rsidTr="00B00CDF">
        <w:trPr>
          <w:trHeight w:val="45"/>
          <w:jc w:val="center"/>
        </w:trPr>
        <w:tc>
          <w:tcPr>
            <w:tcW w:w="416" w:type="dxa"/>
            <w:shd w:val="clear" w:color="auto" w:fill="auto"/>
            <w:tcMar>
              <w:top w:w="15" w:type="dxa"/>
              <w:left w:w="15" w:type="dxa"/>
              <w:bottom w:w="15" w:type="dxa"/>
              <w:right w:w="15" w:type="dxa"/>
            </w:tcMar>
            <w:vAlign w:val="center"/>
          </w:tcPr>
          <w:p w14:paraId="06AD859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lastRenderedPageBreak/>
              <w:t>4.</w:t>
            </w:r>
          </w:p>
        </w:tc>
        <w:tc>
          <w:tcPr>
            <w:tcW w:w="3050" w:type="dxa"/>
            <w:shd w:val="clear" w:color="auto" w:fill="auto"/>
            <w:tcMar>
              <w:top w:w="15" w:type="dxa"/>
              <w:left w:w="15" w:type="dxa"/>
              <w:bottom w:w="15" w:type="dxa"/>
              <w:right w:w="15" w:type="dxa"/>
            </w:tcMar>
            <w:vAlign w:val="center"/>
          </w:tcPr>
          <w:p w14:paraId="49EAA68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EUGEN</w:t>
            </w:r>
          </w:p>
        </w:tc>
        <w:tc>
          <w:tcPr>
            <w:tcW w:w="1779" w:type="dxa"/>
            <w:shd w:val="clear" w:color="auto" w:fill="auto"/>
            <w:tcMar>
              <w:top w:w="15" w:type="dxa"/>
              <w:left w:w="15" w:type="dxa"/>
              <w:bottom w:w="15" w:type="dxa"/>
              <w:right w:w="15" w:type="dxa"/>
            </w:tcMar>
            <w:vAlign w:val="center"/>
          </w:tcPr>
          <w:p w14:paraId="4A037D7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17.01.1965</w:t>
            </w:r>
          </w:p>
        </w:tc>
        <w:tc>
          <w:tcPr>
            <w:tcW w:w="1975" w:type="dxa"/>
            <w:shd w:val="clear" w:color="auto" w:fill="auto"/>
            <w:tcMar>
              <w:top w:w="15" w:type="dxa"/>
              <w:left w:w="15" w:type="dxa"/>
              <w:bottom w:w="15" w:type="dxa"/>
              <w:right w:w="15" w:type="dxa"/>
            </w:tcMar>
            <w:vAlign w:val="center"/>
          </w:tcPr>
          <w:p w14:paraId="02F1BBDE"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0EC0E18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1897F20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5451A709" w14:textId="77777777" w:rsidTr="00B00CDF">
        <w:trPr>
          <w:trHeight w:val="45"/>
          <w:jc w:val="center"/>
        </w:trPr>
        <w:tc>
          <w:tcPr>
            <w:tcW w:w="416" w:type="dxa"/>
            <w:shd w:val="clear" w:color="auto" w:fill="auto"/>
            <w:tcMar>
              <w:top w:w="15" w:type="dxa"/>
              <w:left w:w="15" w:type="dxa"/>
              <w:bottom w:w="15" w:type="dxa"/>
              <w:right w:w="15" w:type="dxa"/>
            </w:tcMar>
            <w:vAlign w:val="center"/>
          </w:tcPr>
          <w:p w14:paraId="5FF9B85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5.</w:t>
            </w:r>
          </w:p>
        </w:tc>
        <w:tc>
          <w:tcPr>
            <w:tcW w:w="3050" w:type="dxa"/>
            <w:shd w:val="clear" w:color="auto" w:fill="auto"/>
            <w:tcMar>
              <w:top w:w="15" w:type="dxa"/>
              <w:left w:w="15" w:type="dxa"/>
              <w:bottom w:w="15" w:type="dxa"/>
              <w:right w:w="15" w:type="dxa"/>
            </w:tcMar>
            <w:vAlign w:val="center"/>
          </w:tcPr>
          <w:p w14:paraId="0A20C39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STANIA FANICA</w:t>
            </w:r>
          </w:p>
        </w:tc>
        <w:tc>
          <w:tcPr>
            <w:tcW w:w="1779" w:type="dxa"/>
            <w:shd w:val="clear" w:color="auto" w:fill="auto"/>
            <w:tcMar>
              <w:top w:w="15" w:type="dxa"/>
              <w:left w:w="15" w:type="dxa"/>
              <w:bottom w:w="15" w:type="dxa"/>
              <w:right w:w="15" w:type="dxa"/>
            </w:tcMar>
            <w:vAlign w:val="center"/>
          </w:tcPr>
          <w:p w14:paraId="25FC01E6"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03.01.1952</w:t>
            </w:r>
          </w:p>
        </w:tc>
        <w:tc>
          <w:tcPr>
            <w:tcW w:w="1975" w:type="dxa"/>
            <w:shd w:val="clear" w:color="auto" w:fill="auto"/>
            <w:tcMar>
              <w:top w:w="15" w:type="dxa"/>
              <w:left w:w="15" w:type="dxa"/>
              <w:bottom w:w="15" w:type="dxa"/>
              <w:right w:w="15" w:type="dxa"/>
            </w:tcMar>
            <w:vAlign w:val="center"/>
          </w:tcPr>
          <w:p w14:paraId="4FE1951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1C20961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292A3C2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327700F8" w14:textId="77777777" w:rsidTr="00B00CDF">
        <w:trPr>
          <w:trHeight w:val="45"/>
          <w:jc w:val="center"/>
        </w:trPr>
        <w:tc>
          <w:tcPr>
            <w:tcW w:w="416" w:type="dxa"/>
            <w:shd w:val="clear" w:color="auto" w:fill="auto"/>
            <w:tcMar>
              <w:top w:w="15" w:type="dxa"/>
              <w:left w:w="15" w:type="dxa"/>
              <w:bottom w:w="15" w:type="dxa"/>
              <w:right w:w="15" w:type="dxa"/>
            </w:tcMar>
            <w:vAlign w:val="center"/>
          </w:tcPr>
          <w:p w14:paraId="5B81F76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6.</w:t>
            </w:r>
          </w:p>
        </w:tc>
        <w:tc>
          <w:tcPr>
            <w:tcW w:w="3050" w:type="dxa"/>
            <w:shd w:val="clear" w:color="auto" w:fill="auto"/>
            <w:tcMar>
              <w:top w:w="15" w:type="dxa"/>
              <w:left w:w="15" w:type="dxa"/>
              <w:bottom w:w="15" w:type="dxa"/>
              <w:right w:w="15" w:type="dxa"/>
            </w:tcMar>
            <w:vAlign w:val="center"/>
          </w:tcPr>
          <w:p w14:paraId="23FE3E22"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 xml:space="preserve">RADUT LACHE </w:t>
            </w:r>
          </w:p>
        </w:tc>
        <w:tc>
          <w:tcPr>
            <w:tcW w:w="1779" w:type="dxa"/>
            <w:shd w:val="clear" w:color="auto" w:fill="auto"/>
            <w:tcMar>
              <w:top w:w="15" w:type="dxa"/>
              <w:left w:w="15" w:type="dxa"/>
              <w:bottom w:w="15" w:type="dxa"/>
              <w:right w:w="15" w:type="dxa"/>
            </w:tcMar>
            <w:vAlign w:val="center"/>
          </w:tcPr>
          <w:p w14:paraId="6BA26BE6"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02.03.1958</w:t>
            </w:r>
          </w:p>
        </w:tc>
        <w:tc>
          <w:tcPr>
            <w:tcW w:w="1975" w:type="dxa"/>
            <w:shd w:val="clear" w:color="auto" w:fill="auto"/>
            <w:tcMar>
              <w:top w:w="15" w:type="dxa"/>
              <w:left w:w="15" w:type="dxa"/>
              <w:bottom w:w="15" w:type="dxa"/>
              <w:right w:w="15" w:type="dxa"/>
            </w:tcMar>
            <w:vAlign w:val="center"/>
          </w:tcPr>
          <w:p w14:paraId="511256AE"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4794426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1DC53B0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30.12.2010</w:t>
            </w:r>
          </w:p>
        </w:tc>
      </w:tr>
      <w:tr w:rsidR="00E24FAF" w:rsidRPr="00CF62F2" w14:paraId="5737465A" w14:textId="77777777" w:rsidTr="00B00CDF">
        <w:trPr>
          <w:trHeight w:val="45"/>
          <w:jc w:val="center"/>
        </w:trPr>
        <w:tc>
          <w:tcPr>
            <w:tcW w:w="416" w:type="dxa"/>
            <w:shd w:val="clear" w:color="auto" w:fill="auto"/>
            <w:tcMar>
              <w:top w:w="15" w:type="dxa"/>
              <w:left w:w="15" w:type="dxa"/>
              <w:bottom w:w="15" w:type="dxa"/>
              <w:right w:w="15" w:type="dxa"/>
            </w:tcMar>
            <w:vAlign w:val="center"/>
          </w:tcPr>
          <w:p w14:paraId="1A6CFA1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7.</w:t>
            </w:r>
          </w:p>
        </w:tc>
        <w:tc>
          <w:tcPr>
            <w:tcW w:w="3050" w:type="dxa"/>
            <w:shd w:val="clear" w:color="auto" w:fill="auto"/>
            <w:tcMar>
              <w:top w:w="15" w:type="dxa"/>
              <w:left w:w="15" w:type="dxa"/>
              <w:bottom w:w="15" w:type="dxa"/>
              <w:right w:w="15" w:type="dxa"/>
            </w:tcMar>
            <w:vAlign w:val="center"/>
          </w:tcPr>
          <w:p w14:paraId="61C42A7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GHEORGHE DUMITRU</w:t>
            </w:r>
          </w:p>
        </w:tc>
        <w:tc>
          <w:tcPr>
            <w:tcW w:w="1779" w:type="dxa"/>
            <w:shd w:val="clear" w:color="auto" w:fill="auto"/>
            <w:tcMar>
              <w:top w:w="15" w:type="dxa"/>
              <w:left w:w="15" w:type="dxa"/>
              <w:bottom w:w="15" w:type="dxa"/>
              <w:right w:w="15" w:type="dxa"/>
            </w:tcMar>
            <w:vAlign w:val="center"/>
          </w:tcPr>
          <w:p w14:paraId="3D9CE6D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13.07.1947</w:t>
            </w:r>
          </w:p>
        </w:tc>
        <w:tc>
          <w:tcPr>
            <w:tcW w:w="1975" w:type="dxa"/>
            <w:shd w:val="clear" w:color="auto" w:fill="auto"/>
            <w:tcMar>
              <w:top w:w="15" w:type="dxa"/>
              <w:left w:w="15" w:type="dxa"/>
              <w:bottom w:w="15" w:type="dxa"/>
              <w:right w:w="15" w:type="dxa"/>
            </w:tcMar>
            <w:vAlign w:val="center"/>
          </w:tcPr>
          <w:p w14:paraId="4750FCB5"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08FB787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3249E08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2C8808B3" w14:textId="77777777" w:rsidTr="00B00CDF">
        <w:trPr>
          <w:trHeight w:val="45"/>
          <w:jc w:val="center"/>
        </w:trPr>
        <w:tc>
          <w:tcPr>
            <w:tcW w:w="416" w:type="dxa"/>
            <w:shd w:val="clear" w:color="auto" w:fill="auto"/>
            <w:tcMar>
              <w:top w:w="15" w:type="dxa"/>
              <w:left w:w="15" w:type="dxa"/>
              <w:bottom w:w="15" w:type="dxa"/>
              <w:right w:w="15" w:type="dxa"/>
            </w:tcMar>
            <w:vAlign w:val="center"/>
          </w:tcPr>
          <w:p w14:paraId="7E92C41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8.</w:t>
            </w:r>
          </w:p>
        </w:tc>
        <w:tc>
          <w:tcPr>
            <w:tcW w:w="3050" w:type="dxa"/>
            <w:shd w:val="clear" w:color="auto" w:fill="auto"/>
            <w:tcMar>
              <w:top w:w="15" w:type="dxa"/>
              <w:left w:w="15" w:type="dxa"/>
              <w:bottom w:w="15" w:type="dxa"/>
              <w:right w:w="15" w:type="dxa"/>
            </w:tcMar>
            <w:vAlign w:val="center"/>
          </w:tcPr>
          <w:p w14:paraId="5F794E3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TURNEANU VERONICA</w:t>
            </w:r>
          </w:p>
        </w:tc>
        <w:tc>
          <w:tcPr>
            <w:tcW w:w="1779" w:type="dxa"/>
            <w:shd w:val="clear" w:color="auto" w:fill="auto"/>
            <w:tcMar>
              <w:top w:w="15" w:type="dxa"/>
              <w:left w:w="15" w:type="dxa"/>
              <w:bottom w:w="15" w:type="dxa"/>
              <w:right w:w="15" w:type="dxa"/>
            </w:tcMar>
            <w:vAlign w:val="center"/>
          </w:tcPr>
          <w:p w14:paraId="4BBA8619"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19.05.1977</w:t>
            </w:r>
          </w:p>
        </w:tc>
        <w:tc>
          <w:tcPr>
            <w:tcW w:w="1975" w:type="dxa"/>
            <w:shd w:val="clear" w:color="auto" w:fill="auto"/>
            <w:tcMar>
              <w:top w:w="15" w:type="dxa"/>
              <w:left w:w="15" w:type="dxa"/>
              <w:bottom w:w="15" w:type="dxa"/>
              <w:right w:w="15" w:type="dxa"/>
            </w:tcMar>
            <w:vAlign w:val="center"/>
          </w:tcPr>
          <w:p w14:paraId="4DB7390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0914D55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7F48F26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397C8264" w14:textId="77777777" w:rsidTr="00B00CDF">
        <w:trPr>
          <w:trHeight w:val="45"/>
          <w:jc w:val="center"/>
        </w:trPr>
        <w:tc>
          <w:tcPr>
            <w:tcW w:w="416" w:type="dxa"/>
            <w:shd w:val="clear" w:color="auto" w:fill="auto"/>
            <w:tcMar>
              <w:top w:w="15" w:type="dxa"/>
              <w:left w:w="15" w:type="dxa"/>
              <w:bottom w:w="15" w:type="dxa"/>
              <w:right w:w="15" w:type="dxa"/>
            </w:tcMar>
            <w:vAlign w:val="center"/>
          </w:tcPr>
          <w:p w14:paraId="79C2862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9.</w:t>
            </w:r>
          </w:p>
        </w:tc>
        <w:tc>
          <w:tcPr>
            <w:tcW w:w="3050" w:type="dxa"/>
            <w:shd w:val="clear" w:color="auto" w:fill="auto"/>
            <w:tcMar>
              <w:top w:w="15" w:type="dxa"/>
              <w:left w:w="15" w:type="dxa"/>
              <w:bottom w:w="15" w:type="dxa"/>
              <w:right w:w="15" w:type="dxa"/>
            </w:tcMar>
            <w:vAlign w:val="center"/>
          </w:tcPr>
          <w:p w14:paraId="36A273A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ILIUTA DAN</w:t>
            </w:r>
          </w:p>
        </w:tc>
        <w:tc>
          <w:tcPr>
            <w:tcW w:w="1779" w:type="dxa"/>
            <w:shd w:val="clear" w:color="auto" w:fill="auto"/>
            <w:tcMar>
              <w:top w:w="15" w:type="dxa"/>
              <w:left w:w="15" w:type="dxa"/>
              <w:bottom w:w="15" w:type="dxa"/>
              <w:right w:w="15" w:type="dxa"/>
            </w:tcMar>
            <w:vAlign w:val="center"/>
          </w:tcPr>
          <w:p w14:paraId="113C42C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19.05.1977</w:t>
            </w:r>
          </w:p>
        </w:tc>
        <w:tc>
          <w:tcPr>
            <w:tcW w:w="1975" w:type="dxa"/>
            <w:shd w:val="clear" w:color="auto" w:fill="auto"/>
            <w:tcMar>
              <w:top w:w="15" w:type="dxa"/>
              <w:left w:w="15" w:type="dxa"/>
              <w:bottom w:w="15" w:type="dxa"/>
              <w:right w:w="15" w:type="dxa"/>
            </w:tcMar>
            <w:vAlign w:val="center"/>
          </w:tcPr>
          <w:p w14:paraId="4FD9EBE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763D196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2104354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1C65900B" w14:textId="77777777" w:rsidTr="00B00CDF">
        <w:trPr>
          <w:trHeight w:val="45"/>
          <w:jc w:val="center"/>
        </w:trPr>
        <w:tc>
          <w:tcPr>
            <w:tcW w:w="416" w:type="dxa"/>
            <w:shd w:val="clear" w:color="auto" w:fill="auto"/>
            <w:tcMar>
              <w:top w:w="15" w:type="dxa"/>
              <w:left w:w="15" w:type="dxa"/>
              <w:bottom w:w="15" w:type="dxa"/>
              <w:right w:w="15" w:type="dxa"/>
            </w:tcMar>
            <w:vAlign w:val="center"/>
          </w:tcPr>
          <w:p w14:paraId="78A3068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w:t>
            </w:r>
          </w:p>
        </w:tc>
        <w:tc>
          <w:tcPr>
            <w:tcW w:w="3050" w:type="dxa"/>
            <w:shd w:val="clear" w:color="auto" w:fill="auto"/>
            <w:tcMar>
              <w:top w:w="15" w:type="dxa"/>
              <w:left w:w="15" w:type="dxa"/>
              <w:bottom w:w="15" w:type="dxa"/>
              <w:right w:w="15" w:type="dxa"/>
            </w:tcMar>
            <w:vAlign w:val="center"/>
          </w:tcPr>
          <w:p w14:paraId="213D43F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 xml:space="preserve">STRECHE MARIAN </w:t>
            </w:r>
          </w:p>
        </w:tc>
        <w:tc>
          <w:tcPr>
            <w:tcW w:w="1779" w:type="dxa"/>
            <w:shd w:val="clear" w:color="auto" w:fill="auto"/>
            <w:tcMar>
              <w:top w:w="15" w:type="dxa"/>
              <w:left w:w="15" w:type="dxa"/>
              <w:bottom w:w="15" w:type="dxa"/>
              <w:right w:w="15" w:type="dxa"/>
            </w:tcMar>
            <w:vAlign w:val="center"/>
          </w:tcPr>
          <w:p w14:paraId="4665A1D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rPr>
              <w:t>19.08.1959</w:t>
            </w:r>
          </w:p>
        </w:tc>
        <w:tc>
          <w:tcPr>
            <w:tcW w:w="1975" w:type="dxa"/>
            <w:shd w:val="clear" w:color="auto" w:fill="auto"/>
            <w:tcMar>
              <w:top w:w="15" w:type="dxa"/>
              <w:left w:w="15" w:type="dxa"/>
              <w:bottom w:w="15" w:type="dxa"/>
              <w:right w:w="15" w:type="dxa"/>
            </w:tcMar>
            <w:vAlign w:val="center"/>
          </w:tcPr>
          <w:p w14:paraId="43FD9A2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PDL</w:t>
            </w:r>
          </w:p>
        </w:tc>
        <w:tc>
          <w:tcPr>
            <w:tcW w:w="1832" w:type="dxa"/>
            <w:shd w:val="clear" w:color="auto" w:fill="auto"/>
            <w:tcMar>
              <w:top w:w="15" w:type="dxa"/>
              <w:left w:w="15" w:type="dxa"/>
              <w:bottom w:w="15" w:type="dxa"/>
              <w:right w:w="15" w:type="dxa"/>
            </w:tcMar>
            <w:vAlign w:val="center"/>
          </w:tcPr>
          <w:p w14:paraId="730FB21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3C301A1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17E2F43F" w14:textId="77777777" w:rsidTr="00B00CDF">
        <w:trPr>
          <w:trHeight w:val="45"/>
          <w:jc w:val="center"/>
        </w:trPr>
        <w:tc>
          <w:tcPr>
            <w:tcW w:w="416" w:type="dxa"/>
            <w:shd w:val="clear" w:color="auto" w:fill="auto"/>
            <w:tcMar>
              <w:top w:w="15" w:type="dxa"/>
              <w:left w:w="15" w:type="dxa"/>
              <w:bottom w:w="15" w:type="dxa"/>
              <w:right w:w="15" w:type="dxa"/>
            </w:tcMar>
            <w:vAlign w:val="center"/>
          </w:tcPr>
          <w:p w14:paraId="7F53A57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11.</w:t>
            </w:r>
          </w:p>
        </w:tc>
        <w:tc>
          <w:tcPr>
            <w:tcW w:w="3050" w:type="dxa"/>
            <w:shd w:val="clear" w:color="auto" w:fill="auto"/>
            <w:tcMar>
              <w:top w:w="15" w:type="dxa"/>
              <w:left w:w="15" w:type="dxa"/>
              <w:bottom w:w="15" w:type="dxa"/>
              <w:right w:w="15" w:type="dxa"/>
            </w:tcMar>
            <w:vAlign w:val="center"/>
          </w:tcPr>
          <w:p w14:paraId="4700FF7C"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CIUCA CRISTIAN MARINEL</w:t>
            </w:r>
          </w:p>
        </w:tc>
        <w:tc>
          <w:tcPr>
            <w:tcW w:w="1779" w:type="dxa"/>
            <w:shd w:val="clear" w:color="auto" w:fill="auto"/>
            <w:tcMar>
              <w:top w:w="15" w:type="dxa"/>
              <w:left w:w="15" w:type="dxa"/>
              <w:bottom w:w="15" w:type="dxa"/>
              <w:right w:w="15" w:type="dxa"/>
            </w:tcMar>
            <w:vAlign w:val="center"/>
          </w:tcPr>
          <w:p w14:paraId="0C5605C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10.10.1967</w:t>
            </w:r>
          </w:p>
        </w:tc>
        <w:tc>
          <w:tcPr>
            <w:tcW w:w="1975" w:type="dxa"/>
            <w:shd w:val="clear" w:color="auto" w:fill="auto"/>
            <w:tcMar>
              <w:top w:w="15" w:type="dxa"/>
              <w:left w:w="15" w:type="dxa"/>
              <w:bottom w:w="15" w:type="dxa"/>
              <w:right w:w="15" w:type="dxa"/>
            </w:tcMar>
            <w:vAlign w:val="center"/>
          </w:tcPr>
          <w:p w14:paraId="5B27581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0F6B2CD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1DA32C3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6E61F421" w14:textId="77777777" w:rsidTr="00B00CDF">
        <w:trPr>
          <w:trHeight w:val="45"/>
          <w:jc w:val="center"/>
        </w:trPr>
        <w:tc>
          <w:tcPr>
            <w:tcW w:w="416" w:type="dxa"/>
            <w:shd w:val="clear" w:color="auto" w:fill="auto"/>
            <w:tcMar>
              <w:top w:w="15" w:type="dxa"/>
              <w:left w:w="15" w:type="dxa"/>
              <w:bottom w:w="15" w:type="dxa"/>
              <w:right w:w="15" w:type="dxa"/>
            </w:tcMar>
            <w:vAlign w:val="center"/>
          </w:tcPr>
          <w:p w14:paraId="78C0E14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12.</w:t>
            </w:r>
          </w:p>
        </w:tc>
        <w:tc>
          <w:tcPr>
            <w:tcW w:w="3050" w:type="dxa"/>
            <w:shd w:val="clear" w:color="auto" w:fill="auto"/>
            <w:tcMar>
              <w:top w:w="15" w:type="dxa"/>
              <w:left w:w="15" w:type="dxa"/>
              <w:bottom w:w="15" w:type="dxa"/>
              <w:right w:w="15" w:type="dxa"/>
            </w:tcMar>
            <w:vAlign w:val="center"/>
          </w:tcPr>
          <w:p w14:paraId="1A909E65"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CHIATA COSTEL GABRIEL</w:t>
            </w:r>
          </w:p>
        </w:tc>
        <w:tc>
          <w:tcPr>
            <w:tcW w:w="1779" w:type="dxa"/>
            <w:shd w:val="clear" w:color="auto" w:fill="auto"/>
            <w:tcMar>
              <w:top w:w="15" w:type="dxa"/>
              <w:left w:w="15" w:type="dxa"/>
              <w:bottom w:w="15" w:type="dxa"/>
              <w:right w:w="15" w:type="dxa"/>
            </w:tcMar>
            <w:vAlign w:val="center"/>
          </w:tcPr>
          <w:p w14:paraId="3919448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23.09.1960</w:t>
            </w:r>
          </w:p>
        </w:tc>
        <w:tc>
          <w:tcPr>
            <w:tcW w:w="1975" w:type="dxa"/>
            <w:shd w:val="clear" w:color="auto" w:fill="auto"/>
            <w:tcMar>
              <w:top w:w="15" w:type="dxa"/>
              <w:left w:w="15" w:type="dxa"/>
              <w:bottom w:w="15" w:type="dxa"/>
              <w:right w:w="15" w:type="dxa"/>
            </w:tcMar>
            <w:vAlign w:val="center"/>
          </w:tcPr>
          <w:p w14:paraId="196800D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45F3DD6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3781172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35771FEA" w14:textId="77777777" w:rsidTr="00B00CDF">
        <w:trPr>
          <w:trHeight w:val="45"/>
          <w:jc w:val="center"/>
        </w:trPr>
        <w:tc>
          <w:tcPr>
            <w:tcW w:w="416" w:type="dxa"/>
            <w:shd w:val="clear" w:color="auto" w:fill="auto"/>
            <w:tcMar>
              <w:top w:w="15" w:type="dxa"/>
              <w:left w:w="15" w:type="dxa"/>
              <w:bottom w:w="15" w:type="dxa"/>
              <w:right w:w="15" w:type="dxa"/>
            </w:tcMar>
            <w:vAlign w:val="center"/>
          </w:tcPr>
          <w:p w14:paraId="3EDF825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13.</w:t>
            </w:r>
          </w:p>
        </w:tc>
        <w:tc>
          <w:tcPr>
            <w:tcW w:w="3050" w:type="dxa"/>
            <w:shd w:val="clear" w:color="auto" w:fill="auto"/>
            <w:tcMar>
              <w:top w:w="15" w:type="dxa"/>
              <w:left w:w="15" w:type="dxa"/>
              <w:bottom w:w="15" w:type="dxa"/>
              <w:right w:w="15" w:type="dxa"/>
            </w:tcMar>
            <w:vAlign w:val="center"/>
          </w:tcPr>
          <w:p w14:paraId="1F97E9E5"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DELIBASA CONSTANTIN</w:t>
            </w:r>
          </w:p>
        </w:tc>
        <w:tc>
          <w:tcPr>
            <w:tcW w:w="1779" w:type="dxa"/>
            <w:shd w:val="clear" w:color="auto" w:fill="auto"/>
            <w:tcMar>
              <w:top w:w="15" w:type="dxa"/>
              <w:left w:w="15" w:type="dxa"/>
              <w:bottom w:w="15" w:type="dxa"/>
              <w:right w:w="15" w:type="dxa"/>
            </w:tcMar>
            <w:vAlign w:val="center"/>
          </w:tcPr>
          <w:p w14:paraId="21F4C91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10.04.1949</w:t>
            </w:r>
          </w:p>
        </w:tc>
        <w:tc>
          <w:tcPr>
            <w:tcW w:w="1975" w:type="dxa"/>
            <w:shd w:val="clear" w:color="auto" w:fill="auto"/>
            <w:tcMar>
              <w:top w:w="15" w:type="dxa"/>
              <w:left w:w="15" w:type="dxa"/>
              <w:bottom w:w="15" w:type="dxa"/>
              <w:right w:w="15" w:type="dxa"/>
            </w:tcMar>
            <w:vAlign w:val="center"/>
          </w:tcPr>
          <w:p w14:paraId="46D2409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0B05535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665A68E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5F5F3200" w14:textId="77777777" w:rsidTr="00B00CDF">
        <w:trPr>
          <w:trHeight w:val="45"/>
          <w:jc w:val="center"/>
        </w:trPr>
        <w:tc>
          <w:tcPr>
            <w:tcW w:w="416" w:type="dxa"/>
            <w:shd w:val="clear" w:color="auto" w:fill="auto"/>
            <w:tcMar>
              <w:top w:w="15" w:type="dxa"/>
              <w:left w:w="15" w:type="dxa"/>
              <w:bottom w:w="15" w:type="dxa"/>
              <w:right w:w="15" w:type="dxa"/>
            </w:tcMar>
            <w:vAlign w:val="center"/>
          </w:tcPr>
          <w:p w14:paraId="36101E1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14.</w:t>
            </w:r>
          </w:p>
        </w:tc>
        <w:tc>
          <w:tcPr>
            <w:tcW w:w="3050" w:type="dxa"/>
            <w:shd w:val="clear" w:color="auto" w:fill="auto"/>
            <w:tcMar>
              <w:top w:w="15" w:type="dxa"/>
              <w:left w:w="15" w:type="dxa"/>
              <w:bottom w:w="15" w:type="dxa"/>
              <w:right w:w="15" w:type="dxa"/>
            </w:tcMar>
            <w:vAlign w:val="center"/>
          </w:tcPr>
          <w:p w14:paraId="23600AA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IOVAN LUMINITA</w:t>
            </w:r>
          </w:p>
        </w:tc>
        <w:tc>
          <w:tcPr>
            <w:tcW w:w="1779" w:type="dxa"/>
            <w:shd w:val="clear" w:color="auto" w:fill="auto"/>
            <w:tcMar>
              <w:top w:w="15" w:type="dxa"/>
              <w:left w:w="15" w:type="dxa"/>
              <w:bottom w:w="15" w:type="dxa"/>
              <w:right w:w="15" w:type="dxa"/>
            </w:tcMar>
            <w:vAlign w:val="center"/>
          </w:tcPr>
          <w:p w14:paraId="3685E437" w14:textId="77777777" w:rsidR="00E24FAF" w:rsidRPr="00CF62F2" w:rsidRDefault="00E24FAF" w:rsidP="00B00CDF">
            <w:pPr>
              <w:jc w:val="center"/>
              <w:rPr>
                <w:rFonts w:ascii="Arial" w:hAnsi="Arial" w:cs="Arial"/>
                <w:sz w:val="20"/>
                <w:szCs w:val="20"/>
                <w:lang w:eastAsia="ro-RO"/>
              </w:rPr>
            </w:pPr>
            <w:r>
              <w:rPr>
                <w:rFonts w:ascii="Arial" w:hAnsi="Arial" w:cs="Arial"/>
                <w:bCs/>
                <w:sz w:val="20"/>
                <w:szCs w:val="20"/>
                <w:lang w:eastAsia="ro-RO"/>
              </w:rPr>
              <w:t>05.01.1962</w:t>
            </w:r>
          </w:p>
        </w:tc>
        <w:tc>
          <w:tcPr>
            <w:tcW w:w="1975" w:type="dxa"/>
            <w:shd w:val="clear" w:color="auto" w:fill="auto"/>
            <w:tcMar>
              <w:top w:w="15" w:type="dxa"/>
              <w:left w:w="15" w:type="dxa"/>
              <w:bottom w:w="15" w:type="dxa"/>
              <w:right w:w="15" w:type="dxa"/>
            </w:tcMar>
            <w:vAlign w:val="center"/>
          </w:tcPr>
          <w:p w14:paraId="4990DE42"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tcPr>
          <w:p w14:paraId="55AB605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2A9CE08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r w:rsidR="00E24FAF" w:rsidRPr="00CF62F2" w14:paraId="7294D5BF" w14:textId="77777777" w:rsidTr="00B00CDF">
        <w:trPr>
          <w:trHeight w:val="45"/>
          <w:jc w:val="center"/>
        </w:trPr>
        <w:tc>
          <w:tcPr>
            <w:tcW w:w="416" w:type="dxa"/>
            <w:shd w:val="clear" w:color="auto" w:fill="auto"/>
            <w:tcMar>
              <w:top w:w="15" w:type="dxa"/>
              <w:left w:w="15" w:type="dxa"/>
              <w:bottom w:w="15" w:type="dxa"/>
              <w:right w:w="15" w:type="dxa"/>
            </w:tcMar>
            <w:vAlign w:val="center"/>
          </w:tcPr>
          <w:p w14:paraId="620E0D5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15.</w:t>
            </w:r>
          </w:p>
        </w:tc>
        <w:tc>
          <w:tcPr>
            <w:tcW w:w="3050" w:type="dxa"/>
            <w:shd w:val="clear" w:color="auto" w:fill="auto"/>
            <w:tcMar>
              <w:top w:w="15" w:type="dxa"/>
              <w:left w:w="15" w:type="dxa"/>
              <w:bottom w:w="15" w:type="dxa"/>
              <w:right w:w="15" w:type="dxa"/>
            </w:tcMar>
            <w:vAlign w:val="center"/>
          </w:tcPr>
          <w:p w14:paraId="5023305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SIRBOIU GABRIEL</w:t>
            </w:r>
          </w:p>
        </w:tc>
        <w:tc>
          <w:tcPr>
            <w:tcW w:w="1779" w:type="dxa"/>
            <w:shd w:val="clear" w:color="auto" w:fill="auto"/>
            <w:tcMar>
              <w:top w:w="15" w:type="dxa"/>
              <w:left w:w="15" w:type="dxa"/>
              <w:bottom w:w="15" w:type="dxa"/>
              <w:right w:w="15" w:type="dxa"/>
            </w:tcMar>
            <w:vAlign w:val="center"/>
          </w:tcPr>
          <w:p w14:paraId="7102D3CB"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18.10.1955</w:t>
            </w:r>
          </w:p>
        </w:tc>
        <w:tc>
          <w:tcPr>
            <w:tcW w:w="1975" w:type="dxa"/>
            <w:shd w:val="clear" w:color="auto" w:fill="auto"/>
            <w:tcMar>
              <w:top w:w="15" w:type="dxa"/>
              <w:left w:w="15" w:type="dxa"/>
              <w:bottom w:w="15" w:type="dxa"/>
              <w:right w:w="15" w:type="dxa"/>
            </w:tcMar>
            <w:vAlign w:val="center"/>
          </w:tcPr>
          <w:p w14:paraId="1484108E"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tcPr>
          <w:p w14:paraId="297BCA2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0D07780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bl>
    <w:p w14:paraId="1A2CDCF4" w14:textId="77777777" w:rsidR="00E24FAF" w:rsidRPr="00E24FAF" w:rsidRDefault="00E24FAF" w:rsidP="00E24FAF">
      <w:pPr>
        <w:jc w:val="both"/>
        <w:rPr>
          <w:rFonts w:ascii="Arial" w:hAnsi="Arial" w:cs="Arial"/>
          <w:b/>
          <w:bCs/>
          <w:lang w:val="ro-RO" w:eastAsia="ro-RO"/>
        </w:rPr>
      </w:pPr>
    </w:p>
    <w:p w14:paraId="440C4E64" w14:textId="1B521BF7" w:rsidR="00F43299" w:rsidRDefault="00F43299">
      <w:pPr>
        <w:pStyle w:val="ListParagraph"/>
        <w:numPr>
          <w:ilvl w:val="0"/>
          <w:numId w:val="2"/>
        </w:numPr>
        <w:jc w:val="both"/>
        <w:rPr>
          <w:rFonts w:ascii="Arial" w:hAnsi="Arial" w:cs="Arial"/>
          <w:b/>
          <w:bCs/>
          <w:lang w:val="ro-RO" w:eastAsia="ro-RO"/>
        </w:rPr>
      </w:pPr>
      <w:r w:rsidRPr="00A8625F">
        <w:rPr>
          <w:rFonts w:ascii="Arial" w:hAnsi="Arial" w:cs="Arial"/>
          <w:b/>
          <w:bCs/>
          <w:lang w:val="ro-RO" w:eastAsia="ro-RO"/>
        </w:rPr>
        <w:t>mandatul 2012 -2016</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041"/>
        <w:gridCol w:w="1776"/>
        <w:gridCol w:w="1972"/>
        <w:gridCol w:w="1833"/>
      </w:tblGrid>
      <w:tr w:rsidR="00E24FAF" w:rsidRPr="00CF62F2" w14:paraId="6B9B902F" w14:textId="77777777" w:rsidTr="00B00CDF">
        <w:trPr>
          <w:trHeight w:val="45"/>
          <w:tblHeader/>
          <w:jc w:val="center"/>
        </w:trPr>
        <w:tc>
          <w:tcPr>
            <w:tcW w:w="445" w:type="dxa"/>
            <w:shd w:val="clear" w:color="auto" w:fill="BDD6EE" w:themeFill="accent1" w:themeFillTint="66"/>
            <w:tcMar>
              <w:top w:w="15" w:type="dxa"/>
              <w:left w:w="15" w:type="dxa"/>
              <w:bottom w:w="15" w:type="dxa"/>
              <w:right w:w="15" w:type="dxa"/>
            </w:tcMar>
            <w:vAlign w:val="center"/>
            <w:hideMark/>
          </w:tcPr>
          <w:p w14:paraId="6923F4B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3041" w:type="dxa"/>
            <w:shd w:val="clear" w:color="auto" w:fill="BDD6EE" w:themeFill="accent1" w:themeFillTint="66"/>
            <w:tcMar>
              <w:top w:w="15" w:type="dxa"/>
              <w:left w:w="15" w:type="dxa"/>
              <w:bottom w:w="15" w:type="dxa"/>
              <w:right w:w="15" w:type="dxa"/>
            </w:tcMar>
            <w:vAlign w:val="center"/>
            <w:hideMark/>
          </w:tcPr>
          <w:p w14:paraId="236FD0D9"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6" w:type="dxa"/>
            <w:shd w:val="clear" w:color="auto" w:fill="BDD6EE" w:themeFill="accent1" w:themeFillTint="66"/>
            <w:tcMar>
              <w:top w:w="15" w:type="dxa"/>
              <w:left w:w="15" w:type="dxa"/>
              <w:bottom w:w="15" w:type="dxa"/>
              <w:right w:w="15" w:type="dxa"/>
            </w:tcMar>
            <w:vAlign w:val="center"/>
            <w:hideMark/>
          </w:tcPr>
          <w:p w14:paraId="13ABC96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2" w:type="dxa"/>
            <w:shd w:val="clear" w:color="auto" w:fill="BDD6EE" w:themeFill="accent1" w:themeFillTint="66"/>
            <w:tcMar>
              <w:top w:w="15" w:type="dxa"/>
              <w:left w:w="15" w:type="dxa"/>
              <w:bottom w:w="15" w:type="dxa"/>
              <w:right w:w="15" w:type="dxa"/>
            </w:tcMar>
            <w:vAlign w:val="center"/>
            <w:hideMark/>
          </w:tcPr>
          <w:p w14:paraId="405B6E6E"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3" w:type="dxa"/>
            <w:shd w:val="clear" w:color="auto" w:fill="BDD6EE" w:themeFill="accent1" w:themeFillTint="66"/>
            <w:tcMar>
              <w:top w:w="15" w:type="dxa"/>
              <w:left w:w="15" w:type="dxa"/>
              <w:bottom w:w="15" w:type="dxa"/>
              <w:right w:w="15" w:type="dxa"/>
            </w:tcMar>
            <w:vAlign w:val="center"/>
            <w:hideMark/>
          </w:tcPr>
          <w:p w14:paraId="0EA85A4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5CB5B51E" w14:textId="77777777" w:rsidTr="00B00CDF">
        <w:trPr>
          <w:trHeight w:val="45"/>
          <w:tblHeader/>
          <w:jc w:val="center"/>
        </w:trPr>
        <w:tc>
          <w:tcPr>
            <w:tcW w:w="445" w:type="dxa"/>
            <w:shd w:val="clear" w:color="auto" w:fill="BDD6EE" w:themeFill="accent1" w:themeFillTint="66"/>
            <w:tcMar>
              <w:top w:w="15" w:type="dxa"/>
              <w:left w:w="15" w:type="dxa"/>
              <w:bottom w:w="15" w:type="dxa"/>
              <w:right w:w="15" w:type="dxa"/>
            </w:tcMar>
            <w:vAlign w:val="center"/>
            <w:hideMark/>
          </w:tcPr>
          <w:p w14:paraId="49F73EB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3041" w:type="dxa"/>
            <w:shd w:val="clear" w:color="auto" w:fill="BDD6EE" w:themeFill="accent1" w:themeFillTint="66"/>
            <w:tcMar>
              <w:top w:w="15" w:type="dxa"/>
              <w:left w:w="15" w:type="dxa"/>
              <w:bottom w:w="15" w:type="dxa"/>
              <w:right w:w="15" w:type="dxa"/>
            </w:tcMar>
            <w:vAlign w:val="center"/>
            <w:hideMark/>
          </w:tcPr>
          <w:p w14:paraId="2D2E55E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6" w:type="dxa"/>
            <w:shd w:val="clear" w:color="auto" w:fill="BDD6EE" w:themeFill="accent1" w:themeFillTint="66"/>
            <w:tcMar>
              <w:top w:w="15" w:type="dxa"/>
              <w:left w:w="15" w:type="dxa"/>
              <w:bottom w:w="15" w:type="dxa"/>
              <w:right w:w="15" w:type="dxa"/>
            </w:tcMar>
            <w:vAlign w:val="center"/>
            <w:hideMark/>
          </w:tcPr>
          <w:p w14:paraId="65A1CA0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2" w:type="dxa"/>
            <w:shd w:val="clear" w:color="auto" w:fill="BDD6EE" w:themeFill="accent1" w:themeFillTint="66"/>
            <w:tcMar>
              <w:top w:w="15" w:type="dxa"/>
              <w:left w:w="15" w:type="dxa"/>
              <w:bottom w:w="15" w:type="dxa"/>
              <w:right w:w="15" w:type="dxa"/>
            </w:tcMar>
            <w:vAlign w:val="center"/>
            <w:hideMark/>
          </w:tcPr>
          <w:p w14:paraId="0ACFF28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3" w:type="dxa"/>
            <w:shd w:val="clear" w:color="auto" w:fill="BDD6EE" w:themeFill="accent1" w:themeFillTint="66"/>
            <w:tcMar>
              <w:top w:w="15" w:type="dxa"/>
              <w:left w:w="15" w:type="dxa"/>
              <w:bottom w:w="15" w:type="dxa"/>
              <w:right w:w="15" w:type="dxa"/>
            </w:tcMar>
            <w:vAlign w:val="center"/>
            <w:hideMark/>
          </w:tcPr>
          <w:p w14:paraId="66977D7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11018025" w14:textId="77777777" w:rsidTr="00B00CDF">
        <w:trPr>
          <w:trHeight w:val="45"/>
          <w:jc w:val="center"/>
        </w:trPr>
        <w:tc>
          <w:tcPr>
            <w:tcW w:w="445" w:type="dxa"/>
            <w:shd w:val="clear" w:color="auto" w:fill="auto"/>
            <w:tcMar>
              <w:top w:w="15" w:type="dxa"/>
              <w:left w:w="15" w:type="dxa"/>
              <w:bottom w:w="15" w:type="dxa"/>
              <w:right w:w="15" w:type="dxa"/>
            </w:tcMar>
            <w:vAlign w:val="center"/>
            <w:hideMark/>
          </w:tcPr>
          <w:p w14:paraId="41F22D2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3041" w:type="dxa"/>
            <w:shd w:val="clear" w:color="auto" w:fill="auto"/>
            <w:tcMar>
              <w:top w:w="15" w:type="dxa"/>
              <w:left w:w="15" w:type="dxa"/>
              <w:bottom w:w="15" w:type="dxa"/>
              <w:right w:w="15" w:type="dxa"/>
            </w:tcMar>
            <w:vAlign w:val="center"/>
          </w:tcPr>
          <w:p w14:paraId="02BAB7D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BAUTORU MARIN</w:t>
            </w:r>
          </w:p>
        </w:tc>
        <w:tc>
          <w:tcPr>
            <w:tcW w:w="1776" w:type="dxa"/>
            <w:shd w:val="clear" w:color="auto" w:fill="auto"/>
            <w:tcMar>
              <w:top w:w="15" w:type="dxa"/>
              <w:left w:w="15" w:type="dxa"/>
              <w:bottom w:w="15" w:type="dxa"/>
              <w:right w:w="15" w:type="dxa"/>
            </w:tcMar>
            <w:vAlign w:val="center"/>
          </w:tcPr>
          <w:p w14:paraId="502B6CF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24.10.1946</w:t>
            </w:r>
          </w:p>
        </w:tc>
        <w:tc>
          <w:tcPr>
            <w:tcW w:w="1972" w:type="dxa"/>
            <w:shd w:val="clear" w:color="auto" w:fill="auto"/>
            <w:tcMar>
              <w:top w:w="15" w:type="dxa"/>
              <w:left w:w="15" w:type="dxa"/>
              <w:bottom w:w="15" w:type="dxa"/>
              <w:right w:w="15" w:type="dxa"/>
            </w:tcMar>
            <w:vAlign w:val="center"/>
          </w:tcPr>
          <w:p w14:paraId="2CFF88D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33" w:type="dxa"/>
            <w:shd w:val="clear" w:color="auto" w:fill="auto"/>
            <w:tcMar>
              <w:top w:w="15" w:type="dxa"/>
              <w:left w:w="15" w:type="dxa"/>
              <w:bottom w:w="15" w:type="dxa"/>
              <w:right w:w="15" w:type="dxa"/>
            </w:tcMar>
            <w:vAlign w:val="center"/>
          </w:tcPr>
          <w:p w14:paraId="6230589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73C2BE0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550E2305" w14:textId="77777777" w:rsidTr="00B00CDF">
        <w:trPr>
          <w:trHeight w:val="45"/>
          <w:jc w:val="center"/>
        </w:trPr>
        <w:tc>
          <w:tcPr>
            <w:tcW w:w="445" w:type="dxa"/>
            <w:shd w:val="clear" w:color="auto" w:fill="auto"/>
            <w:tcMar>
              <w:top w:w="15" w:type="dxa"/>
              <w:left w:w="15" w:type="dxa"/>
              <w:bottom w:w="15" w:type="dxa"/>
              <w:right w:w="15" w:type="dxa"/>
            </w:tcMar>
            <w:vAlign w:val="center"/>
            <w:hideMark/>
          </w:tcPr>
          <w:p w14:paraId="019DBE5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w:t>
            </w:r>
          </w:p>
        </w:tc>
        <w:tc>
          <w:tcPr>
            <w:tcW w:w="3041" w:type="dxa"/>
            <w:shd w:val="clear" w:color="auto" w:fill="auto"/>
            <w:tcMar>
              <w:top w:w="15" w:type="dxa"/>
              <w:left w:w="15" w:type="dxa"/>
              <w:bottom w:w="15" w:type="dxa"/>
              <w:right w:w="15" w:type="dxa"/>
            </w:tcMar>
            <w:vAlign w:val="center"/>
          </w:tcPr>
          <w:p w14:paraId="1B9B1015"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CHIATA COSTEL GABRIEL</w:t>
            </w:r>
          </w:p>
        </w:tc>
        <w:tc>
          <w:tcPr>
            <w:tcW w:w="1776" w:type="dxa"/>
            <w:shd w:val="clear" w:color="auto" w:fill="auto"/>
            <w:tcMar>
              <w:top w:w="15" w:type="dxa"/>
              <w:left w:w="15" w:type="dxa"/>
              <w:bottom w:w="15" w:type="dxa"/>
              <w:right w:w="15" w:type="dxa"/>
            </w:tcMar>
            <w:vAlign w:val="center"/>
          </w:tcPr>
          <w:p w14:paraId="26C4A34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23.09.1960</w:t>
            </w:r>
          </w:p>
        </w:tc>
        <w:tc>
          <w:tcPr>
            <w:tcW w:w="1972" w:type="dxa"/>
            <w:shd w:val="clear" w:color="auto" w:fill="auto"/>
            <w:tcMar>
              <w:top w:w="15" w:type="dxa"/>
              <w:left w:w="15" w:type="dxa"/>
              <w:bottom w:w="15" w:type="dxa"/>
              <w:right w:w="15" w:type="dxa"/>
            </w:tcMar>
            <w:vAlign w:val="center"/>
          </w:tcPr>
          <w:p w14:paraId="60B8181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33" w:type="dxa"/>
            <w:shd w:val="clear" w:color="auto" w:fill="auto"/>
            <w:tcMar>
              <w:top w:w="15" w:type="dxa"/>
              <w:left w:w="15" w:type="dxa"/>
              <w:bottom w:w="15" w:type="dxa"/>
              <w:right w:w="15" w:type="dxa"/>
            </w:tcMar>
            <w:vAlign w:val="center"/>
          </w:tcPr>
          <w:p w14:paraId="11803AC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7F5AAF9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7BB36026" w14:textId="77777777" w:rsidTr="00B00CDF">
        <w:trPr>
          <w:trHeight w:val="45"/>
          <w:jc w:val="center"/>
        </w:trPr>
        <w:tc>
          <w:tcPr>
            <w:tcW w:w="445" w:type="dxa"/>
            <w:shd w:val="clear" w:color="auto" w:fill="auto"/>
            <w:tcMar>
              <w:top w:w="15" w:type="dxa"/>
              <w:left w:w="15" w:type="dxa"/>
              <w:bottom w:w="15" w:type="dxa"/>
              <w:right w:w="15" w:type="dxa"/>
            </w:tcMar>
            <w:vAlign w:val="center"/>
            <w:hideMark/>
          </w:tcPr>
          <w:p w14:paraId="1A624C7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w:t>
            </w:r>
          </w:p>
        </w:tc>
        <w:tc>
          <w:tcPr>
            <w:tcW w:w="3041" w:type="dxa"/>
            <w:shd w:val="clear" w:color="auto" w:fill="auto"/>
            <w:tcMar>
              <w:top w:w="15" w:type="dxa"/>
              <w:left w:w="15" w:type="dxa"/>
              <w:bottom w:w="15" w:type="dxa"/>
              <w:right w:w="15" w:type="dxa"/>
            </w:tcMar>
            <w:vAlign w:val="center"/>
          </w:tcPr>
          <w:p w14:paraId="481C15F2"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DELIBASA CONSTANTIN </w:t>
            </w:r>
          </w:p>
        </w:tc>
        <w:tc>
          <w:tcPr>
            <w:tcW w:w="1776" w:type="dxa"/>
            <w:shd w:val="clear" w:color="auto" w:fill="auto"/>
            <w:tcMar>
              <w:top w:w="15" w:type="dxa"/>
              <w:left w:w="15" w:type="dxa"/>
              <w:bottom w:w="15" w:type="dxa"/>
              <w:right w:w="15" w:type="dxa"/>
            </w:tcMar>
            <w:vAlign w:val="center"/>
          </w:tcPr>
          <w:p w14:paraId="7882BEE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10.04.1949</w:t>
            </w:r>
          </w:p>
        </w:tc>
        <w:tc>
          <w:tcPr>
            <w:tcW w:w="1972" w:type="dxa"/>
            <w:shd w:val="clear" w:color="auto" w:fill="auto"/>
            <w:tcMar>
              <w:top w:w="15" w:type="dxa"/>
              <w:left w:w="15" w:type="dxa"/>
              <w:bottom w:w="15" w:type="dxa"/>
              <w:right w:w="15" w:type="dxa"/>
            </w:tcMar>
            <w:vAlign w:val="center"/>
          </w:tcPr>
          <w:p w14:paraId="4AE2838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33" w:type="dxa"/>
            <w:shd w:val="clear" w:color="auto" w:fill="auto"/>
            <w:tcMar>
              <w:top w:w="15" w:type="dxa"/>
              <w:left w:w="15" w:type="dxa"/>
              <w:bottom w:w="15" w:type="dxa"/>
              <w:right w:w="15" w:type="dxa"/>
            </w:tcMar>
            <w:vAlign w:val="center"/>
          </w:tcPr>
          <w:p w14:paraId="6EDCA33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216D5DC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49BC146E" w14:textId="77777777" w:rsidTr="00B00CDF">
        <w:trPr>
          <w:trHeight w:val="45"/>
          <w:jc w:val="center"/>
        </w:trPr>
        <w:tc>
          <w:tcPr>
            <w:tcW w:w="445" w:type="dxa"/>
            <w:shd w:val="clear" w:color="auto" w:fill="auto"/>
            <w:tcMar>
              <w:top w:w="15" w:type="dxa"/>
              <w:left w:w="15" w:type="dxa"/>
              <w:bottom w:w="15" w:type="dxa"/>
              <w:right w:w="15" w:type="dxa"/>
            </w:tcMar>
            <w:vAlign w:val="center"/>
          </w:tcPr>
          <w:p w14:paraId="2B7C8F3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4.</w:t>
            </w:r>
          </w:p>
        </w:tc>
        <w:tc>
          <w:tcPr>
            <w:tcW w:w="3041" w:type="dxa"/>
            <w:shd w:val="clear" w:color="auto" w:fill="auto"/>
            <w:tcMar>
              <w:top w:w="15" w:type="dxa"/>
              <w:left w:w="15" w:type="dxa"/>
              <w:bottom w:w="15" w:type="dxa"/>
              <w:right w:w="15" w:type="dxa"/>
            </w:tcMar>
            <w:vAlign w:val="center"/>
          </w:tcPr>
          <w:p w14:paraId="648FCD55"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DIACONU ION</w:t>
            </w:r>
          </w:p>
        </w:tc>
        <w:tc>
          <w:tcPr>
            <w:tcW w:w="1776" w:type="dxa"/>
            <w:shd w:val="clear" w:color="auto" w:fill="auto"/>
            <w:tcMar>
              <w:top w:w="15" w:type="dxa"/>
              <w:left w:w="15" w:type="dxa"/>
              <w:bottom w:w="15" w:type="dxa"/>
              <w:right w:w="15" w:type="dxa"/>
            </w:tcMar>
            <w:vAlign w:val="center"/>
          </w:tcPr>
          <w:p w14:paraId="7BC51C3A"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27.06.1954</w:t>
            </w:r>
          </w:p>
        </w:tc>
        <w:tc>
          <w:tcPr>
            <w:tcW w:w="1972" w:type="dxa"/>
            <w:shd w:val="clear" w:color="auto" w:fill="auto"/>
            <w:tcMar>
              <w:top w:w="15" w:type="dxa"/>
              <w:left w:w="15" w:type="dxa"/>
              <w:bottom w:w="15" w:type="dxa"/>
              <w:right w:w="15" w:type="dxa"/>
            </w:tcMar>
            <w:vAlign w:val="center"/>
          </w:tcPr>
          <w:p w14:paraId="53D8E1E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425FD02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70C17BE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26DBE9C3" w14:textId="77777777" w:rsidTr="00B00CDF">
        <w:trPr>
          <w:trHeight w:val="45"/>
          <w:jc w:val="center"/>
        </w:trPr>
        <w:tc>
          <w:tcPr>
            <w:tcW w:w="445" w:type="dxa"/>
            <w:shd w:val="clear" w:color="auto" w:fill="auto"/>
            <w:tcMar>
              <w:top w:w="15" w:type="dxa"/>
              <w:left w:w="15" w:type="dxa"/>
              <w:bottom w:w="15" w:type="dxa"/>
              <w:right w:w="15" w:type="dxa"/>
            </w:tcMar>
            <w:vAlign w:val="center"/>
          </w:tcPr>
          <w:p w14:paraId="4F68980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5.</w:t>
            </w:r>
          </w:p>
        </w:tc>
        <w:tc>
          <w:tcPr>
            <w:tcW w:w="3041" w:type="dxa"/>
            <w:shd w:val="clear" w:color="auto" w:fill="auto"/>
            <w:tcMar>
              <w:top w:w="15" w:type="dxa"/>
              <w:left w:w="15" w:type="dxa"/>
              <w:bottom w:w="15" w:type="dxa"/>
              <w:right w:w="15" w:type="dxa"/>
            </w:tcMar>
            <w:vAlign w:val="center"/>
          </w:tcPr>
          <w:p w14:paraId="7A9C223F"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DOBRICA FLORIAN</w:t>
            </w:r>
          </w:p>
        </w:tc>
        <w:tc>
          <w:tcPr>
            <w:tcW w:w="1776" w:type="dxa"/>
            <w:shd w:val="clear" w:color="auto" w:fill="auto"/>
            <w:tcMar>
              <w:top w:w="15" w:type="dxa"/>
              <w:left w:w="15" w:type="dxa"/>
              <w:bottom w:w="15" w:type="dxa"/>
              <w:right w:w="15" w:type="dxa"/>
            </w:tcMar>
            <w:vAlign w:val="center"/>
          </w:tcPr>
          <w:p w14:paraId="52DABA74"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19.08.1956</w:t>
            </w:r>
          </w:p>
        </w:tc>
        <w:tc>
          <w:tcPr>
            <w:tcW w:w="1972" w:type="dxa"/>
            <w:shd w:val="clear" w:color="auto" w:fill="auto"/>
            <w:tcMar>
              <w:top w:w="15" w:type="dxa"/>
              <w:left w:w="15" w:type="dxa"/>
              <w:bottom w:w="15" w:type="dxa"/>
              <w:right w:w="15" w:type="dxa"/>
            </w:tcMar>
            <w:vAlign w:val="center"/>
          </w:tcPr>
          <w:p w14:paraId="2C2FDFD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43AA091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6D2B07E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01FE97C3" w14:textId="77777777" w:rsidTr="00B00CDF">
        <w:trPr>
          <w:trHeight w:val="45"/>
          <w:jc w:val="center"/>
        </w:trPr>
        <w:tc>
          <w:tcPr>
            <w:tcW w:w="445" w:type="dxa"/>
            <w:shd w:val="clear" w:color="auto" w:fill="auto"/>
            <w:tcMar>
              <w:top w:w="15" w:type="dxa"/>
              <w:left w:w="15" w:type="dxa"/>
              <w:bottom w:w="15" w:type="dxa"/>
              <w:right w:w="15" w:type="dxa"/>
            </w:tcMar>
            <w:vAlign w:val="center"/>
          </w:tcPr>
          <w:p w14:paraId="5DA3AF9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6.</w:t>
            </w:r>
          </w:p>
        </w:tc>
        <w:tc>
          <w:tcPr>
            <w:tcW w:w="3041" w:type="dxa"/>
            <w:shd w:val="clear" w:color="auto" w:fill="auto"/>
            <w:tcMar>
              <w:top w:w="15" w:type="dxa"/>
              <w:left w:w="15" w:type="dxa"/>
              <w:bottom w:w="15" w:type="dxa"/>
              <w:right w:w="15" w:type="dxa"/>
            </w:tcMar>
            <w:vAlign w:val="center"/>
          </w:tcPr>
          <w:p w14:paraId="6B93EDD9"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ENE EUGEN</w:t>
            </w:r>
          </w:p>
        </w:tc>
        <w:tc>
          <w:tcPr>
            <w:tcW w:w="1776" w:type="dxa"/>
            <w:shd w:val="clear" w:color="auto" w:fill="auto"/>
            <w:tcMar>
              <w:top w:w="15" w:type="dxa"/>
              <w:left w:w="15" w:type="dxa"/>
              <w:bottom w:w="15" w:type="dxa"/>
              <w:right w:w="15" w:type="dxa"/>
            </w:tcMar>
            <w:vAlign w:val="center"/>
          </w:tcPr>
          <w:p w14:paraId="25188E4D"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17.01.1965</w:t>
            </w:r>
          </w:p>
        </w:tc>
        <w:tc>
          <w:tcPr>
            <w:tcW w:w="1972" w:type="dxa"/>
            <w:shd w:val="clear" w:color="auto" w:fill="auto"/>
            <w:tcMar>
              <w:top w:w="15" w:type="dxa"/>
              <w:left w:w="15" w:type="dxa"/>
              <w:bottom w:w="15" w:type="dxa"/>
              <w:right w:w="15" w:type="dxa"/>
            </w:tcMar>
            <w:vAlign w:val="center"/>
          </w:tcPr>
          <w:p w14:paraId="3A17EC2D"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42CC49C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3236F91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0A7A3051" w14:textId="77777777" w:rsidTr="00B00CDF">
        <w:trPr>
          <w:trHeight w:val="45"/>
          <w:jc w:val="center"/>
        </w:trPr>
        <w:tc>
          <w:tcPr>
            <w:tcW w:w="445" w:type="dxa"/>
            <w:shd w:val="clear" w:color="auto" w:fill="auto"/>
            <w:tcMar>
              <w:top w:w="15" w:type="dxa"/>
              <w:left w:w="15" w:type="dxa"/>
              <w:bottom w:w="15" w:type="dxa"/>
              <w:right w:w="15" w:type="dxa"/>
            </w:tcMar>
            <w:vAlign w:val="center"/>
          </w:tcPr>
          <w:p w14:paraId="1F10D45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7.</w:t>
            </w:r>
          </w:p>
        </w:tc>
        <w:tc>
          <w:tcPr>
            <w:tcW w:w="3041" w:type="dxa"/>
            <w:shd w:val="clear" w:color="auto" w:fill="auto"/>
            <w:tcMar>
              <w:top w:w="15" w:type="dxa"/>
              <w:left w:w="15" w:type="dxa"/>
              <w:bottom w:w="15" w:type="dxa"/>
              <w:right w:w="15" w:type="dxa"/>
            </w:tcMar>
            <w:vAlign w:val="center"/>
          </w:tcPr>
          <w:p w14:paraId="63AF699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IOVEN LUMINITA </w:t>
            </w:r>
          </w:p>
        </w:tc>
        <w:tc>
          <w:tcPr>
            <w:tcW w:w="1776" w:type="dxa"/>
            <w:shd w:val="clear" w:color="auto" w:fill="auto"/>
            <w:tcMar>
              <w:top w:w="15" w:type="dxa"/>
              <w:left w:w="15" w:type="dxa"/>
              <w:bottom w:w="15" w:type="dxa"/>
              <w:right w:w="15" w:type="dxa"/>
            </w:tcMar>
            <w:vAlign w:val="center"/>
          </w:tcPr>
          <w:p w14:paraId="5B72E87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05.01.1962</w:t>
            </w:r>
          </w:p>
        </w:tc>
        <w:tc>
          <w:tcPr>
            <w:tcW w:w="1972" w:type="dxa"/>
            <w:shd w:val="clear" w:color="auto" w:fill="auto"/>
            <w:tcMar>
              <w:top w:w="15" w:type="dxa"/>
              <w:left w:w="15" w:type="dxa"/>
              <w:bottom w:w="15" w:type="dxa"/>
              <w:right w:w="15" w:type="dxa"/>
            </w:tcMar>
            <w:vAlign w:val="center"/>
          </w:tcPr>
          <w:p w14:paraId="624C63C2"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279BFD7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26579EF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41152D25" w14:textId="77777777" w:rsidTr="00B00CDF">
        <w:trPr>
          <w:trHeight w:val="45"/>
          <w:jc w:val="center"/>
        </w:trPr>
        <w:tc>
          <w:tcPr>
            <w:tcW w:w="445" w:type="dxa"/>
            <w:shd w:val="clear" w:color="auto" w:fill="auto"/>
            <w:tcMar>
              <w:top w:w="15" w:type="dxa"/>
              <w:left w:w="15" w:type="dxa"/>
              <w:bottom w:w="15" w:type="dxa"/>
              <w:right w:w="15" w:type="dxa"/>
            </w:tcMar>
            <w:vAlign w:val="center"/>
          </w:tcPr>
          <w:p w14:paraId="0C9C4AF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8.</w:t>
            </w:r>
          </w:p>
        </w:tc>
        <w:tc>
          <w:tcPr>
            <w:tcW w:w="3041" w:type="dxa"/>
            <w:shd w:val="clear" w:color="auto" w:fill="auto"/>
            <w:tcMar>
              <w:top w:w="15" w:type="dxa"/>
              <w:left w:w="15" w:type="dxa"/>
              <w:bottom w:w="15" w:type="dxa"/>
              <w:right w:w="15" w:type="dxa"/>
            </w:tcMar>
            <w:vAlign w:val="center"/>
          </w:tcPr>
          <w:p w14:paraId="62F4169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OLINGHER CRISTIAN VASILE </w:t>
            </w:r>
          </w:p>
        </w:tc>
        <w:tc>
          <w:tcPr>
            <w:tcW w:w="1776" w:type="dxa"/>
            <w:shd w:val="clear" w:color="auto" w:fill="auto"/>
            <w:tcMar>
              <w:top w:w="15" w:type="dxa"/>
              <w:left w:w="15" w:type="dxa"/>
              <w:bottom w:w="15" w:type="dxa"/>
              <w:right w:w="15" w:type="dxa"/>
            </w:tcMar>
            <w:vAlign w:val="center"/>
          </w:tcPr>
          <w:p w14:paraId="4914195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26.08.1946</w:t>
            </w:r>
          </w:p>
        </w:tc>
        <w:tc>
          <w:tcPr>
            <w:tcW w:w="1972" w:type="dxa"/>
            <w:shd w:val="clear" w:color="auto" w:fill="auto"/>
            <w:tcMar>
              <w:top w:w="15" w:type="dxa"/>
              <w:left w:w="15" w:type="dxa"/>
              <w:bottom w:w="15" w:type="dxa"/>
              <w:right w:w="15" w:type="dxa"/>
            </w:tcMar>
            <w:vAlign w:val="center"/>
          </w:tcPr>
          <w:p w14:paraId="231D011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2ABE903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6BAF59C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5F7B73A8" w14:textId="77777777" w:rsidTr="00B00CDF">
        <w:trPr>
          <w:trHeight w:val="45"/>
          <w:jc w:val="center"/>
        </w:trPr>
        <w:tc>
          <w:tcPr>
            <w:tcW w:w="445" w:type="dxa"/>
            <w:shd w:val="clear" w:color="auto" w:fill="auto"/>
            <w:tcMar>
              <w:top w:w="15" w:type="dxa"/>
              <w:left w:w="15" w:type="dxa"/>
              <w:bottom w:w="15" w:type="dxa"/>
              <w:right w:w="15" w:type="dxa"/>
            </w:tcMar>
            <w:vAlign w:val="center"/>
          </w:tcPr>
          <w:p w14:paraId="6471C14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9.</w:t>
            </w:r>
          </w:p>
        </w:tc>
        <w:tc>
          <w:tcPr>
            <w:tcW w:w="3041" w:type="dxa"/>
            <w:shd w:val="clear" w:color="auto" w:fill="auto"/>
            <w:tcMar>
              <w:top w:w="15" w:type="dxa"/>
              <w:left w:w="15" w:type="dxa"/>
              <w:bottom w:w="15" w:type="dxa"/>
              <w:right w:w="15" w:type="dxa"/>
            </w:tcMar>
            <w:vAlign w:val="center"/>
          </w:tcPr>
          <w:p w14:paraId="7B109CA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ONETE FLORIN IULIAN</w:t>
            </w:r>
          </w:p>
        </w:tc>
        <w:tc>
          <w:tcPr>
            <w:tcW w:w="1776" w:type="dxa"/>
            <w:shd w:val="clear" w:color="auto" w:fill="auto"/>
            <w:tcMar>
              <w:top w:w="15" w:type="dxa"/>
              <w:left w:w="15" w:type="dxa"/>
              <w:bottom w:w="15" w:type="dxa"/>
              <w:right w:w="15" w:type="dxa"/>
            </w:tcMar>
            <w:vAlign w:val="center"/>
          </w:tcPr>
          <w:p w14:paraId="4756A70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29.09.1981</w:t>
            </w:r>
          </w:p>
        </w:tc>
        <w:tc>
          <w:tcPr>
            <w:tcW w:w="1972" w:type="dxa"/>
            <w:shd w:val="clear" w:color="auto" w:fill="auto"/>
            <w:tcMar>
              <w:top w:w="15" w:type="dxa"/>
              <w:left w:w="15" w:type="dxa"/>
              <w:bottom w:w="15" w:type="dxa"/>
              <w:right w:w="15" w:type="dxa"/>
            </w:tcMar>
            <w:vAlign w:val="center"/>
          </w:tcPr>
          <w:p w14:paraId="6252BB3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PDL</w:t>
            </w:r>
          </w:p>
        </w:tc>
        <w:tc>
          <w:tcPr>
            <w:tcW w:w="1833" w:type="dxa"/>
            <w:shd w:val="clear" w:color="auto" w:fill="auto"/>
            <w:tcMar>
              <w:top w:w="15" w:type="dxa"/>
              <w:left w:w="15" w:type="dxa"/>
              <w:bottom w:w="15" w:type="dxa"/>
              <w:right w:w="15" w:type="dxa"/>
            </w:tcMar>
            <w:vAlign w:val="center"/>
          </w:tcPr>
          <w:p w14:paraId="1AE4261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3D96DBC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629CF375" w14:textId="77777777" w:rsidTr="00B00CDF">
        <w:trPr>
          <w:trHeight w:val="45"/>
          <w:jc w:val="center"/>
        </w:trPr>
        <w:tc>
          <w:tcPr>
            <w:tcW w:w="445" w:type="dxa"/>
            <w:shd w:val="clear" w:color="auto" w:fill="auto"/>
            <w:tcMar>
              <w:top w:w="15" w:type="dxa"/>
              <w:left w:w="15" w:type="dxa"/>
              <w:bottom w:w="15" w:type="dxa"/>
              <w:right w:w="15" w:type="dxa"/>
            </w:tcMar>
            <w:vAlign w:val="center"/>
          </w:tcPr>
          <w:p w14:paraId="1E10DD9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w:t>
            </w:r>
          </w:p>
        </w:tc>
        <w:tc>
          <w:tcPr>
            <w:tcW w:w="3041" w:type="dxa"/>
            <w:shd w:val="clear" w:color="auto" w:fill="auto"/>
            <w:tcMar>
              <w:top w:w="15" w:type="dxa"/>
              <w:left w:w="15" w:type="dxa"/>
              <w:bottom w:w="15" w:type="dxa"/>
              <w:right w:w="15" w:type="dxa"/>
            </w:tcMar>
            <w:vAlign w:val="center"/>
          </w:tcPr>
          <w:p w14:paraId="08125A8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PIRVA STAN</w:t>
            </w:r>
          </w:p>
        </w:tc>
        <w:tc>
          <w:tcPr>
            <w:tcW w:w="1776" w:type="dxa"/>
            <w:shd w:val="clear" w:color="auto" w:fill="auto"/>
            <w:tcMar>
              <w:top w:w="15" w:type="dxa"/>
              <w:left w:w="15" w:type="dxa"/>
              <w:bottom w:w="15" w:type="dxa"/>
              <w:right w:w="15" w:type="dxa"/>
            </w:tcMar>
            <w:vAlign w:val="center"/>
          </w:tcPr>
          <w:p w14:paraId="4327B10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03.03.1949</w:t>
            </w:r>
          </w:p>
        </w:tc>
        <w:tc>
          <w:tcPr>
            <w:tcW w:w="1972" w:type="dxa"/>
            <w:shd w:val="clear" w:color="auto" w:fill="auto"/>
            <w:tcMar>
              <w:top w:w="15" w:type="dxa"/>
              <w:left w:w="15" w:type="dxa"/>
              <w:bottom w:w="15" w:type="dxa"/>
              <w:right w:w="15" w:type="dxa"/>
            </w:tcMar>
            <w:vAlign w:val="center"/>
          </w:tcPr>
          <w:p w14:paraId="64BE4389"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33" w:type="dxa"/>
            <w:shd w:val="clear" w:color="auto" w:fill="auto"/>
            <w:tcMar>
              <w:top w:w="15" w:type="dxa"/>
              <w:left w:w="15" w:type="dxa"/>
              <w:bottom w:w="15" w:type="dxa"/>
              <w:right w:w="15" w:type="dxa"/>
            </w:tcMar>
            <w:vAlign w:val="center"/>
          </w:tcPr>
          <w:p w14:paraId="7231C63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7A8F32C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0F111767" w14:textId="77777777" w:rsidTr="00B00CDF">
        <w:trPr>
          <w:trHeight w:val="45"/>
          <w:jc w:val="center"/>
        </w:trPr>
        <w:tc>
          <w:tcPr>
            <w:tcW w:w="445" w:type="dxa"/>
            <w:shd w:val="clear" w:color="auto" w:fill="auto"/>
            <w:tcMar>
              <w:top w:w="15" w:type="dxa"/>
              <w:left w:w="15" w:type="dxa"/>
              <w:bottom w:w="15" w:type="dxa"/>
              <w:right w:w="15" w:type="dxa"/>
            </w:tcMar>
            <w:vAlign w:val="center"/>
          </w:tcPr>
          <w:p w14:paraId="3A34BBA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11.</w:t>
            </w:r>
          </w:p>
        </w:tc>
        <w:tc>
          <w:tcPr>
            <w:tcW w:w="3041" w:type="dxa"/>
            <w:shd w:val="clear" w:color="auto" w:fill="auto"/>
            <w:tcMar>
              <w:top w:w="15" w:type="dxa"/>
              <w:left w:w="15" w:type="dxa"/>
              <w:bottom w:w="15" w:type="dxa"/>
              <w:right w:w="15" w:type="dxa"/>
            </w:tcMar>
            <w:vAlign w:val="center"/>
          </w:tcPr>
          <w:p w14:paraId="140EC717" w14:textId="77777777" w:rsidR="00E24FAF" w:rsidRPr="00CF62F2" w:rsidRDefault="00E24FAF" w:rsidP="00B00CDF">
            <w:pPr>
              <w:jc w:val="center"/>
              <w:rPr>
                <w:rFonts w:ascii="Arial" w:hAnsi="Arial" w:cs="Arial"/>
                <w:bCs/>
                <w:sz w:val="20"/>
                <w:szCs w:val="20"/>
              </w:rPr>
            </w:pPr>
            <w:r>
              <w:rPr>
                <w:rFonts w:ascii="Arial" w:hAnsi="Arial" w:cs="Arial"/>
                <w:bCs/>
                <w:sz w:val="20"/>
                <w:szCs w:val="20"/>
              </w:rPr>
              <w:t xml:space="preserve">RADUT LACHE </w:t>
            </w:r>
          </w:p>
        </w:tc>
        <w:tc>
          <w:tcPr>
            <w:tcW w:w="1776" w:type="dxa"/>
            <w:shd w:val="clear" w:color="auto" w:fill="auto"/>
            <w:tcMar>
              <w:top w:w="15" w:type="dxa"/>
              <w:left w:w="15" w:type="dxa"/>
              <w:bottom w:w="15" w:type="dxa"/>
              <w:right w:w="15" w:type="dxa"/>
            </w:tcMar>
            <w:vAlign w:val="center"/>
          </w:tcPr>
          <w:p w14:paraId="15F8684B" w14:textId="77777777" w:rsidR="00E24FAF" w:rsidRPr="00CF62F2" w:rsidRDefault="00E24FAF" w:rsidP="00B00CDF">
            <w:pPr>
              <w:jc w:val="center"/>
              <w:rPr>
                <w:rFonts w:ascii="Arial" w:hAnsi="Arial" w:cs="Arial"/>
                <w:bCs/>
                <w:sz w:val="20"/>
                <w:szCs w:val="20"/>
              </w:rPr>
            </w:pPr>
            <w:r>
              <w:rPr>
                <w:rFonts w:ascii="Arial" w:hAnsi="Arial" w:cs="Arial"/>
                <w:bCs/>
                <w:sz w:val="20"/>
                <w:szCs w:val="20"/>
                <w:lang w:eastAsia="ro-RO"/>
              </w:rPr>
              <w:t>02.03.1958</w:t>
            </w:r>
          </w:p>
        </w:tc>
        <w:tc>
          <w:tcPr>
            <w:tcW w:w="1972" w:type="dxa"/>
            <w:shd w:val="clear" w:color="auto" w:fill="auto"/>
            <w:tcMar>
              <w:top w:w="15" w:type="dxa"/>
              <w:left w:w="15" w:type="dxa"/>
              <w:bottom w:w="15" w:type="dxa"/>
              <w:right w:w="15" w:type="dxa"/>
            </w:tcMar>
            <w:vAlign w:val="center"/>
          </w:tcPr>
          <w:p w14:paraId="75C5BBCA" w14:textId="77777777" w:rsidR="00E24FAF" w:rsidRPr="00CF62F2" w:rsidRDefault="00E24FAF" w:rsidP="00B00CDF">
            <w:pPr>
              <w:jc w:val="center"/>
              <w:rPr>
                <w:rFonts w:ascii="Arial" w:hAnsi="Arial" w:cs="Arial"/>
                <w:bCs/>
                <w:sz w:val="20"/>
                <w:szCs w:val="20"/>
              </w:rPr>
            </w:pPr>
            <w:r>
              <w:rPr>
                <w:rFonts w:ascii="Arial" w:hAnsi="Arial" w:cs="Arial"/>
                <w:bCs/>
                <w:sz w:val="20"/>
                <w:szCs w:val="20"/>
              </w:rPr>
              <w:t>PDL</w:t>
            </w:r>
          </w:p>
        </w:tc>
        <w:tc>
          <w:tcPr>
            <w:tcW w:w="1833" w:type="dxa"/>
            <w:shd w:val="clear" w:color="auto" w:fill="auto"/>
            <w:tcMar>
              <w:top w:w="15" w:type="dxa"/>
              <w:left w:w="15" w:type="dxa"/>
              <w:bottom w:w="15" w:type="dxa"/>
              <w:right w:w="15" w:type="dxa"/>
            </w:tcMar>
            <w:vAlign w:val="center"/>
          </w:tcPr>
          <w:p w14:paraId="3DC23D9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5FC120B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020EA48D" w14:textId="77777777" w:rsidTr="00B00CDF">
        <w:trPr>
          <w:trHeight w:val="45"/>
          <w:jc w:val="center"/>
        </w:trPr>
        <w:tc>
          <w:tcPr>
            <w:tcW w:w="445" w:type="dxa"/>
            <w:shd w:val="clear" w:color="auto" w:fill="auto"/>
            <w:tcMar>
              <w:top w:w="15" w:type="dxa"/>
              <w:left w:w="15" w:type="dxa"/>
              <w:bottom w:w="15" w:type="dxa"/>
              <w:right w:w="15" w:type="dxa"/>
            </w:tcMar>
            <w:vAlign w:val="center"/>
          </w:tcPr>
          <w:p w14:paraId="1DBB74C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lastRenderedPageBreak/>
              <w:t>12.</w:t>
            </w:r>
          </w:p>
        </w:tc>
        <w:tc>
          <w:tcPr>
            <w:tcW w:w="3041" w:type="dxa"/>
            <w:shd w:val="clear" w:color="auto" w:fill="auto"/>
            <w:tcMar>
              <w:top w:w="15" w:type="dxa"/>
              <w:left w:w="15" w:type="dxa"/>
              <w:bottom w:w="15" w:type="dxa"/>
              <w:right w:w="15" w:type="dxa"/>
            </w:tcMar>
            <w:vAlign w:val="center"/>
          </w:tcPr>
          <w:p w14:paraId="3B7ADBA4" w14:textId="77777777" w:rsidR="00E24FAF" w:rsidRPr="00CF62F2" w:rsidRDefault="00E24FAF" w:rsidP="00B00CDF">
            <w:pPr>
              <w:jc w:val="center"/>
              <w:rPr>
                <w:rFonts w:ascii="Arial" w:hAnsi="Arial" w:cs="Arial"/>
                <w:bCs/>
                <w:sz w:val="20"/>
                <w:szCs w:val="20"/>
              </w:rPr>
            </w:pPr>
            <w:r>
              <w:rPr>
                <w:rFonts w:ascii="Arial" w:hAnsi="Arial" w:cs="Arial"/>
                <w:bCs/>
                <w:sz w:val="20"/>
                <w:szCs w:val="20"/>
              </w:rPr>
              <w:t xml:space="preserve">SIRBOIU GABRIEL </w:t>
            </w:r>
          </w:p>
        </w:tc>
        <w:tc>
          <w:tcPr>
            <w:tcW w:w="1776" w:type="dxa"/>
            <w:shd w:val="clear" w:color="auto" w:fill="auto"/>
            <w:tcMar>
              <w:top w:w="15" w:type="dxa"/>
              <w:left w:w="15" w:type="dxa"/>
              <w:bottom w:w="15" w:type="dxa"/>
              <w:right w:w="15" w:type="dxa"/>
            </w:tcMar>
            <w:vAlign w:val="center"/>
          </w:tcPr>
          <w:p w14:paraId="73490003" w14:textId="77777777" w:rsidR="00E24FAF" w:rsidRPr="00CF62F2" w:rsidRDefault="00E24FAF" w:rsidP="00B00CDF">
            <w:pPr>
              <w:jc w:val="center"/>
              <w:rPr>
                <w:rFonts w:ascii="Arial" w:hAnsi="Arial" w:cs="Arial"/>
                <w:bCs/>
                <w:sz w:val="20"/>
                <w:szCs w:val="20"/>
              </w:rPr>
            </w:pPr>
            <w:r>
              <w:rPr>
                <w:rFonts w:ascii="Arial" w:hAnsi="Arial" w:cs="Arial"/>
                <w:bCs/>
                <w:sz w:val="20"/>
                <w:szCs w:val="20"/>
              </w:rPr>
              <w:t>18.10.1955</w:t>
            </w:r>
          </w:p>
        </w:tc>
        <w:tc>
          <w:tcPr>
            <w:tcW w:w="1972" w:type="dxa"/>
            <w:shd w:val="clear" w:color="auto" w:fill="auto"/>
            <w:tcMar>
              <w:top w:w="15" w:type="dxa"/>
              <w:left w:w="15" w:type="dxa"/>
              <w:bottom w:w="15" w:type="dxa"/>
              <w:right w:w="15" w:type="dxa"/>
            </w:tcMar>
            <w:vAlign w:val="center"/>
          </w:tcPr>
          <w:p w14:paraId="52926056" w14:textId="77777777" w:rsidR="00E24FAF" w:rsidRPr="00CF62F2" w:rsidRDefault="00E24FAF" w:rsidP="00B00CDF">
            <w:pPr>
              <w:jc w:val="center"/>
              <w:rPr>
                <w:rFonts w:ascii="Arial" w:hAnsi="Arial" w:cs="Arial"/>
                <w:bCs/>
                <w:sz w:val="20"/>
                <w:szCs w:val="20"/>
              </w:rPr>
            </w:pPr>
            <w:r>
              <w:rPr>
                <w:rFonts w:ascii="Arial" w:hAnsi="Arial" w:cs="Arial"/>
                <w:bCs/>
                <w:sz w:val="20"/>
                <w:szCs w:val="20"/>
              </w:rPr>
              <w:t>PSD</w:t>
            </w:r>
          </w:p>
        </w:tc>
        <w:tc>
          <w:tcPr>
            <w:tcW w:w="1833" w:type="dxa"/>
            <w:shd w:val="clear" w:color="auto" w:fill="auto"/>
            <w:tcMar>
              <w:top w:w="15" w:type="dxa"/>
              <w:left w:w="15" w:type="dxa"/>
              <w:bottom w:w="15" w:type="dxa"/>
              <w:right w:w="15" w:type="dxa"/>
            </w:tcMar>
            <w:vAlign w:val="center"/>
          </w:tcPr>
          <w:p w14:paraId="548696C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4A538B2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7A76F547" w14:textId="77777777" w:rsidTr="00B00CDF">
        <w:trPr>
          <w:trHeight w:val="45"/>
          <w:jc w:val="center"/>
        </w:trPr>
        <w:tc>
          <w:tcPr>
            <w:tcW w:w="445" w:type="dxa"/>
            <w:shd w:val="clear" w:color="auto" w:fill="auto"/>
            <w:tcMar>
              <w:top w:w="15" w:type="dxa"/>
              <w:left w:w="15" w:type="dxa"/>
              <w:bottom w:w="15" w:type="dxa"/>
              <w:right w:w="15" w:type="dxa"/>
            </w:tcMar>
            <w:vAlign w:val="center"/>
          </w:tcPr>
          <w:p w14:paraId="06CB63F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13.</w:t>
            </w:r>
          </w:p>
        </w:tc>
        <w:tc>
          <w:tcPr>
            <w:tcW w:w="3041" w:type="dxa"/>
            <w:shd w:val="clear" w:color="auto" w:fill="auto"/>
            <w:tcMar>
              <w:top w:w="15" w:type="dxa"/>
              <w:left w:w="15" w:type="dxa"/>
              <w:bottom w:w="15" w:type="dxa"/>
              <w:right w:w="15" w:type="dxa"/>
            </w:tcMar>
            <w:vAlign w:val="center"/>
          </w:tcPr>
          <w:p w14:paraId="43C754D9" w14:textId="77777777" w:rsidR="00E24FAF" w:rsidRPr="00CF62F2" w:rsidRDefault="00E24FAF" w:rsidP="00B00CDF">
            <w:pPr>
              <w:jc w:val="center"/>
              <w:rPr>
                <w:rFonts w:ascii="Arial" w:hAnsi="Arial" w:cs="Arial"/>
                <w:bCs/>
                <w:sz w:val="20"/>
                <w:szCs w:val="20"/>
              </w:rPr>
            </w:pPr>
            <w:r>
              <w:rPr>
                <w:rFonts w:ascii="Arial" w:hAnsi="Arial" w:cs="Arial"/>
                <w:bCs/>
                <w:sz w:val="20"/>
                <w:szCs w:val="20"/>
              </w:rPr>
              <w:t>STANIA  FANICA</w:t>
            </w:r>
          </w:p>
        </w:tc>
        <w:tc>
          <w:tcPr>
            <w:tcW w:w="1776" w:type="dxa"/>
            <w:shd w:val="clear" w:color="auto" w:fill="auto"/>
            <w:tcMar>
              <w:top w:w="15" w:type="dxa"/>
              <w:left w:w="15" w:type="dxa"/>
              <w:bottom w:w="15" w:type="dxa"/>
              <w:right w:w="15" w:type="dxa"/>
            </w:tcMar>
            <w:vAlign w:val="center"/>
          </w:tcPr>
          <w:p w14:paraId="510EF04C" w14:textId="77777777" w:rsidR="00E24FAF" w:rsidRPr="00CF62F2" w:rsidRDefault="00E24FAF" w:rsidP="00B00CDF">
            <w:pPr>
              <w:jc w:val="center"/>
              <w:rPr>
                <w:rFonts w:ascii="Arial" w:hAnsi="Arial" w:cs="Arial"/>
                <w:bCs/>
                <w:sz w:val="20"/>
                <w:szCs w:val="20"/>
              </w:rPr>
            </w:pPr>
            <w:r>
              <w:rPr>
                <w:rFonts w:ascii="Arial" w:hAnsi="Arial" w:cs="Arial"/>
                <w:bCs/>
                <w:sz w:val="20"/>
                <w:szCs w:val="20"/>
                <w:lang w:eastAsia="ro-RO"/>
              </w:rPr>
              <w:t>03.01.1952</w:t>
            </w:r>
          </w:p>
        </w:tc>
        <w:tc>
          <w:tcPr>
            <w:tcW w:w="1972" w:type="dxa"/>
            <w:shd w:val="clear" w:color="auto" w:fill="auto"/>
            <w:tcMar>
              <w:top w:w="15" w:type="dxa"/>
              <w:left w:w="15" w:type="dxa"/>
              <w:bottom w:w="15" w:type="dxa"/>
              <w:right w:w="15" w:type="dxa"/>
            </w:tcMar>
            <w:vAlign w:val="center"/>
          </w:tcPr>
          <w:p w14:paraId="45257E9B" w14:textId="77777777" w:rsidR="00E24FAF" w:rsidRPr="00CF62F2" w:rsidRDefault="00E24FAF" w:rsidP="00B00CDF">
            <w:pPr>
              <w:jc w:val="center"/>
              <w:rPr>
                <w:rFonts w:ascii="Arial" w:hAnsi="Arial" w:cs="Arial"/>
                <w:bCs/>
                <w:sz w:val="20"/>
                <w:szCs w:val="20"/>
              </w:rPr>
            </w:pPr>
            <w:r>
              <w:rPr>
                <w:rFonts w:ascii="Arial" w:hAnsi="Arial" w:cs="Arial"/>
                <w:bCs/>
                <w:sz w:val="20"/>
                <w:szCs w:val="20"/>
              </w:rPr>
              <w:t>PDL</w:t>
            </w:r>
          </w:p>
        </w:tc>
        <w:tc>
          <w:tcPr>
            <w:tcW w:w="1833" w:type="dxa"/>
            <w:shd w:val="clear" w:color="auto" w:fill="auto"/>
            <w:tcMar>
              <w:top w:w="15" w:type="dxa"/>
              <w:left w:w="15" w:type="dxa"/>
              <w:bottom w:w="15" w:type="dxa"/>
              <w:right w:w="15" w:type="dxa"/>
            </w:tcMar>
            <w:vAlign w:val="center"/>
          </w:tcPr>
          <w:p w14:paraId="4A76E8D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4ECF1C2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705E604D" w14:textId="77777777" w:rsidTr="00B00CDF">
        <w:trPr>
          <w:trHeight w:val="45"/>
          <w:jc w:val="center"/>
        </w:trPr>
        <w:tc>
          <w:tcPr>
            <w:tcW w:w="445" w:type="dxa"/>
            <w:shd w:val="clear" w:color="auto" w:fill="auto"/>
            <w:tcMar>
              <w:top w:w="15" w:type="dxa"/>
              <w:left w:w="15" w:type="dxa"/>
              <w:bottom w:w="15" w:type="dxa"/>
              <w:right w:w="15" w:type="dxa"/>
            </w:tcMar>
            <w:vAlign w:val="center"/>
          </w:tcPr>
          <w:p w14:paraId="40AC961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14.</w:t>
            </w:r>
          </w:p>
        </w:tc>
        <w:tc>
          <w:tcPr>
            <w:tcW w:w="3041" w:type="dxa"/>
            <w:shd w:val="clear" w:color="auto" w:fill="auto"/>
            <w:tcMar>
              <w:top w:w="15" w:type="dxa"/>
              <w:left w:w="15" w:type="dxa"/>
              <w:bottom w:w="15" w:type="dxa"/>
              <w:right w:w="15" w:type="dxa"/>
            </w:tcMar>
            <w:vAlign w:val="center"/>
          </w:tcPr>
          <w:p w14:paraId="3806960C" w14:textId="77777777" w:rsidR="00E24FAF" w:rsidRPr="00CF62F2" w:rsidRDefault="00E24FAF" w:rsidP="00B00CDF">
            <w:pPr>
              <w:jc w:val="center"/>
              <w:rPr>
                <w:rFonts w:ascii="Arial" w:hAnsi="Arial" w:cs="Arial"/>
                <w:bCs/>
                <w:sz w:val="20"/>
                <w:szCs w:val="20"/>
              </w:rPr>
            </w:pPr>
            <w:r>
              <w:rPr>
                <w:rFonts w:ascii="Arial" w:hAnsi="Arial" w:cs="Arial"/>
                <w:bCs/>
                <w:sz w:val="20"/>
                <w:szCs w:val="20"/>
              </w:rPr>
              <w:t xml:space="preserve">VANCEA VERGICA </w:t>
            </w:r>
          </w:p>
        </w:tc>
        <w:tc>
          <w:tcPr>
            <w:tcW w:w="1776" w:type="dxa"/>
            <w:shd w:val="clear" w:color="auto" w:fill="auto"/>
            <w:tcMar>
              <w:top w:w="15" w:type="dxa"/>
              <w:left w:w="15" w:type="dxa"/>
              <w:bottom w:w="15" w:type="dxa"/>
              <w:right w:w="15" w:type="dxa"/>
            </w:tcMar>
            <w:vAlign w:val="center"/>
          </w:tcPr>
          <w:p w14:paraId="6FB70BD8" w14:textId="77777777" w:rsidR="00E24FAF" w:rsidRPr="00CF62F2" w:rsidRDefault="00E24FAF" w:rsidP="00B00CDF">
            <w:pPr>
              <w:jc w:val="center"/>
              <w:rPr>
                <w:rFonts w:ascii="Arial" w:hAnsi="Arial" w:cs="Arial"/>
                <w:bCs/>
                <w:sz w:val="20"/>
                <w:szCs w:val="20"/>
              </w:rPr>
            </w:pPr>
            <w:r>
              <w:rPr>
                <w:rFonts w:ascii="Arial" w:hAnsi="Arial" w:cs="Arial"/>
                <w:bCs/>
                <w:sz w:val="20"/>
                <w:szCs w:val="20"/>
              </w:rPr>
              <w:t>09.11.1965</w:t>
            </w:r>
          </w:p>
        </w:tc>
        <w:tc>
          <w:tcPr>
            <w:tcW w:w="1972" w:type="dxa"/>
            <w:shd w:val="clear" w:color="auto" w:fill="auto"/>
            <w:tcMar>
              <w:top w:w="15" w:type="dxa"/>
              <w:left w:w="15" w:type="dxa"/>
              <w:bottom w:w="15" w:type="dxa"/>
              <w:right w:w="15" w:type="dxa"/>
            </w:tcMar>
            <w:vAlign w:val="center"/>
          </w:tcPr>
          <w:p w14:paraId="5C4E543B" w14:textId="77777777" w:rsidR="00E24FAF" w:rsidRPr="00CF62F2" w:rsidRDefault="00E24FAF" w:rsidP="00B00CDF">
            <w:pPr>
              <w:jc w:val="center"/>
              <w:rPr>
                <w:rFonts w:ascii="Arial" w:hAnsi="Arial" w:cs="Arial"/>
                <w:bCs/>
                <w:sz w:val="20"/>
                <w:szCs w:val="20"/>
              </w:rPr>
            </w:pPr>
            <w:r>
              <w:rPr>
                <w:rFonts w:ascii="Arial" w:hAnsi="Arial" w:cs="Arial"/>
                <w:bCs/>
                <w:sz w:val="20"/>
                <w:szCs w:val="20"/>
              </w:rPr>
              <w:t>PDL</w:t>
            </w:r>
          </w:p>
        </w:tc>
        <w:tc>
          <w:tcPr>
            <w:tcW w:w="1833" w:type="dxa"/>
            <w:shd w:val="clear" w:color="auto" w:fill="auto"/>
            <w:tcMar>
              <w:top w:w="15" w:type="dxa"/>
              <w:left w:w="15" w:type="dxa"/>
              <w:bottom w:w="15" w:type="dxa"/>
              <w:right w:w="15" w:type="dxa"/>
            </w:tcMar>
            <w:vAlign w:val="center"/>
          </w:tcPr>
          <w:p w14:paraId="4402318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2332D69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r w:rsidR="00E24FAF" w:rsidRPr="00CF62F2" w14:paraId="1DD55545" w14:textId="77777777" w:rsidTr="00B00CDF">
        <w:trPr>
          <w:trHeight w:val="45"/>
          <w:jc w:val="center"/>
        </w:trPr>
        <w:tc>
          <w:tcPr>
            <w:tcW w:w="445" w:type="dxa"/>
            <w:shd w:val="clear" w:color="auto" w:fill="auto"/>
            <w:tcMar>
              <w:top w:w="15" w:type="dxa"/>
              <w:left w:w="15" w:type="dxa"/>
              <w:bottom w:w="15" w:type="dxa"/>
              <w:right w:w="15" w:type="dxa"/>
            </w:tcMar>
            <w:vAlign w:val="center"/>
          </w:tcPr>
          <w:p w14:paraId="6FA14BD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15.</w:t>
            </w:r>
          </w:p>
        </w:tc>
        <w:tc>
          <w:tcPr>
            <w:tcW w:w="3041" w:type="dxa"/>
            <w:shd w:val="clear" w:color="auto" w:fill="auto"/>
            <w:tcMar>
              <w:top w:w="15" w:type="dxa"/>
              <w:left w:w="15" w:type="dxa"/>
              <w:bottom w:w="15" w:type="dxa"/>
              <w:right w:w="15" w:type="dxa"/>
            </w:tcMar>
            <w:vAlign w:val="center"/>
          </w:tcPr>
          <w:p w14:paraId="19E6E68D" w14:textId="77777777" w:rsidR="00E24FAF" w:rsidRPr="00CF62F2" w:rsidRDefault="00E24FAF" w:rsidP="00B00CDF">
            <w:pPr>
              <w:jc w:val="center"/>
              <w:rPr>
                <w:rFonts w:ascii="Arial" w:hAnsi="Arial" w:cs="Arial"/>
                <w:bCs/>
                <w:sz w:val="20"/>
                <w:szCs w:val="20"/>
              </w:rPr>
            </w:pPr>
            <w:r>
              <w:rPr>
                <w:rFonts w:ascii="Arial" w:hAnsi="Arial" w:cs="Arial"/>
                <w:bCs/>
                <w:sz w:val="20"/>
                <w:szCs w:val="20"/>
              </w:rPr>
              <w:t>VLADU NICUSOR</w:t>
            </w:r>
          </w:p>
        </w:tc>
        <w:tc>
          <w:tcPr>
            <w:tcW w:w="1776" w:type="dxa"/>
            <w:shd w:val="clear" w:color="auto" w:fill="auto"/>
            <w:tcMar>
              <w:top w:w="15" w:type="dxa"/>
              <w:left w:w="15" w:type="dxa"/>
              <w:bottom w:w="15" w:type="dxa"/>
              <w:right w:w="15" w:type="dxa"/>
            </w:tcMar>
            <w:vAlign w:val="center"/>
          </w:tcPr>
          <w:p w14:paraId="4A275D4E" w14:textId="77777777" w:rsidR="00E24FAF" w:rsidRPr="00CF62F2" w:rsidRDefault="00E24FAF" w:rsidP="00B00CDF">
            <w:pPr>
              <w:jc w:val="center"/>
              <w:rPr>
                <w:rFonts w:ascii="Arial" w:hAnsi="Arial" w:cs="Arial"/>
                <w:bCs/>
                <w:sz w:val="20"/>
                <w:szCs w:val="20"/>
              </w:rPr>
            </w:pPr>
            <w:r>
              <w:rPr>
                <w:rFonts w:ascii="Arial" w:hAnsi="Arial" w:cs="Arial"/>
                <w:bCs/>
                <w:sz w:val="20"/>
                <w:szCs w:val="20"/>
              </w:rPr>
              <w:t>21.03.1962</w:t>
            </w:r>
          </w:p>
        </w:tc>
        <w:tc>
          <w:tcPr>
            <w:tcW w:w="1972" w:type="dxa"/>
            <w:shd w:val="clear" w:color="auto" w:fill="auto"/>
            <w:tcMar>
              <w:top w:w="15" w:type="dxa"/>
              <w:left w:w="15" w:type="dxa"/>
              <w:bottom w:w="15" w:type="dxa"/>
              <w:right w:w="15" w:type="dxa"/>
            </w:tcMar>
            <w:vAlign w:val="center"/>
          </w:tcPr>
          <w:p w14:paraId="63334802" w14:textId="77777777" w:rsidR="00E24FAF" w:rsidRPr="00CF62F2" w:rsidRDefault="00E24FAF" w:rsidP="00B00CDF">
            <w:pPr>
              <w:jc w:val="center"/>
              <w:rPr>
                <w:rFonts w:ascii="Arial" w:hAnsi="Arial" w:cs="Arial"/>
                <w:bCs/>
                <w:sz w:val="20"/>
                <w:szCs w:val="20"/>
              </w:rPr>
            </w:pPr>
            <w:r>
              <w:rPr>
                <w:rFonts w:ascii="Arial" w:hAnsi="Arial" w:cs="Arial"/>
                <w:bCs/>
                <w:sz w:val="20"/>
                <w:szCs w:val="20"/>
              </w:rPr>
              <w:t>PDL</w:t>
            </w:r>
          </w:p>
        </w:tc>
        <w:tc>
          <w:tcPr>
            <w:tcW w:w="1833" w:type="dxa"/>
            <w:shd w:val="clear" w:color="auto" w:fill="auto"/>
            <w:tcMar>
              <w:top w:w="15" w:type="dxa"/>
              <w:left w:w="15" w:type="dxa"/>
              <w:bottom w:w="15" w:type="dxa"/>
              <w:right w:w="15" w:type="dxa"/>
            </w:tcMar>
            <w:vAlign w:val="center"/>
          </w:tcPr>
          <w:p w14:paraId="415E6A4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5E20727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tc>
      </w:tr>
    </w:tbl>
    <w:p w14:paraId="09BFF6B9" w14:textId="77777777" w:rsidR="00E24FAF" w:rsidRPr="00E24FAF" w:rsidRDefault="00E24FAF" w:rsidP="00E24FAF">
      <w:pPr>
        <w:jc w:val="both"/>
        <w:rPr>
          <w:rFonts w:ascii="Arial" w:hAnsi="Arial" w:cs="Arial"/>
          <w:b/>
          <w:bCs/>
          <w:lang w:val="ro-RO" w:eastAsia="ro-RO"/>
        </w:rPr>
      </w:pPr>
    </w:p>
    <w:p w14:paraId="7436BBCF" w14:textId="705F8E26" w:rsidR="00D00F25" w:rsidRDefault="00D00F25">
      <w:pPr>
        <w:pStyle w:val="ListParagraph"/>
        <w:numPr>
          <w:ilvl w:val="0"/>
          <w:numId w:val="2"/>
        </w:numPr>
        <w:jc w:val="both"/>
        <w:rPr>
          <w:rFonts w:ascii="Arial" w:hAnsi="Arial" w:cs="Arial"/>
          <w:b/>
          <w:bCs/>
          <w:lang w:val="ro-RO" w:eastAsia="ro-RO"/>
        </w:rPr>
      </w:pPr>
      <w:r w:rsidRPr="00A8625F">
        <w:rPr>
          <w:rFonts w:ascii="Arial" w:hAnsi="Arial" w:cs="Arial"/>
          <w:b/>
          <w:bCs/>
          <w:lang w:val="ro-RO" w:eastAsia="ro-RO"/>
        </w:rPr>
        <w:t>mandatul 20</w:t>
      </w:r>
      <w:r w:rsidR="00D322F5" w:rsidRPr="00A8625F">
        <w:rPr>
          <w:rFonts w:ascii="Arial" w:hAnsi="Arial" w:cs="Arial"/>
          <w:b/>
          <w:bCs/>
          <w:lang w:val="ro-RO" w:eastAsia="ro-RO"/>
        </w:rPr>
        <w:t xml:space="preserve">16 </w:t>
      </w:r>
      <w:r w:rsidRPr="00A8625F">
        <w:rPr>
          <w:rFonts w:ascii="Arial" w:hAnsi="Arial" w:cs="Arial"/>
          <w:b/>
          <w:bCs/>
          <w:lang w:val="ro-RO" w:eastAsia="ro-RO"/>
        </w:rPr>
        <w:t>-20</w:t>
      </w:r>
      <w:r w:rsidR="00D322F5" w:rsidRPr="00A8625F">
        <w:rPr>
          <w:rFonts w:ascii="Arial" w:hAnsi="Arial" w:cs="Arial"/>
          <w:b/>
          <w:bCs/>
          <w:lang w:val="ro-RO" w:eastAsia="ro-RO"/>
        </w:rPr>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3041"/>
        <w:gridCol w:w="1775"/>
        <w:gridCol w:w="1973"/>
        <w:gridCol w:w="1829"/>
      </w:tblGrid>
      <w:tr w:rsidR="00E24FAF" w:rsidRPr="00CF62F2" w14:paraId="005ED836" w14:textId="77777777" w:rsidTr="00B00CDF">
        <w:trPr>
          <w:trHeight w:val="45"/>
          <w:tblHeader/>
          <w:jc w:val="center"/>
        </w:trPr>
        <w:tc>
          <w:tcPr>
            <w:tcW w:w="444" w:type="dxa"/>
            <w:shd w:val="clear" w:color="auto" w:fill="BDD6EE" w:themeFill="accent1" w:themeFillTint="66"/>
            <w:tcMar>
              <w:top w:w="15" w:type="dxa"/>
              <w:left w:w="15" w:type="dxa"/>
              <w:bottom w:w="15" w:type="dxa"/>
              <w:right w:w="15" w:type="dxa"/>
            </w:tcMar>
            <w:vAlign w:val="center"/>
            <w:hideMark/>
          </w:tcPr>
          <w:p w14:paraId="6C7C448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3041" w:type="dxa"/>
            <w:shd w:val="clear" w:color="auto" w:fill="BDD6EE" w:themeFill="accent1" w:themeFillTint="66"/>
            <w:tcMar>
              <w:top w:w="15" w:type="dxa"/>
              <w:left w:w="15" w:type="dxa"/>
              <w:bottom w:w="15" w:type="dxa"/>
              <w:right w:w="15" w:type="dxa"/>
            </w:tcMar>
            <w:vAlign w:val="center"/>
            <w:hideMark/>
          </w:tcPr>
          <w:p w14:paraId="765F1AF5"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5" w:type="dxa"/>
            <w:shd w:val="clear" w:color="auto" w:fill="BDD6EE" w:themeFill="accent1" w:themeFillTint="66"/>
            <w:tcMar>
              <w:top w:w="15" w:type="dxa"/>
              <w:left w:w="15" w:type="dxa"/>
              <w:bottom w:w="15" w:type="dxa"/>
              <w:right w:w="15" w:type="dxa"/>
            </w:tcMar>
            <w:vAlign w:val="center"/>
            <w:hideMark/>
          </w:tcPr>
          <w:p w14:paraId="399A105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3" w:type="dxa"/>
            <w:shd w:val="clear" w:color="auto" w:fill="BDD6EE" w:themeFill="accent1" w:themeFillTint="66"/>
            <w:tcMar>
              <w:top w:w="15" w:type="dxa"/>
              <w:left w:w="15" w:type="dxa"/>
              <w:bottom w:w="15" w:type="dxa"/>
              <w:right w:w="15" w:type="dxa"/>
            </w:tcMar>
            <w:vAlign w:val="center"/>
            <w:hideMark/>
          </w:tcPr>
          <w:p w14:paraId="667152EF"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29" w:type="dxa"/>
            <w:shd w:val="clear" w:color="auto" w:fill="BDD6EE" w:themeFill="accent1" w:themeFillTint="66"/>
            <w:tcMar>
              <w:top w:w="15" w:type="dxa"/>
              <w:left w:w="15" w:type="dxa"/>
              <w:bottom w:w="15" w:type="dxa"/>
              <w:right w:w="15" w:type="dxa"/>
            </w:tcMar>
            <w:vAlign w:val="center"/>
            <w:hideMark/>
          </w:tcPr>
          <w:p w14:paraId="248794A9"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6396B19D" w14:textId="77777777" w:rsidTr="00B00CDF">
        <w:trPr>
          <w:trHeight w:val="45"/>
          <w:tblHeader/>
          <w:jc w:val="center"/>
        </w:trPr>
        <w:tc>
          <w:tcPr>
            <w:tcW w:w="444" w:type="dxa"/>
            <w:shd w:val="clear" w:color="auto" w:fill="BDD6EE" w:themeFill="accent1" w:themeFillTint="66"/>
            <w:tcMar>
              <w:top w:w="15" w:type="dxa"/>
              <w:left w:w="15" w:type="dxa"/>
              <w:bottom w:w="15" w:type="dxa"/>
              <w:right w:w="15" w:type="dxa"/>
            </w:tcMar>
            <w:vAlign w:val="center"/>
            <w:hideMark/>
          </w:tcPr>
          <w:p w14:paraId="519947A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3041" w:type="dxa"/>
            <w:shd w:val="clear" w:color="auto" w:fill="BDD6EE" w:themeFill="accent1" w:themeFillTint="66"/>
            <w:tcMar>
              <w:top w:w="15" w:type="dxa"/>
              <w:left w:w="15" w:type="dxa"/>
              <w:bottom w:w="15" w:type="dxa"/>
              <w:right w:w="15" w:type="dxa"/>
            </w:tcMar>
            <w:vAlign w:val="center"/>
            <w:hideMark/>
          </w:tcPr>
          <w:p w14:paraId="005F198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5" w:type="dxa"/>
            <w:shd w:val="clear" w:color="auto" w:fill="BDD6EE" w:themeFill="accent1" w:themeFillTint="66"/>
            <w:tcMar>
              <w:top w:w="15" w:type="dxa"/>
              <w:left w:w="15" w:type="dxa"/>
              <w:bottom w:w="15" w:type="dxa"/>
              <w:right w:w="15" w:type="dxa"/>
            </w:tcMar>
            <w:vAlign w:val="center"/>
            <w:hideMark/>
          </w:tcPr>
          <w:p w14:paraId="5B623C6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3" w:type="dxa"/>
            <w:shd w:val="clear" w:color="auto" w:fill="BDD6EE" w:themeFill="accent1" w:themeFillTint="66"/>
            <w:tcMar>
              <w:top w:w="15" w:type="dxa"/>
              <w:left w:w="15" w:type="dxa"/>
              <w:bottom w:w="15" w:type="dxa"/>
              <w:right w:w="15" w:type="dxa"/>
            </w:tcMar>
            <w:vAlign w:val="center"/>
            <w:hideMark/>
          </w:tcPr>
          <w:p w14:paraId="62B54E9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29" w:type="dxa"/>
            <w:shd w:val="clear" w:color="auto" w:fill="BDD6EE" w:themeFill="accent1" w:themeFillTint="66"/>
            <w:tcMar>
              <w:top w:w="15" w:type="dxa"/>
              <w:left w:w="15" w:type="dxa"/>
              <w:bottom w:w="15" w:type="dxa"/>
              <w:right w:w="15" w:type="dxa"/>
            </w:tcMar>
            <w:vAlign w:val="center"/>
            <w:hideMark/>
          </w:tcPr>
          <w:p w14:paraId="60958831"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684C8B40"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2728D0D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3041" w:type="dxa"/>
            <w:shd w:val="clear" w:color="auto" w:fill="auto"/>
            <w:tcMar>
              <w:top w:w="15" w:type="dxa"/>
              <w:left w:w="15" w:type="dxa"/>
              <w:bottom w:w="15" w:type="dxa"/>
              <w:right w:w="15" w:type="dxa"/>
            </w:tcMar>
            <w:vAlign w:val="center"/>
          </w:tcPr>
          <w:p w14:paraId="63E19FA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BROSTEANU ILIUTA CATALIN</w:t>
            </w:r>
          </w:p>
        </w:tc>
        <w:tc>
          <w:tcPr>
            <w:tcW w:w="1775" w:type="dxa"/>
            <w:shd w:val="clear" w:color="auto" w:fill="auto"/>
            <w:tcMar>
              <w:top w:w="15" w:type="dxa"/>
              <w:left w:w="15" w:type="dxa"/>
              <w:bottom w:w="15" w:type="dxa"/>
              <w:right w:w="15" w:type="dxa"/>
            </w:tcMar>
            <w:vAlign w:val="center"/>
          </w:tcPr>
          <w:p w14:paraId="61B69CB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28.09.1982</w:t>
            </w:r>
          </w:p>
        </w:tc>
        <w:tc>
          <w:tcPr>
            <w:tcW w:w="1973" w:type="dxa"/>
            <w:shd w:val="clear" w:color="auto" w:fill="auto"/>
            <w:tcMar>
              <w:top w:w="15" w:type="dxa"/>
              <w:left w:w="15" w:type="dxa"/>
              <w:bottom w:w="15" w:type="dxa"/>
              <w:right w:w="15" w:type="dxa"/>
            </w:tcMar>
            <w:vAlign w:val="center"/>
          </w:tcPr>
          <w:p w14:paraId="35A5EFA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9E843E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1E817AB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C6C5345"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5B8703D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w:t>
            </w:r>
          </w:p>
        </w:tc>
        <w:tc>
          <w:tcPr>
            <w:tcW w:w="3041" w:type="dxa"/>
            <w:shd w:val="clear" w:color="auto" w:fill="auto"/>
            <w:tcMar>
              <w:top w:w="15" w:type="dxa"/>
              <w:left w:w="15" w:type="dxa"/>
              <w:bottom w:w="15" w:type="dxa"/>
              <w:right w:w="15" w:type="dxa"/>
            </w:tcMar>
            <w:vAlign w:val="center"/>
          </w:tcPr>
          <w:p w14:paraId="65AC51E2"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CHIATA COSTEL GABRIEL</w:t>
            </w:r>
          </w:p>
        </w:tc>
        <w:tc>
          <w:tcPr>
            <w:tcW w:w="1775" w:type="dxa"/>
            <w:shd w:val="clear" w:color="auto" w:fill="auto"/>
            <w:tcMar>
              <w:top w:w="15" w:type="dxa"/>
              <w:left w:w="15" w:type="dxa"/>
              <w:bottom w:w="15" w:type="dxa"/>
              <w:right w:w="15" w:type="dxa"/>
            </w:tcMar>
            <w:vAlign w:val="center"/>
          </w:tcPr>
          <w:p w14:paraId="1ECE3D12" w14:textId="77777777" w:rsidR="00E24FAF" w:rsidRPr="00CF62F2" w:rsidRDefault="00E24FAF" w:rsidP="00B00CDF">
            <w:pPr>
              <w:jc w:val="center"/>
              <w:rPr>
                <w:rFonts w:ascii="Arial" w:hAnsi="Arial" w:cs="Arial"/>
                <w:bCs/>
                <w:sz w:val="20"/>
                <w:szCs w:val="20"/>
                <w:lang w:eastAsia="ro-RO"/>
              </w:rPr>
            </w:pPr>
            <w:r>
              <w:rPr>
                <w:rFonts w:ascii="Arial" w:hAnsi="Arial" w:cs="Arial"/>
                <w:sz w:val="20"/>
                <w:szCs w:val="20"/>
                <w:lang w:eastAsia="ro-RO"/>
              </w:rPr>
              <w:t>23.09.1960</w:t>
            </w:r>
          </w:p>
        </w:tc>
        <w:tc>
          <w:tcPr>
            <w:tcW w:w="1973" w:type="dxa"/>
            <w:shd w:val="clear" w:color="auto" w:fill="auto"/>
            <w:tcMar>
              <w:top w:w="15" w:type="dxa"/>
              <w:left w:w="15" w:type="dxa"/>
              <w:bottom w:w="15" w:type="dxa"/>
              <w:right w:w="15" w:type="dxa"/>
            </w:tcMar>
            <w:vAlign w:val="center"/>
          </w:tcPr>
          <w:p w14:paraId="69099994" w14:textId="77777777" w:rsidR="00E24FAF" w:rsidRPr="00CF62F2" w:rsidRDefault="00E24FAF" w:rsidP="00B00CDF">
            <w:pPr>
              <w:jc w:val="center"/>
              <w:rPr>
                <w:rFonts w:ascii="Arial" w:hAnsi="Arial" w:cs="Arial"/>
                <w:bCs/>
                <w:sz w:val="20"/>
                <w:szCs w:val="20"/>
                <w:lang w:eastAsia="ro-RO"/>
              </w:rPr>
            </w:pPr>
            <w:r>
              <w:rPr>
                <w:rFonts w:ascii="Arial" w:hAnsi="Arial" w:cs="Arial"/>
                <w:sz w:val="20"/>
                <w:szCs w:val="20"/>
                <w:lang w:eastAsia="ro-RO"/>
              </w:rPr>
              <w:t>PNL</w:t>
            </w:r>
          </w:p>
        </w:tc>
        <w:tc>
          <w:tcPr>
            <w:tcW w:w="1829" w:type="dxa"/>
            <w:shd w:val="clear" w:color="auto" w:fill="auto"/>
            <w:tcMar>
              <w:top w:w="15" w:type="dxa"/>
              <w:left w:w="15" w:type="dxa"/>
              <w:bottom w:w="15" w:type="dxa"/>
              <w:right w:w="15" w:type="dxa"/>
            </w:tcMar>
            <w:vAlign w:val="center"/>
          </w:tcPr>
          <w:p w14:paraId="3055ABE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61B01D9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503E2F3C"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22C34BF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w:t>
            </w:r>
          </w:p>
        </w:tc>
        <w:tc>
          <w:tcPr>
            <w:tcW w:w="3041" w:type="dxa"/>
            <w:shd w:val="clear" w:color="auto" w:fill="auto"/>
            <w:tcMar>
              <w:top w:w="15" w:type="dxa"/>
              <w:left w:w="15" w:type="dxa"/>
              <w:bottom w:w="15" w:type="dxa"/>
              <w:right w:w="15" w:type="dxa"/>
            </w:tcMar>
            <w:vAlign w:val="center"/>
          </w:tcPr>
          <w:p w14:paraId="39472584"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CHIOSA VALENTIN</w:t>
            </w:r>
          </w:p>
        </w:tc>
        <w:tc>
          <w:tcPr>
            <w:tcW w:w="1775" w:type="dxa"/>
            <w:shd w:val="clear" w:color="auto" w:fill="auto"/>
            <w:tcMar>
              <w:top w:w="15" w:type="dxa"/>
              <w:left w:w="15" w:type="dxa"/>
              <w:bottom w:w="15" w:type="dxa"/>
              <w:right w:w="15" w:type="dxa"/>
            </w:tcMar>
            <w:vAlign w:val="center"/>
          </w:tcPr>
          <w:p w14:paraId="79771569"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06.03.1961</w:t>
            </w:r>
          </w:p>
        </w:tc>
        <w:tc>
          <w:tcPr>
            <w:tcW w:w="1973" w:type="dxa"/>
            <w:shd w:val="clear" w:color="auto" w:fill="auto"/>
            <w:tcMar>
              <w:top w:w="15" w:type="dxa"/>
              <w:left w:w="15" w:type="dxa"/>
              <w:bottom w:w="15" w:type="dxa"/>
              <w:right w:w="15" w:type="dxa"/>
            </w:tcMar>
            <w:vAlign w:val="center"/>
          </w:tcPr>
          <w:p w14:paraId="687D62E4"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2D47A78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30F2088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42D66DCA" w14:textId="77777777" w:rsidTr="00B00CDF">
        <w:trPr>
          <w:trHeight w:val="45"/>
          <w:jc w:val="center"/>
        </w:trPr>
        <w:tc>
          <w:tcPr>
            <w:tcW w:w="444" w:type="dxa"/>
            <w:shd w:val="clear" w:color="auto" w:fill="auto"/>
            <w:tcMar>
              <w:top w:w="15" w:type="dxa"/>
              <w:left w:w="15" w:type="dxa"/>
              <w:bottom w:w="15" w:type="dxa"/>
              <w:right w:w="15" w:type="dxa"/>
            </w:tcMar>
            <w:vAlign w:val="center"/>
          </w:tcPr>
          <w:p w14:paraId="7CA6E4D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4.</w:t>
            </w:r>
          </w:p>
        </w:tc>
        <w:tc>
          <w:tcPr>
            <w:tcW w:w="3041" w:type="dxa"/>
            <w:shd w:val="clear" w:color="auto" w:fill="auto"/>
            <w:tcMar>
              <w:top w:w="15" w:type="dxa"/>
              <w:left w:w="15" w:type="dxa"/>
              <w:bottom w:w="15" w:type="dxa"/>
              <w:right w:w="15" w:type="dxa"/>
            </w:tcMar>
            <w:vAlign w:val="center"/>
          </w:tcPr>
          <w:p w14:paraId="29A6EAD9" w14:textId="77777777" w:rsidR="00E24FAF" w:rsidRPr="00CF62F2" w:rsidRDefault="00E24FAF" w:rsidP="00B00CDF">
            <w:pPr>
              <w:jc w:val="center"/>
              <w:rPr>
                <w:rFonts w:ascii="Arial" w:hAnsi="Arial" w:cs="Arial"/>
                <w:bCs/>
                <w:sz w:val="20"/>
                <w:szCs w:val="20"/>
                <w:lang w:eastAsia="ro-RO"/>
              </w:rPr>
            </w:pPr>
            <w:r>
              <w:rPr>
                <w:rFonts w:ascii="Arial" w:hAnsi="Arial" w:cs="Arial"/>
                <w:sz w:val="20"/>
                <w:szCs w:val="20"/>
                <w:lang w:eastAsia="ro-RO"/>
              </w:rPr>
              <w:t>DOBRICA FLORIAN</w:t>
            </w:r>
          </w:p>
        </w:tc>
        <w:tc>
          <w:tcPr>
            <w:tcW w:w="1775" w:type="dxa"/>
            <w:shd w:val="clear" w:color="auto" w:fill="auto"/>
            <w:tcMar>
              <w:top w:w="15" w:type="dxa"/>
              <w:left w:w="15" w:type="dxa"/>
              <w:bottom w:w="15" w:type="dxa"/>
              <w:right w:w="15" w:type="dxa"/>
            </w:tcMar>
            <w:vAlign w:val="center"/>
          </w:tcPr>
          <w:p w14:paraId="038C445A"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19.08.1956</w:t>
            </w:r>
          </w:p>
        </w:tc>
        <w:tc>
          <w:tcPr>
            <w:tcW w:w="1973" w:type="dxa"/>
            <w:shd w:val="clear" w:color="auto" w:fill="auto"/>
            <w:tcMar>
              <w:top w:w="15" w:type="dxa"/>
              <w:left w:w="15" w:type="dxa"/>
              <w:bottom w:w="15" w:type="dxa"/>
              <w:right w:w="15" w:type="dxa"/>
            </w:tcMar>
            <w:vAlign w:val="center"/>
          </w:tcPr>
          <w:p w14:paraId="3726E90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6AC7153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7287125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4B1D1260" w14:textId="77777777" w:rsidTr="00B00CDF">
        <w:trPr>
          <w:trHeight w:val="45"/>
          <w:jc w:val="center"/>
        </w:trPr>
        <w:tc>
          <w:tcPr>
            <w:tcW w:w="444" w:type="dxa"/>
            <w:shd w:val="clear" w:color="auto" w:fill="auto"/>
            <w:tcMar>
              <w:top w:w="15" w:type="dxa"/>
              <w:left w:w="15" w:type="dxa"/>
              <w:bottom w:w="15" w:type="dxa"/>
              <w:right w:w="15" w:type="dxa"/>
            </w:tcMar>
            <w:vAlign w:val="center"/>
          </w:tcPr>
          <w:p w14:paraId="373EB96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5.</w:t>
            </w:r>
          </w:p>
        </w:tc>
        <w:tc>
          <w:tcPr>
            <w:tcW w:w="3041" w:type="dxa"/>
            <w:shd w:val="clear" w:color="auto" w:fill="auto"/>
            <w:tcMar>
              <w:top w:w="15" w:type="dxa"/>
              <w:left w:w="15" w:type="dxa"/>
              <w:bottom w:w="15" w:type="dxa"/>
              <w:right w:w="15" w:type="dxa"/>
            </w:tcMar>
            <w:vAlign w:val="center"/>
          </w:tcPr>
          <w:p w14:paraId="7C5C324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DUCULESCU PETRE</w:t>
            </w:r>
          </w:p>
        </w:tc>
        <w:tc>
          <w:tcPr>
            <w:tcW w:w="1775" w:type="dxa"/>
            <w:shd w:val="clear" w:color="auto" w:fill="auto"/>
            <w:tcMar>
              <w:top w:w="15" w:type="dxa"/>
              <w:left w:w="15" w:type="dxa"/>
              <w:bottom w:w="15" w:type="dxa"/>
              <w:right w:w="15" w:type="dxa"/>
            </w:tcMar>
            <w:vAlign w:val="center"/>
          </w:tcPr>
          <w:p w14:paraId="7802E4E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13.09.1950</w:t>
            </w:r>
          </w:p>
        </w:tc>
        <w:tc>
          <w:tcPr>
            <w:tcW w:w="1973" w:type="dxa"/>
            <w:shd w:val="clear" w:color="auto" w:fill="auto"/>
            <w:tcMar>
              <w:top w:w="15" w:type="dxa"/>
              <w:left w:w="15" w:type="dxa"/>
              <w:bottom w:w="15" w:type="dxa"/>
              <w:right w:w="15" w:type="dxa"/>
            </w:tcMar>
            <w:vAlign w:val="center"/>
          </w:tcPr>
          <w:p w14:paraId="22136009"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5C57FA1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3621D60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2AE78290" w14:textId="77777777" w:rsidTr="00B00CDF">
        <w:trPr>
          <w:trHeight w:val="45"/>
          <w:jc w:val="center"/>
        </w:trPr>
        <w:tc>
          <w:tcPr>
            <w:tcW w:w="444" w:type="dxa"/>
            <w:shd w:val="clear" w:color="auto" w:fill="auto"/>
            <w:tcMar>
              <w:top w:w="15" w:type="dxa"/>
              <w:left w:w="15" w:type="dxa"/>
              <w:bottom w:w="15" w:type="dxa"/>
              <w:right w:w="15" w:type="dxa"/>
            </w:tcMar>
            <w:vAlign w:val="center"/>
          </w:tcPr>
          <w:p w14:paraId="3556D76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6.</w:t>
            </w:r>
          </w:p>
        </w:tc>
        <w:tc>
          <w:tcPr>
            <w:tcW w:w="3041" w:type="dxa"/>
            <w:shd w:val="clear" w:color="auto" w:fill="auto"/>
            <w:tcMar>
              <w:top w:w="15" w:type="dxa"/>
              <w:left w:w="15" w:type="dxa"/>
              <w:bottom w:w="15" w:type="dxa"/>
              <w:right w:w="15" w:type="dxa"/>
            </w:tcMar>
            <w:vAlign w:val="center"/>
          </w:tcPr>
          <w:p w14:paraId="5F932F5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ENE EUGEN</w:t>
            </w:r>
          </w:p>
        </w:tc>
        <w:tc>
          <w:tcPr>
            <w:tcW w:w="1775" w:type="dxa"/>
            <w:shd w:val="clear" w:color="auto" w:fill="auto"/>
            <w:tcMar>
              <w:top w:w="15" w:type="dxa"/>
              <w:left w:w="15" w:type="dxa"/>
              <w:bottom w:w="15" w:type="dxa"/>
              <w:right w:w="15" w:type="dxa"/>
            </w:tcMar>
            <w:vAlign w:val="center"/>
          </w:tcPr>
          <w:p w14:paraId="2C8AEB2D"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17.01.1965</w:t>
            </w:r>
          </w:p>
        </w:tc>
        <w:tc>
          <w:tcPr>
            <w:tcW w:w="1973" w:type="dxa"/>
            <w:shd w:val="clear" w:color="auto" w:fill="auto"/>
            <w:tcMar>
              <w:top w:w="15" w:type="dxa"/>
              <w:left w:w="15" w:type="dxa"/>
              <w:bottom w:w="15" w:type="dxa"/>
              <w:right w:w="15" w:type="dxa"/>
            </w:tcMar>
            <w:vAlign w:val="center"/>
          </w:tcPr>
          <w:p w14:paraId="686CF264"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69BC66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1116989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67A0FD21" w14:textId="77777777" w:rsidTr="00B00CDF">
        <w:trPr>
          <w:trHeight w:val="45"/>
          <w:jc w:val="center"/>
        </w:trPr>
        <w:tc>
          <w:tcPr>
            <w:tcW w:w="444" w:type="dxa"/>
            <w:shd w:val="clear" w:color="auto" w:fill="auto"/>
            <w:tcMar>
              <w:top w:w="15" w:type="dxa"/>
              <w:left w:w="15" w:type="dxa"/>
              <w:bottom w:w="15" w:type="dxa"/>
              <w:right w:w="15" w:type="dxa"/>
            </w:tcMar>
            <w:vAlign w:val="center"/>
          </w:tcPr>
          <w:p w14:paraId="0E88954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7.</w:t>
            </w:r>
          </w:p>
        </w:tc>
        <w:tc>
          <w:tcPr>
            <w:tcW w:w="3041" w:type="dxa"/>
            <w:shd w:val="clear" w:color="auto" w:fill="auto"/>
            <w:tcMar>
              <w:top w:w="15" w:type="dxa"/>
              <w:left w:w="15" w:type="dxa"/>
              <w:bottom w:w="15" w:type="dxa"/>
              <w:right w:w="15" w:type="dxa"/>
            </w:tcMar>
            <w:vAlign w:val="center"/>
          </w:tcPr>
          <w:p w14:paraId="28D3526F"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GHITA LEONTIN DANIEL</w:t>
            </w:r>
          </w:p>
        </w:tc>
        <w:tc>
          <w:tcPr>
            <w:tcW w:w="1775" w:type="dxa"/>
            <w:shd w:val="clear" w:color="auto" w:fill="auto"/>
            <w:tcMar>
              <w:top w:w="15" w:type="dxa"/>
              <w:left w:w="15" w:type="dxa"/>
              <w:bottom w:w="15" w:type="dxa"/>
              <w:right w:w="15" w:type="dxa"/>
            </w:tcMar>
            <w:vAlign w:val="center"/>
          </w:tcPr>
          <w:p w14:paraId="4E0E220C"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04.06.1983</w:t>
            </w:r>
          </w:p>
        </w:tc>
        <w:tc>
          <w:tcPr>
            <w:tcW w:w="1973" w:type="dxa"/>
            <w:shd w:val="clear" w:color="auto" w:fill="auto"/>
            <w:tcMar>
              <w:top w:w="15" w:type="dxa"/>
              <w:left w:w="15" w:type="dxa"/>
              <w:bottom w:w="15" w:type="dxa"/>
              <w:right w:w="15" w:type="dxa"/>
            </w:tcMar>
            <w:vAlign w:val="center"/>
          </w:tcPr>
          <w:p w14:paraId="0F3D0945"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399468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1A3468B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1E65DA80" w14:textId="77777777" w:rsidTr="00B00CDF">
        <w:trPr>
          <w:trHeight w:val="45"/>
          <w:jc w:val="center"/>
        </w:trPr>
        <w:tc>
          <w:tcPr>
            <w:tcW w:w="444" w:type="dxa"/>
            <w:shd w:val="clear" w:color="auto" w:fill="auto"/>
            <w:tcMar>
              <w:top w:w="15" w:type="dxa"/>
              <w:left w:w="15" w:type="dxa"/>
              <w:bottom w:w="15" w:type="dxa"/>
              <w:right w:w="15" w:type="dxa"/>
            </w:tcMar>
            <w:vAlign w:val="center"/>
          </w:tcPr>
          <w:p w14:paraId="261BC8F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8.</w:t>
            </w:r>
          </w:p>
        </w:tc>
        <w:tc>
          <w:tcPr>
            <w:tcW w:w="3041" w:type="dxa"/>
            <w:shd w:val="clear" w:color="auto" w:fill="auto"/>
            <w:tcMar>
              <w:top w:w="15" w:type="dxa"/>
              <w:left w:w="15" w:type="dxa"/>
              <w:bottom w:w="15" w:type="dxa"/>
              <w:right w:w="15" w:type="dxa"/>
            </w:tcMar>
            <w:vAlign w:val="center"/>
          </w:tcPr>
          <w:p w14:paraId="12FA37E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IOVAN LUMINITA </w:t>
            </w:r>
          </w:p>
        </w:tc>
        <w:tc>
          <w:tcPr>
            <w:tcW w:w="1775" w:type="dxa"/>
            <w:shd w:val="clear" w:color="auto" w:fill="auto"/>
            <w:tcMar>
              <w:top w:w="15" w:type="dxa"/>
              <w:left w:w="15" w:type="dxa"/>
              <w:bottom w:w="15" w:type="dxa"/>
              <w:right w:w="15" w:type="dxa"/>
            </w:tcMar>
            <w:vAlign w:val="center"/>
          </w:tcPr>
          <w:p w14:paraId="243F4FE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05.01.1962</w:t>
            </w:r>
          </w:p>
        </w:tc>
        <w:tc>
          <w:tcPr>
            <w:tcW w:w="1973" w:type="dxa"/>
            <w:shd w:val="clear" w:color="auto" w:fill="auto"/>
            <w:tcMar>
              <w:top w:w="15" w:type="dxa"/>
              <w:left w:w="15" w:type="dxa"/>
              <w:bottom w:w="15" w:type="dxa"/>
              <w:right w:w="15" w:type="dxa"/>
            </w:tcMar>
            <w:vAlign w:val="center"/>
          </w:tcPr>
          <w:p w14:paraId="2BE9AA49"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E368A0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4D5A5B1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66E03328" w14:textId="77777777" w:rsidTr="00B00CDF">
        <w:trPr>
          <w:trHeight w:val="45"/>
          <w:jc w:val="center"/>
        </w:trPr>
        <w:tc>
          <w:tcPr>
            <w:tcW w:w="444" w:type="dxa"/>
            <w:shd w:val="clear" w:color="auto" w:fill="auto"/>
            <w:tcMar>
              <w:top w:w="15" w:type="dxa"/>
              <w:left w:w="15" w:type="dxa"/>
              <w:bottom w:w="15" w:type="dxa"/>
              <w:right w:w="15" w:type="dxa"/>
            </w:tcMar>
            <w:vAlign w:val="center"/>
          </w:tcPr>
          <w:p w14:paraId="447C231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9.</w:t>
            </w:r>
          </w:p>
        </w:tc>
        <w:tc>
          <w:tcPr>
            <w:tcW w:w="3041" w:type="dxa"/>
            <w:shd w:val="clear" w:color="auto" w:fill="auto"/>
            <w:tcMar>
              <w:top w:w="15" w:type="dxa"/>
              <w:left w:w="15" w:type="dxa"/>
              <w:bottom w:w="15" w:type="dxa"/>
              <w:right w:w="15" w:type="dxa"/>
            </w:tcMar>
            <w:vAlign w:val="center"/>
          </w:tcPr>
          <w:p w14:paraId="695BD55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ONETE FLORIN IULIAN</w:t>
            </w:r>
          </w:p>
        </w:tc>
        <w:tc>
          <w:tcPr>
            <w:tcW w:w="1775" w:type="dxa"/>
            <w:shd w:val="clear" w:color="auto" w:fill="auto"/>
            <w:tcMar>
              <w:top w:w="15" w:type="dxa"/>
              <w:left w:w="15" w:type="dxa"/>
              <w:bottom w:w="15" w:type="dxa"/>
              <w:right w:w="15" w:type="dxa"/>
            </w:tcMar>
            <w:vAlign w:val="center"/>
          </w:tcPr>
          <w:p w14:paraId="03155C15"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29.09.1981</w:t>
            </w:r>
          </w:p>
        </w:tc>
        <w:tc>
          <w:tcPr>
            <w:tcW w:w="1973" w:type="dxa"/>
            <w:shd w:val="clear" w:color="auto" w:fill="auto"/>
            <w:tcMar>
              <w:top w:w="15" w:type="dxa"/>
              <w:left w:w="15" w:type="dxa"/>
              <w:bottom w:w="15" w:type="dxa"/>
              <w:right w:w="15" w:type="dxa"/>
            </w:tcMar>
            <w:vAlign w:val="center"/>
          </w:tcPr>
          <w:p w14:paraId="657A387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1CD4245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1182ED8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6EC15CF" w14:textId="77777777" w:rsidTr="00B00CDF">
        <w:trPr>
          <w:trHeight w:val="45"/>
          <w:jc w:val="center"/>
        </w:trPr>
        <w:tc>
          <w:tcPr>
            <w:tcW w:w="444" w:type="dxa"/>
            <w:shd w:val="clear" w:color="auto" w:fill="auto"/>
            <w:tcMar>
              <w:top w:w="15" w:type="dxa"/>
              <w:left w:w="15" w:type="dxa"/>
              <w:bottom w:w="15" w:type="dxa"/>
              <w:right w:w="15" w:type="dxa"/>
            </w:tcMar>
            <w:vAlign w:val="center"/>
          </w:tcPr>
          <w:p w14:paraId="421765D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w:t>
            </w:r>
          </w:p>
        </w:tc>
        <w:tc>
          <w:tcPr>
            <w:tcW w:w="3041" w:type="dxa"/>
            <w:shd w:val="clear" w:color="auto" w:fill="auto"/>
            <w:tcMar>
              <w:top w:w="15" w:type="dxa"/>
              <w:left w:w="15" w:type="dxa"/>
              <w:bottom w:w="15" w:type="dxa"/>
              <w:right w:w="15" w:type="dxa"/>
            </w:tcMar>
            <w:vAlign w:val="center"/>
          </w:tcPr>
          <w:p w14:paraId="16A9C61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PIRVA STAN </w:t>
            </w:r>
          </w:p>
        </w:tc>
        <w:tc>
          <w:tcPr>
            <w:tcW w:w="1775" w:type="dxa"/>
            <w:shd w:val="clear" w:color="auto" w:fill="auto"/>
            <w:tcMar>
              <w:top w:w="15" w:type="dxa"/>
              <w:left w:w="15" w:type="dxa"/>
              <w:bottom w:w="15" w:type="dxa"/>
              <w:right w:w="15" w:type="dxa"/>
            </w:tcMar>
            <w:vAlign w:val="center"/>
          </w:tcPr>
          <w:p w14:paraId="0A20241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03.03.1949</w:t>
            </w:r>
          </w:p>
        </w:tc>
        <w:tc>
          <w:tcPr>
            <w:tcW w:w="1973" w:type="dxa"/>
            <w:shd w:val="clear" w:color="auto" w:fill="auto"/>
            <w:tcMar>
              <w:top w:w="15" w:type="dxa"/>
              <w:left w:w="15" w:type="dxa"/>
              <w:bottom w:w="15" w:type="dxa"/>
              <w:right w:w="15" w:type="dxa"/>
            </w:tcMar>
            <w:vAlign w:val="center"/>
          </w:tcPr>
          <w:p w14:paraId="0E1441E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A30BDF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7AF57DE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2B147908" w14:textId="77777777" w:rsidTr="00B00CDF">
        <w:trPr>
          <w:trHeight w:val="45"/>
          <w:jc w:val="center"/>
        </w:trPr>
        <w:tc>
          <w:tcPr>
            <w:tcW w:w="444" w:type="dxa"/>
            <w:shd w:val="clear" w:color="auto" w:fill="auto"/>
            <w:tcMar>
              <w:top w:w="15" w:type="dxa"/>
              <w:left w:w="15" w:type="dxa"/>
              <w:bottom w:w="15" w:type="dxa"/>
              <w:right w:w="15" w:type="dxa"/>
            </w:tcMar>
            <w:vAlign w:val="center"/>
          </w:tcPr>
          <w:p w14:paraId="1A0D68A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11.</w:t>
            </w:r>
          </w:p>
        </w:tc>
        <w:tc>
          <w:tcPr>
            <w:tcW w:w="3041" w:type="dxa"/>
            <w:shd w:val="clear" w:color="auto" w:fill="auto"/>
            <w:tcMar>
              <w:top w:w="15" w:type="dxa"/>
              <w:left w:w="15" w:type="dxa"/>
              <w:bottom w:w="15" w:type="dxa"/>
              <w:right w:w="15" w:type="dxa"/>
            </w:tcMar>
            <w:vAlign w:val="center"/>
          </w:tcPr>
          <w:p w14:paraId="0F74F9A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rPr>
              <w:t>RADUT LACHE</w:t>
            </w:r>
          </w:p>
        </w:tc>
        <w:tc>
          <w:tcPr>
            <w:tcW w:w="1775" w:type="dxa"/>
            <w:shd w:val="clear" w:color="auto" w:fill="auto"/>
            <w:tcMar>
              <w:top w:w="15" w:type="dxa"/>
              <w:left w:w="15" w:type="dxa"/>
              <w:bottom w:w="15" w:type="dxa"/>
              <w:right w:w="15" w:type="dxa"/>
            </w:tcMar>
            <w:vAlign w:val="center"/>
          </w:tcPr>
          <w:p w14:paraId="159A68D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02.03.1958</w:t>
            </w:r>
          </w:p>
        </w:tc>
        <w:tc>
          <w:tcPr>
            <w:tcW w:w="1973" w:type="dxa"/>
            <w:shd w:val="clear" w:color="auto" w:fill="auto"/>
            <w:tcMar>
              <w:top w:w="15" w:type="dxa"/>
              <w:left w:w="15" w:type="dxa"/>
              <w:bottom w:w="15" w:type="dxa"/>
              <w:right w:w="15" w:type="dxa"/>
            </w:tcMar>
            <w:vAlign w:val="center"/>
          </w:tcPr>
          <w:p w14:paraId="5FB4CC8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61761B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3A0D4B74"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3C092E3" w14:textId="77777777" w:rsidTr="00B00CDF">
        <w:trPr>
          <w:trHeight w:val="45"/>
          <w:jc w:val="center"/>
        </w:trPr>
        <w:tc>
          <w:tcPr>
            <w:tcW w:w="444" w:type="dxa"/>
            <w:shd w:val="clear" w:color="auto" w:fill="auto"/>
            <w:tcMar>
              <w:top w:w="15" w:type="dxa"/>
              <w:left w:w="15" w:type="dxa"/>
              <w:bottom w:w="15" w:type="dxa"/>
              <w:right w:w="15" w:type="dxa"/>
            </w:tcMar>
            <w:vAlign w:val="center"/>
          </w:tcPr>
          <w:p w14:paraId="4B74043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12.</w:t>
            </w:r>
          </w:p>
        </w:tc>
        <w:tc>
          <w:tcPr>
            <w:tcW w:w="3041" w:type="dxa"/>
            <w:shd w:val="clear" w:color="auto" w:fill="auto"/>
            <w:tcMar>
              <w:top w:w="15" w:type="dxa"/>
              <w:left w:w="15" w:type="dxa"/>
              <w:bottom w:w="15" w:type="dxa"/>
              <w:right w:w="15" w:type="dxa"/>
            </w:tcMar>
            <w:vAlign w:val="center"/>
          </w:tcPr>
          <w:p w14:paraId="3CD2A9C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rPr>
              <w:t>SIRBOIU GABRIEL</w:t>
            </w:r>
          </w:p>
        </w:tc>
        <w:tc>
          <w:tcPr>
            <w:tcW w:w="1775" w:type="dxa"/>
            <w:shd w:val="clear" w:color="auto" w:fill="auto"/>
            <w:tcMar>
              <w:top w:w="15" w:type="dxa"/>
              <w:left w:w="15" w:type="dxa"/>
              <w:bottom w:w="15" w:type="dxa"/>
              <w:right w:w="15" w:type="dxa"/>
            </w:tcMar>
            <w:vAlign w:val="center"/>
          </w:tcPr>
          <w:p w14:paraId="78C8953A"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18.10.1955</w:t>
            </w:r>
          </w:p>
        </w:tc>
        <w:tc>
          <w:tcPr>
            <w:tcW w:w="1973" w:type="dxa"/>
            <w:shd w:val="clear" w:color="auto" w:fill="auto"/>
            <w:tcMar>
              <w:top w:w="15" w:type="dxa"/>
              <w:left w:w="15" w:type="dxa"/>
              <w:bottom w:w="15" w:type="dxa"/>
              <w:right w:w="15" w:type="dxa"/>
            </w:tcMar>
            <w:vAlign w:val="center"/>
          </w:tcPr>
          <w:p w14:paraId="4211D30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40D957E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6D0D569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784EB0F9" w14:textId="77777777" w:rsidTr="00B00CDF">
        <w:trPr>
          <w:trHeight w:val="45"/>
          <w:jc w:val="center"/>
        </w:trPr>
        <w:tc>
          <w:tcPr>
            <w:tcW w:w="444" w:type="dxa"/>
            <w:shd w:val="clear" w:color="auto" w:fill="auto"/>
            <w:tcMar>
              <w:top w:w="15" w:type="dxa"/>
              <w:left w:w="15" w:type="dxa"/>
              <w:bottom w:w="15" w:type="dxa"/>
              <w:right w:w="15" w:type="dxa"/>
            </w:tcMar>
            <w:vAlign w:val="center"/>
          </w:tcPr>
          <w:p w14:paraId="7DCFDDC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13.</w:t>
            </w:r>
          </w:p>
        </w:tc>
        <w:tc>
          <w:tcPr>
            <w:tcW w:w="3041" w:type="dxa"/>
            <w:shd w:val="clear" w:color="auto" w:fill="auto"/>
            <w:tcMar>
              <w:top w:w="15" w:type="dxa"/>
              <w:left w:w="15" w:type="dxa"/>
              <w:bottom w:w="15" w:type="dxa"/>
              <w:right w:w="15" w:type="dxa"/>
            </w:tcMar>
            <w:vAlign w:val="center"/>
          </w:tcPr>
          <w:p w14:paraId="2A7D5C1D"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rPr>
              <w:t xml:space="preserve">STANIA FANICA </w:t>
            </w:r>
          </w:p>
        </w:tc>
        <w:tc>
          <w:tcPr>
            <w:tcW w:w="1775" w:type="dxa"/>
            <w:shd w:val="clear" w:color="auto" w:fill="auto"/>
            <w:tcMar>
              <w:top w:w="15" w:type="dxa"/>
              <w:left w:w="15" w:type="dxa"/>
              <w:bottom w:w="15" w:type="dxa"/>
              <w:right w:w="15" w:type="dxa"/>
            </w:tcMar>
            <w:vAlign w:val="center"/>
          </w:tcPr>
          <w:p w14:paraId="26439F9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03.01.1952</w:t>
            </w:r>
          </w:p>
        </w:tc>
        <w:tc>
          <w:tcPr>
            <w:tcW w:w="1973" w:type="dxa"/>
            <w:shd w:val="clear" w:color="auto" w:fill="auto"/>
            <w:tcMar>
              <w:top w:w="15" w:type="dxa"/>
              <w:left w:w="15" w:type="dxa"/>
              <w:bottom w:w="15" w:type="dxa"/>
              <w:right w:w="15" w:type="dxa"/>
            </w:tcMar>
            <w:vAlign w:val="center"/>
          </w:tcPr>
          <w:p w14:paraId="0B4D987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ADF648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271F56B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1622497D" w14:textId="77777777" w:rsidTr="00B00CDF">
        <w:trPr>
          <w:trHeight w:val="45"/>
          <w:jc w:val="center"/>
        </w:trPr>
        <w:tc>
          <w:tcPr>
            <w:tcW w:w="444" w:type="dxa"/>
            <w:shd w:val="clear" w:color="auto" w:fill="auto"/>
            <w:tcMar>
              <w:top w:w="15" w:type="dxa"/>
              <w:left w:w="15" w:type="dxa"/>
              <w:bottom w:w="15" w:type="dxa"/>
              <w:right w:w="15" w:type="dxa"/>
            </w:tcMar>
            <w:vAlign w:val="center"/>
          </w:tcPr>
          <w:p w14:paraId="7DE8426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14.</w:t>
            </w:r>
          </w:p>
        </w:tc>
        <w:tc>
          <w:tcPr>
            <w:tcW w:w="3041" w:type="dxa"/>
            <w:shd w:val="clear" w:color="auto" w:fill="auto"/>
            <w:tcMar>
              <w:top w:w="15" w:type="dxa"/>
              <w:left w:w="15" w:type="dxa"/>
              <w:bottom w:w="15" w:type="dxa"/>
              <w:right w:w="15" w:type="dxa"/>
            </w:tcMar>
            <w:vAlign w:val="center"/>
          </w:tcPr>
          <w:p w14:paraId="5247823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rPr>
              <w:t>TUDORASCU MISU</w:t>
            </w:r>
          </w:p>
        </w:tc>
        <w:tc>
          <w:tcPr>
            <w:tcW w:w="1775" w:type="dxa"/>
            <w:shd w:val="clear" w:color="auto" w:fill="auto"/>
            <w:tcMar>
              <w:top w:w="15" w:type="dxa"/>
              <w:left w:w="15" w:type="dxa"/>
              <w:bottom w:w="15" w:type="dxa"/>
              <w:right w:w="15" w:type="dxa"/>
            </w:tcMar>
            <w:vAlign w:val="center"/>
          </w:tcPr>
          <w:p w14:paraId="1C5C59DF"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19.01.1979</w:t>
            </w:r>
          </w:p>
        </w:tc>
        <w:tc>
          <w:tcPr>
            <w:tcW w:w="1973" w:type="dxa"/>
            <w:shd w:val="clear" w:color="auto" w:fill="auto"/>
            <w:tcMar>
              <w:top w:w="15" w:type="dxa"/>
              <w:left w:w="15" w:type="dxa"/>
              <w:bottom w:w="15" w:type="dxa"/>
              <w:right w:w="15" w:type="dxa"/>
            </w:tcMar>
            <w:vAlign w:val="center"/>
          </w:tcPr>
          <w:p w14:paraId="1DF06F3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2BE77B7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6A77EF4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14AB7EC3" w14:textId="77777777" w:rsidTr="00B00CDF">
        <w:trPr>
          <w:trHeight w:val="45"/>
          <w:jc w:val="center"/>
        </w:trPr>
        <w:tc>
          <w:tcPr>
            <w:tcW w:w="444" w:type="dxa"/>
            <w:shd w:val="clear" w:color="auto" w:fill="auto"/>
            <w:tcMar>
              <w:top w:w="15" w:type="dxa"/>
              <w:left w:w="15" w:type="dxa"/>
              <w:bottom w:w="15" w:type="dxa"/>
              <w:right w:w="15" w:type="dxa"/>
            </w:tcMar>
            <w:vAlign w:val="center"/>
          </w:tcPr>
          <w:p w14:paraId="3C69EEB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15</w:t>
            </w:r>
          </w:p>
        </w:tc>
        <w:tc>
          <w:tcPr>
            <w:tcW w:w="3041" w:type="dxa"/>
            <w:shd w:val="clear" w:color="auto" w:fill="auto"/>
            <w:tcMar>
              <w:top w:w="15" w:type="dxa"/>
              <w:left w:w="15" w:type="dxa"/>
              <w:bottom w:w="15" w:type="dxa"/>
              <w:right w:w="15" w:type="dxa"/>
            </w:tcMar>
            <w:vAlign w:val="center"/>
          </w:tcPr>
          <w:p w14:paraId="46F7C60F" w14:textId="77777777" w:rsidR="00E24FAF" w:rsidRDefault="00E24FAF" w:rsidP="00B00CDF">
            <w:pPr>
              <w:jc w:val="center"/>
              <w:rPr>
                <w:rFonts w:ascii="Arial" w:hAnsi="Arial" w:cs="Arial"/>
                <w:bCs/>
                <w:sz w:val="20"/>
                <w:szCs w:val="20"/>
              </w:rPr>
            </w:pPr>
            <w:r>
              <w:rPr>
                <w:rFonts w:ascii="Arial" w:hAnsi="Arial" w:cs="Arial"/>
                <w:bCs/>
                <w:sz w:val="20"/>
                <w:szCs w:val="20"/>
              </w:rPr>
              <w:t>DELIBASA CONSTANTIN</w:t>
            </w:r>
          </w:p>
        </w:tc>
        <w:tc>
          <w:tcPr>
            <w:tcW w:w="1775" w:type="dxa"/>
            <w:shd w:val="clear" w:color="auto" w:fill="auto"/>
            <w:tcMar>
              <w:top w:w="15" w:type="dxa"/>
              <w:left w:w="15" w:type="dxa"/>
              <w:bottom w:w="15" w:type="dxa"/>
              <w:right w:w="15" w:type="dxa"/>
            </w:tcMar>
            <w:vAlign w:val="center"/>
          </w:tcPr>
          <w:p w14:paraId="2A7616A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10.04.1949</w:t>
            </w:r>
          </w:p>
        </w:tc>
        <w:tc>
          <w:tcPr>
            <w:tcW w:w="1973" w:type="dxa"/>
            <w:shd w:val="clear" w:color="auto" w:fill="auto"/>
            <w:tcMar>
              <w:top w:w="15" w:type="dxa"/>
              <w:left w:w="15" w:type="dxa"/>
              <w:bottom w:w="15" w:type="dxa"/>
              <w:right w:w="15" w:type="dxa"/>
            </w:tcMar>
            <w:vAlign w:val="center"/>
          </w:tcPr>
          <w:p w14:paraId="0F4FB90C"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007AB39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7E47699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bl>
    <w:p w14:paraId="227D91E4" w14:textId="77777777" w:rsidR="00E24FAF" w:rsidRPr="00E24FAF" w:rsidRDefault="00E24FAF" w:rsidP="00E24FAF">
      <w:pPr>
        <w:jc w:val="both"/>
        <w:rPr>
          <w:rFonts w:ascii="Arial" w:hAnsi="Arial" w:cs="Arial"/>
          <w:b/>
          <w:bCs/>
          <w:lang w:val="ro-RO" w:eastAsia="ro-RO"/>
        </w:rPr>
      </w:pPr>
    </w:p>
    <w:p w14:paraId="4B2DF0B3" w14:textId="77777777" w:rsidR="001155B6" w:rsidRDefault="00D00F25" w:rsidP="00387A45">
      <w:pPr>
        <w:pStyle w:val="ListParagraph"/>
        <w:numPr>
          <w:ilvl w:val="0"/>
          <w:numId w:val="2"/>
        </w:numPr>
        <w:jc w:val="both"/>
        <w:rPr>
          <w:rFonts w:ascii="Arial" w:hAnsi="Arial" w:cs="Arial"/>
          <w:b/>
          <w:bCs/>
          <w:lang w:val="ro-RO" w:eastAsia="ro-RO"/>
        </w:rPr>
      </w:pPr>
      <w:r w:rsidRPr="00A8625F">
        <w:rPr>
          <w:rFonts w:ascii="Arial" w:hAnsi="Arial" w:cs="Arial"/>
          <w:b/>
          <w:bCs/>
          <w:lang w:val="ro-RO" w:eastAsia="ro-RO"/>
        </w:rPr>
        <w:t>mandatul 20</w:t>
      </w:r>
      <w:r w:rsidR="00D322F5" w:rsidRPr="00A8625F">
        <w:rPr>
          <w:rFonts w:ascii="Arial" w:hAnsi="Arial" w:cs="Arial"/>
          <w:b/>
          <w:bCs/>
          <w:lang w:val="ro-RO" w:eastAsia="ro-RO"/>
        </w:rPr>
        <w:t>20</w:t>
      </w:r>
      <w:r w:rsidRPr="00A8625F">
        <w:rPr>
          <w:rFonts w:ascii="Arial" w:hAnsi="Arial" w:cs="Arial"/>
          <w:b/>
          <w:bCs/>
          <w:lang w:val="ro-RO" w:eastAsia="ro-RO"/>
        </w:rPr>
        <w:t>-20</w:t>
      </w:r>
      <w:r w:rsidR="00D322F5" w:rsidRPr="00A8625F">
        <w:rPr>
          <w:rFonts w:ascii="Arial" w:hAnsi="Arial" w:cs="Arial"/>
          <w:b/>
          <w:bCs/>
          <w:lang w:val="ro-RO" w:eastAsia="ro-RO"/>
        </w:rPr>
        <w:t>24</w:t>
      </w:r>
    </w:p>
    <w:p w14:paraId="23B9F8A4" w14:textId="77777777" w:rsidR="00E24FAF" w:rsidRDefault="00E24FAF" w:rsidP="00E24FAF">
      <w:pPr>
        <w:jc w:val="both"/>
        <w:rPr>
          <w:rFonts w:ascii="Arial" w:hAnsi="Arial" w:cs="Arial"/>
          <w:b/>
          <w:bCs/>
          <w:lang w:val="ro-RO"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3041"/>
        <w:gridCol w:w="1775"/>
        <w:gridCol w:w="1973"/>
        <w:gridCol w:w="1829"/>
      </w:tblGrid>
      <w:tr w:rsidR="00E24FAF" w:rsidRPr="00CF62F2" w14:paraId="27F61F8E" w14:textId="77777777" w:rsidTr="00B00CDF">
        <w:trPr>
          <w:trHeight w:val="45"/>
          <w:tblHeader/>
          <w:jc w:val="center"/>
        </w:trPr>
        <w:tc>
          <w:tcPr>
            <w:tcW w:w="444" w:type="dxa"/>
            <w:shd w:val="clear" w:color="auto" w:fill="BDD6EE" w:themeFill="accent1" w:themeFillTint="66"/>
            <w:tcMar>
              <w:top w:w="15" w:type="dxa"/>
              <w:left w:w="15" w:type="dxa"/>
              <w:bottom w:w="15" w:type="dxa"/>
              <w:right w:w="15" w:type="dxa"/>
            </w:tcMar>
            <w:vAlign w:val="center"/>
            <w:hideMark/>
          </w:tcPr>
          <w:p w14:paraId="3084683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3041" w:type="dxa"/>
            <w:shd w:val="clear" w:color="auto" w:fill="BDD6EE" w:themeFill="accent1" w:themeFillTint="66"/>
            <w:tcMar>
              <w:top w:w="15" w:type="dxa"/>
              <w:left w:w="15" w:type="dxa"/>
              <w:bottom w:w="15" w:type="dxa"/>
              <w:right w:w="15" w:type="dxa"/>
            </w:tcMar>
            <w:vAlign w:val="center"/>
            <w:hideMark/>
          </w:tcPr>
          <w:p w14:paraId="629E1DFA"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5" w:type="dxa"/>
            <w:shd w:val="clear" w:color="auto" w:fill="BDD6EE" w:themeFill="accent1" w:themeFillTint="66"/>
            <w:tcMar>
              <w:top w:w="15" w:type="dxa"/>
              <w:left w:w="15" w:type="dxa"/>
              <w:bottom w:w="15" w:type="dxa"/>
              <w:right w:w="15" w:type="dxa"/>
            </w:tcMar>
            <w:vAlign w:val="center"/>
            <w:hideMark/>
          </w:tcPr>
          <w:p w14:paraId="66F0FB8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3" w:type="dxa"/>
            <w:shd w:val="clear" w:color="auto" w:fill="BDD6EE" w:themeFill="accent1" w:themeFillTint="66"/>
            <w:tcMar>
              <w:top w:w="15" w:type="dxa"/>
              <w:left w:w="15" w:type="dxa"/>
              <w:bottom w:w="15" w:type="dxa"/>
              <w:right w:w="15" w:type="dxa"/>
            </w:tcMar>
            <w:vAlign w:val="center"/>
            <w:hideMark/>
          </w:tcPr>
          <w:p w14:paraId="45EE3F9C"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29" w:type="dxa"/>
            <w:shd w:val="clear" w:color="auto" w:fill="BDD6EE" w:themeFill="accent1" w:themeFillTint="66"/>
            <w:tcMar>
              <w:top w:w="15" w:type="dxa"/>
              <w:left w:w="15" w:type="dxa"/>
              <w:bottom w:w="15" w:type="dxa"/>
              <w:right w:w="15" w:type="dxa"/>
            </w:tcMar>
            <w:vAlign w:val="center"/>
            <w:hideMark/>
          </w:tcPr>
          <w:p w14:paraId="600B2E25"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7D0CFB14" w14:textId="77777777" w:rsidTr="00B00CDF">
        <w:trPr>
          <w:trHeight w:val="45"/>
          <w:tblHeader/>
          <w:jc w:val="center"/>
        </w:trPr>
        <w:tc>
          <w:tcPr>
            <w:tcW w:w="444" w:type="dxa"/>
            <w:shd w:val="clear" w:color="auto" w:fill="BDD6EE" w:themeFill="accent1" w:themeFillTint="66"/>
            <w:tcMar>
              <w:top w:w="15" w:type="dxa"/>
              <w:left w:w="15" w:type="dxa"/>
              <w:bottom w:w="15" w:type="dxa"/>
              <w:right w:w="15" w:type="dxa"/>
            </w:tcMar>
            <w:vAlign w:val="center"/>
            <w:hideMark/>
          </w:tcPr>
          <w:p w14:paraId="2825437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3041" w:type="dxa"/>
            <w:shd w:val="clear" w:color="auto" w:fill="BDD6EE" w:themeFill="accent1" w:themeFillTint="66"/>
            <w:tcMar>
              <w:top w:w="15" w:type="dxa"/>
              <w:left w:w="15" w:type="dxa"/>
              <w:bottom w:w="15" w:type="dxa"/>
              <w:right w:w="15" w:type="dxa"/>
            </w:tcMar>
            <w:vAlign w:val="center"/>
            <w:hideMark/>
          </w:tcPr>
          <w:p w14:paraId="3899B42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5" w:type="dxa"/>
            <w:shd w:val="clear" w:color="auto" w:fill="BDD6EE" w:themeFill="accent1" w:themeFillTint="66"/>
            <w:tcMar>
              <w:top w:w="15" w:type="dxa"/>
              <w:left w:w="15" w:type="dxa"/>
              <w:bottom w:w="15" w:type="dxa"/>
              <w:right w:w="15" w:type="dxa"/>
            </w:tcMar>
            <w:vAlign w:val="center"/>
            <w:hideMark/>
          </w:tcPr>
          <w:p w14:paraId="7BA1DF90"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3" w:type="dxa"/>
            <w:shd w:val="clear" w:color="auto" w:fill="BDD6EE" w:themeFill="accent1" w:themeFillTint="66"/>
            <w:tcMar>
              <w:top w:w="15" w:type="dxa"/>
              <w:left w:w="15" w:type="dxa"/>
              <w:bottom w:w="15" w:type="dxa"/>
              <w:right w:w="15" w:type="dxa"/>
            </w:tcMar>
            <w:vAlign w:val="center"/>
            <w:hideMark/>
          </w:tcPr>
          <w:p w14:paraId="0C0A808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29" w:type="dxa"/>
            <w:shd w:val="clear" w:color="auto" w:fill="BDD6EE" w:themeFill="accent1" w:themeFillTint="66"/>
            <w:tcMar>
              <w:top w:w="15" w:type="dxa"/>
              <w:left w:w="15" w:type="dxa"/>
              <w:bottom w:w="15" w:type="dxa"/>
              <w:right w:w="15" w:type="dxa"/>
            </w:tcMar>
            <w:vAlign w:val="center"/>
            <w:hideMark/>
          </w:tcPr>
          <w:p w14:paraId="09F0FC5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315D949B"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760922E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3041" w:type="dxa"/>
            <w:shd w:val="clear" w:color="auto" w:fill="auto"/>
            <w:tcMar>
              <w:top w:w="15" w:type="dxa"/>
              <w:left w:w="15" w:type="dxa"/>
              <w:bottom w:w="15" w:type="dxa"/>
              <w:right w:w="15" w:type="dxa"/>
            </w:tcMar>
            <w:vAlign w:val="center"/>
          </w:tcPr>
          <w:p w14:paraId="578DD741"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ENE FLORIN</w:t>
            </w:r>
          </w:p>
          <w:p w14:paraId="7787CDDF"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2FF1EE7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lastRenderedPageBreak/>
              <w:t>12.01.1985</w:t>
            </w:r>
          </w:p>
        </w:tc>
        <w:tc>
          <w:tcPr>
            <w:tcW w:w="1973" w:type="dxa"/>
            <w:shd w:val="clear" w:color="auto" w:fill="auto"/>
            <w:tcMar>
              <w:top w:w="15" w:type="dxa"/>
              <w:left w:w="15" w:type="dxa"/>
              <w:bottom w:w="15" w:type="dxa"/>
              <w:right w:w="15" w:type="dxa"/>
            </w:tcMar>
            <w:vAlign w:val="center"/>
          </w:tcPr>
          <w:p w14:paraId="6F56B1EF"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6BF5021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0D1284FB"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6E1AC1F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lastRenderedPageBreak/>
              <w:t>2.</w:t>
            </w:r>
          </w:p>
        </w:tc>
        <w:tc>
          <w:tcPr>
            <w:tcW w:w="3041" w:type="dxa"/>
            <w:shd w:val="clear" w:color="auto" w:fill="auto"/>
            <w:tcMar>
              <w:top w:w="15" w:type="dxa"/>
              <w:left w:w="15" w:type="dxa"/>
              <w:bottom w:w="15" w:type="dxa"/>
              <w:right w:w="15" w:type="dxa"/>
            </w:tcMar>
            <w:vAlign w:val="center"/>
          </w:tcPr>
          <w:p w14:paraId="139021C3"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OLINGHER SORIN</w:t>
            </w:r>
          </w:p>
          <w:p w14:paraId="1B6BE13A"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14AC281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10.10.1975</w:t>
            </w:r>
          </w:p>
        </w:tc>
        <w:tc>
          <w:tcPr>
            <w:tcW w:w="1973" w:type="dxa"/>
            <w:shd w:val="clear" w:color="auto" w:fill="auto"/>
            <w:tcMar>
              <w:top w:w="15" w:type="dxa"/>
              <w:left w:w="15" w:type="dxa"/>
              <w:bottom w:w="15" w:type="dxa"/>
              <w:right w:w="15" w:type="dxa"/>
            </w:tcMar>
            <w:vAlign w:val="center"/>
          </w:tcPr>
          <w:p w14:paraId="2B89DE48"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63213C4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0CA830CC" w14:textId="77777777" w:rsidTr="00B00CDF">
        <w:trPr>
          <w:trHeight w:val="45"/>
          <w:jc w:val="center"/>
        </w:trPr>
        <w:tc>
          <w:tcPr>
            <w:tcW w:w="444" w:type="dxa"/>
            <w:shd w:val="clear" w:color="auto" w:fill="auto"/>
            <w:tcMar>
              <w:top w:w="15" w:type="dxa"/>
              <w:left w:w="15" w:type="dxa"/>
              <w:bottom w:w="15" w:type="dxa"/>
              <w:right w:w="15" w:type="dxa"/>
            </w:tcMar>
            <w:vAlign w:val="center"/>
            <w:hideMark/>
          </w:tcPr>
          <w:p w14:paraId="1A84371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w:t>
            </w:r>
          </w:p>
        </w:tc>
        <w:tc>
          <w:tcPr>
            <w:tcW w:w="3041" w:type="dxa"/>
            <w:shd w:val="clear" w:color="auto" w:fill="auto"/>
            <w:tcMar>
              <w:top w:w="15" w:type="dxa"/>
              <w:left w:w="15" w:type="dxa"/>
              <w:bottom w:w="15" w:type="dxa"/>
              <w:right w:w="15" w:type="dxa"/>
            </w:tcMar>
            <w:vAlign w:val="center"/>
          </w:tcPr>
          <w:p w14:paraId="5D429079"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TUDORASCU MISU</w:t>
            </w:r>
          </w:p>
          <w:p w14:paraId="5DAD5C5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 </w:t>
            </w:r>
          </w:p>
        </w:tc>
        <w:tc>
          <w:tcPr>
            <w:tcW w:w="1775" w:type="dxa"/>
            <w:shd w:val="clear" w:color="auto" w:fill="auto"/>
            <w:tcMar>
              <w:top w:w="15" w:type="dxa"/>
              <w:left w:w="15" w:type="dxa"/>
              <w:bottom w:w="15" w:type="dxa"/>
              <w:right w:w="15" w:type="dxa"/>
            </w:tcMar>
            <w:vAlign w:val="center"/>
          </w:tcPr>
          <w:p w14:paraId="5EBCE63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19.01.1979</w:t>
            </w:r>
          </w:p>
        </w:tc>
        <w:tc>
          <w:tcPr>
            <w:tcW w:w="1973" w:type="dxa"/>
            <w:shd w:val="clear" w:color="auto" w:fill="auto"/>
            <w:tcMar>
              <w:top w:w="15" w:type="dxa"/>
              <w:left w:w="15" w:type="dxa"/>
              <w:bottom w:w="15" w:type="dxa"/>
              <w:right w:w="15" w:type="dxa"/>
            </w:tcMar>
            <w:vAlign w:val="center"/>
          </w:tcPr>
          <w:p w14:paraId="0FD815E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6FCC536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8889EF4" w14:textId="77777777" w:rsidTr="00B00CDF">
        <w:trPr>
          <w:trHeight w:val="45"/>
          <w:jc w:val="center"/>
        </w:trPr>
        <w:tc>
          <w:tcPr>
            <w:tcW w:w="444" w:type="dxa"/>
            <w:shd w:val="clear" w:color="auto" w:fill="auto"/>
            <w:tcMar>
              <w:top w:w="15" w:type="dxa"/>
              <w:left w:w="15" w:type="dxa"/>
              <w:bottom w:w="15" w:type="dxa"/>
              <w:right w:w="15" w:type="dxa"/>
            </w:tcMar>
            <w:vAlign w:val="center"/>
          </w:tcPr>
          <w:p w14:paraId="2B64B33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4.</w:t>
            </w:r>
          </w:p>
        </w:tc>
        <w:tc>
          <w:tcPr>
            <w:tcW w:w="3041" w:type="dxa"/>
            <w:shd w:val="clear" w:color="auto" w:fill="auto"/>
            <w:tcMar>
              <w:top w:w="15" w:type="dxa"/>
              <w:left w:w="15" w:type="dxa"/>
              <w:bottom w:w="15" w:type="dxa"/>
              <w:right w:w="15" w:type="dxa"/>
            </w:tcMar>
            <w:vAlign w:val="center"/>
          </w:tcPr>
          <w:p w14:paraId="513B114D"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SFIRLOAGA MARIANA </w:t>
            </w:r>
          </w:p>
          <w:p w14:paraId="6213A125"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2619F10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02.10.1972</w:t>
            </w:r>
          </w:p>
        </w:tc>
        <w:tc>
          <w:tcPr>
            <w:tcW w:w="1973" w:type="dxa"/>
            <w:shd w:val="clear" w:color="auto" w:fill="auto"/>
            <w:tcMar>
              <w:top w:w="15" w:type="dxa"/>
              <w:left w:w="15" w:type="dxa"/>
              <w:bottom w:w="15" w:type="dxa"/>
              <w:right w:w="15" w:type="dxa"/>
            </w:tcMar>
            <w:vAlign w:val="center"/>
          </w:tcPr>
          <w:p w14:paraId="4C40FC5A"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741DDBD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0C67CD27" w14:textId="77777777" w:rsidTr="00B00CDF">
        <w:trPr>
          <w:trHeight w:val="45"/>
          <w:jc w:val="center"/>
        </w:trPr>
        <w:tc>
          <w:tcPr>
            <w:tcW w:w="444" w:type="dxa"/>
            <w:shd w:val="clear" w:color="auto" w:fill="auto"/>
            <w:tcMar>
              <w:top w:w="15" w:type="dxa"/>
              <w:left w:w="15" w:type="dxa"/>
              <w:bottom w:w="15" w:type="dxa"/>
              <w:right w:w="15" w:type="dxa"/>
            </w:tcMar>
            <w:vAlign w:val="center"/>
          </w:tcPr>
          <w:p w14:paraId="6C46BF3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5.</w:t>
            </w:r>
          </w:p>
        </w:tc>
        <w:tc>
          <w:tcPr>
            <w:tcW w:w="3041" w:type="dxa"/>
            <w:shd w:val="clear" w:color="auto" w:fill="auto"/>
            <w:tcMar>
              <w:top w:w="15" w:type="dxa"/>
              <w:left w:w="15" w:type="dxa"/>
              <w:bottom w:w="15" w:type="dxa"/>
              <w:right w:w="15" w:type="dxa"/>
            </w:tcMar>
            <w:vAlign w:val="center"/>
          </w:tcPr>
          <w:p w14:paraId="7123AE19"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COJOCARU EUGEN</w:t>
            </w:r>
          </w:p>
          <w:p w14:paraId="00DAE99A"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6940577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06.02.1970</w:t>
            </w:r>
          </w:p>
        </w:tc>
        <w:tc>
          <w:tcPr>
            <w:tcW w:w="1973" w:type="dxa"/>
            <w:shd w:val="clear" w:color="auto" w:fill="auto"/>
            <w:tcMar>
              <w:top w:w="15" w:type="dxa"/>
              <w:left w:w="15" w:type="dxa"/>
              <w:bottom w:w="15" w:type="dxa"/>
              <w:right w:w="15" w:type="dxa"/>
            </w:tcMar>
            <w:vAlign w:val="center"/>
          </w:tcPr>
          <w:p w14:paraId="6467611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6D05A3BF"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4A17D86B" w14:textId="77777777" w:rsidTr="00B00CDF">
        <w:trPr>
          <w:trHeight w:val="45"/>
          <w:jc w:val="center"/>
        </w:trPr>
        <w:tc>
          <w:tcPr>
            <w:tcW w:w="444" w:type="dxa"/>
            <w:shd w:val="clear" w:color="auto" w:fill="auto"/>
            <w:tcMar>
              <w:top w:w="15" w:type="dxa"/>
              <w:left w:w="15" w:type="dxa"/>
              <w:bottom w:w="15" w:type="dxa"/>
              <w:right w:w="15" w:type="dxa"/>
            </w:tcMar>
            <w:vAlign w:val="center"/>
          </w:tcPr>
          <w:p w14:paraId="053600E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6.</w:t>
            </w:r>
          </w:p>
        </w:tc>
        <w:tc>
          <w:tcPr>
            <w:tcW w:w="3041" w:type="dxa"/>
            <w:shd w:val="clear" w:color="auto" w:fill="auto"/>
            <w:tcMar>
              <w:top w:w="15" w:type="dxa"/>
              <w:left w:w="15" w:type="dxa"/>
              <w:bottom w:w="15" w:type="dxa"/>
              <w:right w:w="15" w:type="dxa"/>
            </w:tcMar>
            <w:vAlign w:val="center"/>
          </w:tcPr>
          <w:p w14:paraId="03CD4615"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ZMARANDACHE LILI</w:t>
            </w:r>
          </w:p>
          <w:p w14:paraId="750654E3"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0EF390B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03.08.1972</w:t>
            </w:r>
          </w:p>
        </w:tc>
        <w:tc>
          <w:tcPr>
            <w:tcW w:w="1973" w:type="dxa"/>
            <w:shd w:val="clear" w:color="auto" w:fill="auto"/>
            <w:tcMar>
              <w:top w:w="15" w:type="dxa"/>
              <w:left w:w="15" w:type="dxa"/>
              <w:bottom w:w="15" w:type="dxa"/>
              <w:right w:w="15" w:type="dxa"/>
            </w:tcMar>
            <w:vAlign w:val="center"/>
          </w:tcPr>
          <w:p w14:paraId="31026C1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44FA1C2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5F67695" w14:textId="77777777" w:rsidTr="00B00CDF">
        <w:trPr>
          <w:trHeight w:val="45"/>
          <w:jc w:val="center"/>
        </w:trPr>
        <w:tc>
          <w:tcPr>
            <w:tcW w:w="444" w:type="dxa"/>
            <w:shd w:val="clear" w:color="auto" w:fill="auto"/>
            <w:tcMar>
              <w:top w:w="15" w:type="dxa"/>
              <w:left w:w="15" w:type="dxa"/>
              <w:bottom w:w="15" w:type="dxa"/>
              <w:right w:w="15" w:type="dxa"/>
            </w:tcMar>
            <w:vAlign w:val="center"/>
          </w:tcPr>
          <w:p w14:paraId="0FD6543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7.</w:t>
            </w:r>
          </w:p>
        </w:tc>
        <w:tc>
          <w:tcPr>
            <w:tcW w:w="3041" w:type="dxa"/>
            <w:shd w:val="clear" w:color="auto" w:fill="auto"/>
            <w:tcMar>
              <w:top w:w="15" w:type="dxa"/>
              <w:left w:w="15" w:type="dxa"/>
              <w:bottom w:w="15" w:type="dxa"/>
              <w:right w:w="15" w:type="dxa"/>
            </w:tcMar>
            <w:vAlign w:val="center"/>
          </w:tcPr>
          <w:p w14:paraId="2C68B50B"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DURAU ION</w:t>
            </w:r>
          </w:p>
          <w:p w14:paraId="47F62749"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494DEF84"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10.03.1955</w:t>
            </w:r>
          </w:p>
        </w:tc>
        <w:tc>
          <w:tcPr>
            <w:tcW w:w="1973" w:type="dxa"/>
            <w:shd w:val="clear" w:color="auto" w:fill="auto"/>
            <w:tcMar>
              <w:top w:w="15" w:type="dxa"/>
              <w:left w:w="15" w:type="dxa"/>
              <w:bottom w:w="15" w:type="dxa"/>
              <w:right w:w="15" w:type="dxa"/>
            </w:tcMar>
            <w:vAlign w:val="center"/>
          </w:tcPr>
          <w:p w14:paraId="4DEA662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345EDAA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4B0DD6BE" w14:textId="77777777" w:rsidTr="00B00CDF">
        <w:trPr>
          <w:trHeight w:val="45"/>
          <w:jc w:val="center"/>
        </w:trPr>
        <w:tc>
          <w:tcPr>
            <w:tcW w:w="444" w:type="dxa"/>
            <w:shd w:val="clear" w:color="auto" w:fill="auto"/>
            <w:tcMar>
              <w:top w:w="15" w:type="dxa"/>
              <w:left w:w="15" w:type="dxa"/>
              <w:bottom w:w="15" w:type="dxa"/>
              <w:right w:w="15" w:type="dxa"/>
            </w:tcMar>
            <w:vAlign w:val="center"/>
          </w:tcPr>
          <w:p w14:paraId="4B30040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8.</w:t>
            </w:r>
          </w:p>
        </w:tc>
        <w:tc>
          <w:tcPr>
            <w:tcW w:w="3041" w:type="dxa"/>
            <w:shd w:val="clear" w:color="auto" w:fill="auto"/>
            <w:tcMar>
              <w:top w:w="15" w:type="dxa"/>
              <w:left w:w="15" w:type="dxa"/>
              <w:bottom w:w="15" w:type="dxa"/>
              <w:right w:w="15" w:type="dxa"/>
            </w:tcMar>
            <w:vAlign w:val="center"/>
          </w:tcPr>
          <w:p w14:paraId="0C17487A"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CHIATA COSTEL GABRIEL</w:t>
            </w:r>
          </w:p>
          <w:p w14:paraId="7444322E"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774601F3" w14:textId="77777777" w:rsidR="00E24FAF" w:rsidRPr="00CF62F2" w:rsidRDefault="00E24FAF" w:rsidP="00B00CDF">
            <w:pPr>
              <w:jc w:val="center"/>
              <w:rPr>
                <w:rFonts w:ascii="Arial" w:hAnsi="Arial" w:cs="Arial"/>
                <w:bCs/>
                <w:sz w:val="20"/>
                <w:szCs w:val="20"/>
                <w:lang w:eastAsia="ro-RO"/>
              </w:rPr>
            </w:pPr>
            <w:r>
              <w:rPr>
                <w:rFonts w:ascii="Arial" w:hAnsi="Arial" w:cs="Arial"/>
                <w:sz w:val="20"/>
                <w:szCs w:val="20"/>
                <w:lang w:eastAsia="ro-RO"/>
              </w:rPr>
              <w:t>23.09.1960</w:t>
            </w:r>
          </w:p>
        </w:tc>
        <w:tc>
          <w:tcPr>
            <w:tcW w:w="1973" w:type="dxa"/>
            <w:shd w:val="clear" w:color="auto" w:fill="auto"/>
            <w:tcMar>
              <w:top w:w="15" w:type="dxa"/>
              <w:left w:w="15" w:type="dxa"/>
              <w:bottom w:w="15" w:type="dxa"/>
              <w:right w:w="15" w:type="dxa"/>
            </w:tcMar>
            <w:vAlign w:val="center"/>
          </w:tcPr>
          <w:p w14:paraId="53C5AF34" w14:textId="77777777" w:rsidR="00E24FAF" w:rsidRPr="00CF62F2" w:rsidRDefault="00E24FAF" w:rsidP="00B00CDF">
            <w:pPr>
              <w:jc w:val="center"/>
              <w:rPr>
                <w:rFonts w:ascii="Arial" w:hAnsi="Arial" w:cs="Arial"/>
                <w:bCs/>
                <w:sz w:val="20"/>
                <w:szCs w:val="20"/>
                <w:lang w:eastAsia="ro-RO"/>
              </w:rPr>
            </w:pPr>
            <w:r>
              <w:rPr>
                <w:rFonts w:ascii="Arial" w:hAnsi="Arial" w:cs="Arial"/>
                <w:sz w:val="20"/>
                <w:szCs w:val="20"/>
                <w:lang w:eastAsia="ro-RO"/>
              </w:rPr>
              <w:t>PNL</w:t>
            </w:r>
          </w:p>
        </w:tc>
        <w:tc>
          <w:tcPr>
            <w:tcW w:w="1829" w:type="dxa"/>
            <w:shd w:val="clear" w:color="auto" w:fill="auto"/>
            <w:tcMar>
              <w:top w:w="15" w:type="dxa"/>
              <w:left w:w="15" w:type="dxa"/>
              <w:bottom w:w="15" w:type="dxa"/>
              <w:right w:w="15" w:type="dxa"/>
            </w:tcMar>
            <w:vAlign w:val="center"/>
          </w:tcPr>
          <w:p w14:paraId="61DF355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4F252FB4" w14:textId="77777777" w:rsidTr="00B00CDF">
        <w:trPr>
          <w:trHeight w:val="45"/>
          <w:jc w:val="center"/>
        </w:trPr>
        <w:tc>
          <w:tcPr>
            <w:tcW w:w="444" w:type="dxa"/>
            <w:shd w:val="clear" w:color="auto" w:fill="auto"/>
            <w:tcMar>
              <w:top w:w="15" w:type="dxa"/>
              <w:left w:w="15" w:type="dxa"/>
              <w:bottom w:w="15" w:type="dxa"/>
              <w:right w:w="15" w:type="dxa"/>
            </w:tcMar>
            <w:vAlign w:val="center"/>
          </w:tcPr>
          <w:p w14:paraId="6CF4213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9.</w:t>
            </w:r>
          </w:p>
        </w:tc>
        <w:tc>
          <w:tcPr>
            <w:tcW w:w="3041" w:type="dxa"/>
            <w:shd w:val="clear" w:color="auto" w:fill="auto"/>
            <w:tcMar>
              <w:top w:w="15" w:type="dxa"/>
              <w:left w:w="15" w:type="dxa"/>
              <w:bottom w:w="15" w:type="dxa"/>
              <w:right w:w="15" w:type="dxa"/>
            </w:tcMar>
            <w:vAlign w:val="center"/>
          </w:tcPr>
          <w:p w14:paraId="6CAA63C3"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GHITA FLORICA</w:t>
            </w:r>
          </w:p>
          <w:p w14:paraId="5FC21F8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 </w:t>
            </w:r>
          </w:p>
        </w:tc>
        <w:tc>
          <w:tcPr>
            <w:tcW w:w="1775" w:type="dxa"/>
            <w:shd w:val="clear" w:color="auto" w:fill="auto"/>
            <w:tcMar>
              <w:top w:w="15" w:type="dxa"/>
              <w:left w:w="15" w:type="dxa"/>
              <w:bottom w:w="15" w:type="dxa"/>
              <w:right w:w="15" w:type="dxa"/>
            </w:tcMar>
            <w:vAlign w:val="center"/>
          </w:tcPr>
          <w:p w14:paraId="35418432"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22.01.1970</w:t>
            </w:r>
          </w:p>
        </w:tc>
        <w:tc>
          <w:tcPr>
            <w:tcW w:w="1973" w:type="dxa"/>
            <w:shd w:val="clear" w:color="auto" w:fill="auto"/>
            <w:tcMar>
              <w:top w:w="15" w:type="dxa"/>
              <w:left w:w="15" w:type="dxa"/>
              <w:bottom w:w="15" w:type="dxa"/>
              <w:right w:w="15" w:type="dxa"/>
            </w:tcMar>
            <w:vAlign w:val="center"/>
          </w:tcPr>
          <w:p w14:paraId="2D79447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2043411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F8C5D26" w14:textId="77777777" w:rsidTr="00B00CDF">
        <w:trPr>
          <w:trHeight w:val="45"/>
          <w:jc w:val="center"/>
        </w:trPr>
        <w:tc>
          <w:tcPr>
            <w:tcW w:w="444" w:type="dxa"/>
            <w:shd w:val="clear" w:color="auto" w:fill="auto"/>
            <w:tcMar>
              <w:top w:w="15" w:type="dxa"/>
              <w:left w:w="15" w:type="dxa"/>
              <w:bottom w:w="15" w:type="dxa"/>
              <w:right w:w="15" w:type="dxa"/>
            </w:tcMar>
            <w:vAlign w:val="center"/>
          </w:tcPr>
          <w:p w14:paraId="60A3DB23"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w:t>
            </w:r>
          </w:p>
        </w:tc>
        <w:tc>
          <w:tcPr>
            <w:tcW w:w="3041" w:type="dxa"/>
            <w:shd w:val="clear" w:color="auto" w:fill="auto"/>
            <w:tcMar>
              <w:top w:w="15" w:type="dxa"/>
              <w:left w:w="15" w:type="dxa"/>
              <w:bottom w:w="15" w:type="dxa"/>
              <w:right w:w="15" w:type="dxa"/>
            </w:tcMar>
            <w:vAlign w:val="center"/>
          </w:tcPr>
          <w:p w14:paraId="091ACA40"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FILIP  VALERIAN</w:t>
            </w:r>
          </w:p>
          <w:p w14:paraId="63CDA86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 xml:space="preserve"> </w:t>
            </w:r>
          </w:p>
        </w:tc>
        <w:tc>
          <w:tcPr>
            <w:tcW w:w="1775" w:type="dxa"/>
            <w:shd w:val="clear" w:color="auto" w:fill="auto"/>
            <w:tcMar>
              <w:top w:w="15" w:type="dxa"/>
              <w:left w:w="15" w:type="dxa"/>
              <w:bottom w:w="15" w:type="dxa"/>
              <w:right w:w="15" w:type="dxa"/>
            </w:tcMar>
            <w:vAlign w:val="center"/>
          </w:tcPr>
          <w:p w14:paraId="63C174B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17.12.1985</w:t>
            </w:r>
          </w:p>
        </w:tc>
        <w:tc>
          <w:tcPr>
            <w:tcW w:w="1973" w:type="dxa"/>
            <w:shd w:val="clear" w:color="auto" w:fill="auto"/>
            <w:tcMar>
              <w:top w:w="15" w:type="dxa"/>
              <w:left w:w="15" w:type="dxa"/>
              <w:bottom w:w="15" w:type="dxa"/>
              <w:right w:w="15" w:type="dxa"/>
            </w:tcMar>
            <w:vAlign w:val="center"/>
          </w:tcPr>
          <w:p w14:paraId="0FA87F42"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PNL</w:t>
            </w:r>
          </w:p>
        </w:tc>
        <w:tc>
          <w:tcPr>
            <w:tcW w:w="1829" w:type="dxa"/>
            <w:shd w:val="clear" w:color="auto" w:fill="auto"/>
            <w:tcMar>
              <w:top w:w="15" w:type="dxa"/>
              <w:left w:w="15" w:type="dxa"/>
              <w:bottom w:w="15" w:type="dxa"/>
              <w:right w:w="15" w:type="dxa"/>
            </w:tcMar>
            <w:vAlign w:val="center"/>
          </w:tcPr>
          <w:p w14:paraId="4E26BF7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005C0BD6" w14:textId="77777777" w:rsidTr="00B00CDF">
        <w:trPr>
          <w:trHeight w:val="45"/>
          <w:jc w:val="center"/>
        </w:trPr>
        <w:tc>
          <w:tcPr>
            <w:tcW w:w="444" w:type="dxa"/>
            <w:shd w:val="clear" w:color="auto" w:fill="auto"/>
            <w:tcMar>
              <w:top w:w="15" w:type="dxa"/>
              <w:left w:w="15" w:type="dxa"/>
              <w:bottom w:w="15" w:type="dxa"/>
              <w:right w:w="15" w:type="dxa"/>
            </w:tcMar>
            <w:vAlign w:val="center"/>
          </w:tcPr>
          <w:p w14:paraId="06DE4CA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11.</w:t>
            </w:r>
          </w:p>
        </w:tc>
        <w:tc>
          <w:tcPr>
            <w:tcW w:w="3041" w:type="dxa"/>
            <w:shd w:val="clear" w:color="auto" w:fill="auto"/>
            <w:tcMar>
              <w:top w:w="15" w:type="dxa"/>
              <w:left w:w="15" w:type="dxa"/>
              <w:bottom w:w="15" w:type="dxa"/>
              <w:right w:w="15" w:type="dxa"/>
            </w:tcMar>
            <w:vAlign w:val="center"/>
          </w:tcPr>
          <w:p w14:paraId="192E7D74"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STANIA FANICA</w:t>
            </w:r>
          </w:p>
          <w:p w14:paraId="278F9120"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49BF4520"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03.01.1952</w:t>
            </w:r>
          </w:p>
        </w:tc>
        <w:tc>
          <w:tcPr>
            <w:tcW w:w="1973" w:type="dxa"/>
            <w:shd w:val="clear" w:color="auto" w:fill="auto"/>
            <w:tcMar>
              <w:top w:w="15" w:type="dxa"/>
              <w:left w:w="15" w:type="dxa"/>
              <w:bottom w:w="15" w:type="dxa"/>
              <w:right w:w="15" w:type="dxa"/>
            </w:tcMar>
            <w:vAlign w:val="center"/>
          </w:tcPr>
          <w:p w14:paraId="49CBC7EC"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29C186C5"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75F8B665" w14:textId="77777777" w:rsidTr="00B00CDF">
        <w:trPr>
          <w:trHeight w:val="45"/>
          <w:jc w:val="center"/>
        </w:trPr>
        <w:tc>
          <w:tcPr>
            <w:tcW w:w="444" w:type="dxa"/>
            <w:shd w:val="clear" w:color="auto" w:fill="auto"/>
            <w:tcMar>
              <w:top w:w="15" w:type="dxa"/>
              <w:left w:w="15" w:type="dxa"/>
              <w:bottom w:w="15" w:type="dxa"/>
              <w:right w:w="15" w:type="dxa"/>
            </w:tcMar>
            <w:vAlign w:val="center"/>
          </w:tcPr>
          <w:p w14:paraId="663EC32B"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12.</w:t>
            </w:r>
          </w:p>
        </w:tc>
        <w:tc>
          <w:tcPr>
            <w:tcW w:w="3041" w:type="dxa"/>
            <w:shd w:val="clear" w:color="auto" w:fill="auto"/>
            <w:tcMar>
              <w:top w:w="15" w:type="dxa"/>
              <w:left w:w="15" w:type="dxa"/>
              <w:bottom w:w="15" w:type="dxa"/>
              <w:right w:w="15" w:type="dxa"/>
            </w:tcMar>
            <w:vAlign w:val="center"/>
          </w:tcPr>
          <w:p w14:paraId="10D22BD5"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DOBRICA FLORIAN</w:t>
            </w:r>
          </w:p>
          <w:p w14:paraId="69E838C2"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0CD65507"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19.08.1956</w:t>
            </w:r>
          </w:p>
        </w:tc>
        <w:tc>
          <w:tcPr>
            <w:tcW w:w="1973" w:type="dxa"/>
            <w:shd w:val="clear" w:color="auto" w:fill="auto"/>
            <w:tcMar>
              <w:top w:w="15" w:type="dxa"/>
              <w:left w:w="15" w:type="dxa"/>
              <w:bottom w:w="15" w:type="dxa"/>
              <w:right w:w="15" w:type="dxa"/>
            </w:tcMar>
            <w:vAlign w:val="center"/>
          </w:tcPr>
          <w:p w14:paraId="1588AC43"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37453B1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30FD413E" w14:textId="77777777" w:rsidTr="00B00CDF">
        <w:trPr>
          <w:trHeight w:val="45"/>
          <w:jc w:val="center"/>
        </w:trPr>
        <w:tc>
          <w:tcPr>
            <w:tcW w:w="444" w:type="dxa"/>
            <w:shd w:val="clear" w:color="auto" w:fill="auto"/>
            <w:tcMar>
              <w:top w:w="15" w:type="dxa"/>
              <w:left w:w="15" w:type="dxa"/>
              <w:bottom w:w="15" w:type="dxa"/>
              <w:right w:w="15" w:type="dxa"/>
            </w:tcMar>
            <w:vAlign w:val="center"/>
          </w:tcPr>
          <w:p w14:paraId="617A471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13.</w:t>
            </w:r>
          </w:p>
        </w:tc>
        <w:tc>
          <w:tcPr>
            <w:tcW w:w="3041" w:type="dxa"/>
            <w:shd w:val="clear" w:color="auto" w:fill="auto"/>
            <w:tcMar>
              <w:top w:w="15" w:type="dxa"/>
              <w:left w:w="15" w:type="dxa"/>
              <w:bottom w:w="15" w:type="dxa"/>
              <w:right w:w="15" w:type="dxa"/>
            </w:tcMar>
            <w:vAlign w:val="center"/>
          </w:tcPr>
          <w:p w14:paraId="2B06F848"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RADUT LACHE</w:t>
            </w:r>
          </w:p>
          <w:p w14:paraId="456FA657"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674D3CAF"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02.03.1958</w:t>
            </w:r>
          </w:p>
        </w:tc>
        <w:tc>
          <w:tcPr>
            <w:tcW w:w="1973" w:type="dxa"/>
            <w:shd w:val="clear" w:color="auto" w:fill="auto"/>
            <w:tcMar>
              <w:top w:w="15" w:type="dxa"/>
              <w:left w:w="15" w:type="dxa"/>
              <w:bottom w:w="15" w:type="dxa"/>
              <w:right w:w="15" w:type="dxa"/>
            </w:tcMar>
            <w:vAlign w:val="center"/>
          </w:tcPr>
          <w:p w14:paraId="191DE0B1"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2A4194F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5301EF84" w14:textId="77777777" w:rsidTr="00B00CDF">
        <w:trPr>
          <w:trHeight w:val="45"/>
          <w:jc w:val="center"/>
        </w:trPr>
        <w:tc>
          <w:tcPr>
            <w:tcW w:w="444" w:type="dxa"/>
            <w:shd w:val="clear" w:color="auto" w:fill="auto"/>
            <w:tcMar>
              <w:top w:w="15" w:type="dxa"/>
              <w:left w:w="15" w:type="dxa"/>
              <w:bottom w:w="15" w:type="dxa"/>
              <w:right w:w="15" w:type="dxa"/>
            </w:tcMar>
            <w:vAlign w:val="center"/>
          </w:tcPr>
          <w:p w14:paraId="7EBCBC1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14.</w:t>
            </w:r>
          </w:p>
        </w:tc>
        <w:tc>
          <w:tcPr>
            <w:tcW w:w="3041" w:type="dxa"/>
            <w:shd w:val="clear" w:color="auto" w:fill="auto"/>
            <w:tcMar>
              <w:top w:w="15" w:type="dxa"/>
              <w:left w:w="15" w:type="dxa"/>
              <w:bottom w:w="15" w:type="dxa"/>
              <w:right w:w="15" w:type="dxa"/>
            </w:tcMar>
            <w:vAlign w:val="center"/>
          </w:tcPr>
          <w:p w14:paraId="2989A783"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DUCULESCU PETRE</w:t>
            </w:r>
          </w:p>
          <w:p w14:paraId="20EC138D"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1BB6BC3A"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13.09.1950</w:t>
            </w:r>
          </w:p>
        </w:tc>
        <w:tc>
          <w:tcPr>
            <w:tcW w:w="1973" w:type="dxa"/>
            <w:shd w:val="clear" w:color="auto" w:fill="auto"/>
            <w:tcMar>
              <w:top w:w="15" w:type="dxa"/>
              <w:left w:w="15" w:type="dxa"/>
              <w:bottom w:w="15" w:type="dxa"/>
              <w:right w:w="15" w:type="dxa"/>
            </w:tcMar>
            <w:vAlign w:val="center"/>
          </w:tcPr>
          <w:p w14:paraId="4C5FB2CB"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0E5AF8A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r w:rsidR="00E24FAF" w:rsidRPr="00CF62F2" w14:paraId="28709F4D" w14:textId="77777777" w:rsidTr="00B00CDF">
        <w:trPr>
          <w:trHeight w:val="45"/>
          <w:jc w:val="center"/>
        </w:trPr>
        <w:tc>
          <w:tcPr>
            <w:tcW w:w="444" w:type="dxa"/>
            <w:shd w:val="clear" w:color="auto" w:fill="auto"/>
            <w:tcMar>
              <w:top w:w="15" w:type="dxa"/>
              <w:left w:w="15" w:type="dxa"/>
              <w:bottom w:w="15" w:type="dxa"/>
              <w:right w:w="15" w:type="dxa"/>
            </w:tcMar>
            <w:vAlign w:val="center"/>
          </w:tcPr>
          <w:p w14:paraId="0C4E746C"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15.</w:t>
            </w:r>
          </w:p>
        </w:tc>
        <w:tc>
          <w:tcPr>
            <w:tcW w:w="3041" w:type="dxa"/>
            <w:shd w:val="clear" w:color="auto" w:fill="auto"/>
            <w:tcMar>
              <w:top w:w="15" w:type="dxa"/>
              <w:left w:w="15" w:type="dxa"/>
              <w:bottom w:w="15" w:type="dxa"/>
              <w:right w:w="15" w:type="dxa"/>
            </w:tcMar>
            <w:vAlign w:val="center"/>
          </w:tcPr>
          <w:p w14:paraId="38D50211" w14:textId="77777777" w:rsidR="00E24FAF" w:rsidRDefault="00E24FAF" w:rsidP="00B00CDF">
            <w:pPr>
              <w:jc w:val="center"/>
              <w:rPr>
                <w:rFonts w:ascii="Arial" w:hAnsi="Arial" w:cs="Arial"/>
                <w:bCs/>
                <w:sz w:val="20"/>
                <w:szCs w:val="20"/>
                <w:lang w:eastAsia="ro-RO"/>
              </w:rPr>
            </w:pPr>
            <w:r>
              <w:rPr>
                <w:rFonts w:ascii="Arial" w:hAnsi="Arial" w:cs="Arial"/>
                <w:bCs/>
                <w:sz w:val="20"/>
                <w:szCs w:val="20"/>
                <w:lang w:eastAsia="ro-RO"/>
              </w:rPr>
              <w:t>ONETE FLORIN IULIAN</w:t>
            </w:r>
          </w:p>
          <w:p w14:paraId="5EBD0DCE" w14:textId="77777777" w:rsidR="00E24FAF" w:rsidRPr="00CF62F2" w:rsidRDefault="00E24FAF" w:rsidP="00B00CDF">
            <w:pPr>
              <w:jc w:val="center"/>
              <w:rPr>
                <w:rFonts w:ascii="Arial" w:hAnsi="Arial" w:cs="Arial"/>
                <w:bCs/>
                <w:sz w:val="20"/>
                <w:szCs w:val="20"/>
                <w:lang w:eastAsia="ro-RO"/>
              </w:rPr>
            </w:pPr>
          </w:p>
        </w:tc>
        <w:tc>
          <w:tcPr>
            <w:tcW w:w="1775" w:type="dxa"/>
            <w:shd w:val="clear" w:color="auto" w:fill="auto"/>
            <w:tcMar>
              <w:top w:w="15" w:type="dxa"/>
              <w:left w:w="15" w:type="dxa"/>
              <w:bottom w:w="15" w:type="dxa"/>
              <w:right w:w="15" w:type="dxa"/>
            </w:tcMar>
            <w:vAlign w:val="center"/>
          </w:tcPr>
          <w:p w14:paraId="15C78A8E"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29.09.1981</w:t>
            </w:r>
          </w:p>
        </w:tc>
        <w:tc>
          <w:tcPr>
            <w:tcW w:w="1973" w:type="dxa"/>
            <w:shd w:val="clear" w:color="auto" w:fill="auto"/>
            <w:tcMar>
              <w:top w:w="15" w:type="dxa"/>
              <w:left w:w="15" w:type="dxa"/>
              <w:bottom w:w="15" w:type="dxa"/>
              <w:right w:w="15" w:type="dxa"/>
            </w:tcMar>
            <w:vAlign w:val="center"/>
          </w:tcPr>
          <w:p w14:paraId="231B2096" w14:textId="77777777" w:rsidR="00E24FAF" w:rsidRPr="00CF62F2" w:rsidRDefault="00E24FAF" w:rsidP="00B00CDF">
            <w:pPr>
              <w:jc w:val="center"/>
              <w:rPr>
                <w:rFonts w:ascii="Arial" w:hAnsi="Arial" w:cs="Arial"/>
                <w:bCs/>
                <w:sz w:val="20"/>
                <w:szCs w:val="20"/>
                <w:lang w:eastAsia="ro-RO"/>
              </w:rPr>
            </w:pPr>
            <w:r>
              <w:rPr>
                <w:rFonts w:ascii="Arial" w:hAnsi="Arial" w:cs="Arial"/>
                <w:bCs/>
                <w:sz w:val="20"/>
                <w:szCs w:val="20"/>
                <w:lang w:eastAsia="ro-RO"/>
              </w:rPr>
              <w:t>PSD</w:t>
            </w:r>
          </w:p>
        </w:tc>
        <w:tc>
          <w:tcPr>
            <w:tcW w:w="1829" w:type="dxa"/>
            <w:shd w:val="clear" w:color="auto" w:fill="auto"/>
            <w:tcMar>
              <w:top w:w="15" w:type="dxa"/>
              <w:left w:w="15" w:type="dxa"/>
              <w:bottom w:w="15" w:type="dxa"/>
              <w:right w:w="15" w:type="dxa"/>
            </w:tcMar>
            <w:vAlign w:val="center"/>
          </w:tcPr>
          <w:p w14:paraId="62BDDA67"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20.10.2020</w:t>
            </w:r>
          </w:p>
        </w:tc>
      </w:tr>
    </w:tbl>
    <w:p w14:paraId="06E8E663" w14:textId="405EB009" w:rsidR="00E24FAF" w:rsidRPr="00E24FAF" w:rsidRDefault="00E24FAF" w:rsidP="00E24FAF">
      <w:pPr>
        <w:jc w:val="both"/>
        <w:rPr>
          <w:rFonts w:ascii="Arial" w:hAnsi="Arial" w:cs="Arial"/>
          <w:b/>
          <w:bCs/>
          <w:lang w:val="ro-RO" w:eastAsia="ro-RO"/>
        </w:rPr>
        <w:sectPr w:rsidR="00E24FAF" w:rsidRPr="00E24FAF" w:rsidSect="007A06B0">
          <w:pgSz w:w="11906" w:h="16838"/>
          <w:pgMar w:top="944" w:right="1417" w:bottom="1417" w:left="1417" w:header="426" w:footer="708" w:gutter="0"/>
          <w:cols w:space="708"/>
          <w:docGrid w:linePitch="360"/>
        </w:sectPr>
      </w:pPr>
    </w:p>
    <w:p w14:paraId="3AFDBEC1" w14:textId="77777777" w:rsidR="004C7BAD" w:rsidRPr="00A8625F" w:rsidRDefault="004C7BAD" w:rsidP="00387A45">
      <w:pPr>
        <w:jc w:val="both"/>
        <w:rPr>
          <w:rFonts w:ascii="Arial" w:hAnsi="Arial" w:cs="Arial"/>
          <w:b/>
          <w:lang w:val="ro-RO" w:eastAsia="ro-RO"/>
        </w:rPr>
      </w:pPr>
    </w:p>
    <w:p w14:paraId="6AE29F4B" w14:textId="56481499" w:rsidR="00D00F25" w:rsidRPr="00EF5AB8" w:rsidRDefault="004C7BAD" w:rsidP="00892F59">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ANEXA nr. 5</w:t>
      </w:r>
      <w:r w:rsidRPr="00EF5AB8">
        <w:rPr>
          <w:rFonts w:ascii="Arial" w:hAnsi="Arial" w:cs="Arial"/>
          <w:b/>
          <w:sz w:val="28"/>
          <w:szCs w:val="28"/>
          <w:vertAlign w:val="superscript"/>
          <w:lang w:val="ro-RO" w:eastAsia="ro-RO"/>
        </w:rPr>
        <w:t>c</w:t>
      </w:r>
      <w:r w:rsidRPr="00EF5AB8">
        <w:rPr>
          <w:rFonts w:ascii="Arial" w:hAnsi="Arial" w:cs="Arial"/>
          <w:sz w:val="28"/>
          <w:szCs w:val="28"/>
          <w:lang w:val="ro-RO" w:eastAsia="ro-RO"/>
        </w:rPr>
        <w:t> </w:t>
      </w:r>
      <w:r w:rsidR="00892F59" w:rsidRPr="00EF5AB8">
        <w:rPr>
          <w:rFonts w:ascii="Arial" w:hAnsi="Arial" w:cs="Arial"/>
          <w:sz w:val="28"/>
          <w:szCs w:val="28"/>
          <w:lang w:val="ro-RO" w:eastAsia="ro-RO"/>
        </w:rPr>
        <w:t xml:space="preserve"> -  </w:t>
      </w:r>
      <w:r w:rsidR="00892F59" w:rsidRPr="00EF5AB8">
        <w:rPr>
          <w:rFonts w:ascii="Arial" w:hAnsi="Arial" w:cs="Arial"/>
          <w:b/>
          <w:bCs/>
          <w:sz w:val="28"/>
          <w:szCs w:val="28"/>
          <w:lang w:val="ro-RO" w:eastAsia="ro-RO"/>
        </w:rPr>
        <w:t xml:space="preserve">Componenta nominală, perioada/perioadele de exercitare a mandatelor aleșilor locali de la nivelul Comunei </w:t>
      </w:r>
      <w:r w:rsidR="000219EB">
        <w:rPr>
          <w:rFonts w:ascii="Arial" w:hAnsi="Arial" w:cs="Arial"/>
          <w:b/>
          <w:bCs/>
          <w:sz w:val="28"/>
          <w:szCs w:val="28"/>
          <w:lang w:val="ro-RO" w:eastAsia="ro-RO"/>
        </w:rPr>
        <w:t>Călărași</w:t>
      </w:r>
      <w:r w:rsidR="00892F59" w:rsidRPr="00EF5AB8">
        <w:rPr>
          <w:rFonts w:ascii="Arial" w:hAnsi="Arial" w:cs="Arial"/>
          <w:b/>
          <w:bCs/>
          <w:sz w:val="28"/>
          <w:szCs w:val="28"/>
          <w:lang w:val="ro-RO" w:eastAsia="ro-RO"/>
        </w:rPr>
        <w:t xml:space="preserve">, Județul </w:t>
      </w:r>
      <w:r w:rsidR="000219EB">
        <w:rPr>
          <w:rFonts w:ascii="Arial" w:hAnsi="Arial" w:cs="Arial"/>
          <w:b/>
          <w:bCs/>
          <w:sz w:val="28"/>
          <w:szCs w:val="28"/>
          <w:lang w:val="ro-RO" w:eastAsia="ro-RO"/>
        </w:rPr>
        <w:t>Dolj</w:t>
      </w:r>
      <w:r w:rsidR="00892F59" w:rsidRPr="00EF5AB8">
        <w:rPr>
          <w:rFonts w:ascii="Arial" w:hAnsi="Arial" w:cs="Arial"/>
          <w:b/>
          <w:bCs/>
          <w:sz w:val="28"/>
          <w:szCs w:val="28"/>
          <w:lang w:val="ro-RO" w:eastAsia="ro-RO"/>
        </w:rPr>
        <w:t xml:space="preserve">, precum și apartenența politică a acestora, începând cu anul 2004 - </w:t>
      </w:r>
      <w:r w:rsidR="00D00F25" w:rsidRPr="00EF5AB8">
        <w:rPr>
          <w:rFonts w:ascii="Arial" w:hAnsi="Arial" w:cs="Arial"/>
          <w:b/>
          <w:sz w:val="28"/>
          <w:szCs w:val="28"/>
          <w:lang w:val="ro-RO" w:eastAsia="ro-RO"/>
        </w:rPr>
        <w:t>II</w:t>
      </w:r>
      <w:r w:rsidRPr="00EF5AB8">
        <w:rPr>
          <w:rFonts w:ascii="Arial" w:hAnsi="Arial" w:cs="Arial"/>
          <w:b/>
          <w:sz w:val="28"/>
          <w:szCs w:val="28"/>
          <w:lang w:val="ro-RO" w:eastAsia="ro-RO"/>
        </w:rPr>
        <w:t>I</w:t>
      </w:r>
      <w:r w:rsidR="00D00F25" w:rsidRPr="00EF5AB8">
        <w:rPr>
          <w:rFonts w:ascii="Arial" w:hAnsi="Arial" w:cs="Arial"/>
          <w:b/>
          <w:sz w:val="28"/>
          <w:szCs w:val="28"/>
          <w:lang w:val="ro-RO" w:eastAsia="ro-RO"/>
        </w:rPr>
        <w:t>.</w:t>
      </w:r>
      <w:r w:rsidR="001618C2" w:rsidRPr="00EF5AB8">
        <w:rPr>
          <w:rFonts w:ascii="Arial" w:hAnsi="Arial" w:cs="Arial"/>
          <w:b/>
          <w:sz w:val="28"/>
          <w:szCs w:val="28"/>
          <w:lang w:val="ro-RO" w:eastAsia="ro-RO"/>
        </w:rPr>
        <w:t xml:space="preserve"> </w:t>
      </w:r>
      <w:r w:rsidR="00D00F25" w:rsidRPr="00EF5AB8">
        <w:rPr>
          <w:rFonts w:ascii="Arial" w:hAnsi="Arial" w:cs="Arial"/>
          <w:b/>
          <w:sz w:val="28"/>
          <w:szCs w:val="28"/>
          <w:lang w:val="ro-RO" w:eastAsia="ro-RO"/>
        </w:rPr>
        <w:t>VICEPRIMARI</w:t>
      </w:r>
      <w:r w:rsidR="00D00F25" w:rsidRPr="00EF5AB8">
        <w:rPr>
          <w:rFonts w:ascii="Arial" w:hAnsi="Arial" w:cs="Arial"/>
          <w:sz w:val="28"/>
          <w:szCs w:val="28"/>
          <w:lang w:val="ro-RO" w:eastAsia="ro-RO"/>
        </w:rPr>
        <w:t> </w:t>
      </w:r>
    </w:p>
    <w:p w14:paraId="5414E499" w14:textId="77777777" w:rsidR="00892F59" w:rsidRPr="00A8625F" w:rsidRDefault="00892F59" w:rsidP="00387A45">
      <w:pPr>
        <w:jc w:val="both"/>
        <w:rPr>
          <w:rFonts w:ascii="Arial" w:hAnsi="Arial" w:cs="Arial"/>
          <w:lang w:val="ro-RO" w:eastAsia="ro-RO"/>
        </w:rPr>
      </w:pPr>
    </w:p>
    <w:p w14:paraId="1305F85C" w14:textId="3640ECBB" w:rsidR="00D00F25" w:rsidRDefault="00D00F25">
      <w:pPr>
        <w:pStyle w:val="ListParagraph"/>
        <w:numPr>
          <w:ilvl w:val="0"/>
          <w:numId w:val="3"/>
        </w:numPr>
        <w:jc w:val="both"/>
        <w:rPr>
          <w:rFonts w:ascii="Arial" w:hAnsi="Arial" w:cs="Arial"/>
          <w:b/>
          <w:bCs/>
          <w:lang w:val="ro-RO" w:eastAsia="ro-RO"/>
        </w:rPr>
      </w:pPr>
      <w:r w:rsidRPr="00A8625F">
        <w:rPr>
          <w:rFonts w:ascii="Arial" w:hAnsi="Arial" w:cs="Arial"/>
          <w:b/>
          <w:bCs/>
          <w:lang w:val="ro-RO" w:eastAsia="ro-RO"/>
        </w:rPr>
        <w:t xml:space="preserve">mandatul </w:t>
      </w:r>
      <w:r w:rsidR="00A5423D" w:rsidRPr="00A8625F">
        <w:rPr>
          <w:rFonts w:ascii="Arial" w:hAnsi="Arial" w:cs="Arial"/>
          <w:b/>
          <w:bCs/>
          <w:lang w:val="ro-RO" w:eastAsia="ro-RO"/>
        </w:rPr>
        <w:t xml:space="preserve">2004 </w:t>
      </w:r>
      <w:r w:rsidR="00E24FAF">
        <w:rPr>
          <w:rFonts w:ascii="Arial" w:hAnsi="Arial" w:cs="Arial"/>
          <w:b/>
          <w:bCs/>
          <w:lang w:val="ro-RO" w:eastAsia="ro-RO"/>
        </w:rPr>
        <w:t>–</w:t>
      </w:r>
      <w:r w:rsidR="00A5423D" w:rsidRPr="00A8625F">
        <w:rPr>
          <w:rFonts w:ascii="Arial" w:hAnsi="Arial" w:cs="Arial"/>
          <w:b/>
          <w:bCs/>
          <w:lang w:val="ro-RO" w:eastAsia="ro-RO"/>
        </w:rPr>
        <w:t xml:space="preserve"> 2008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2CC5A31A"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0D416A61"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219ABEB7"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4893442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54AA658E"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2806ED2D"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15CB38E6"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350EE86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17F7581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06FC4B6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17E61D84"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72071C0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61D2E013"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305288E0"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6959D17D"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VERGICA</w:t>
            </w:r>
          </w:p>
        </w:tc>
        <w:tc>
          <w:tcPr>
            <w:tcW w:w="1779" w:type="dxa"/>
            <w:shd w:val="clear" w:color="auto" w:fill="auto"/>
            <w:tcMar>
              <w:top w:w="15" w:type="dxa"/>
              <w:left w:w="15" w:type="dxa"/>
              <w:bottom w:w="15" w:type="dxa"/>
              <w:right w:w="15" w:type="dxa"/>
            </w:tcMar>
            <w:vAlign w:val="center"/>
          </w:tcPr>
          <w:p w14:paraId="35C699A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21.03.1955</w:t>
            </w:r>
          </w:p>
        </w:tc>
        <w:tc>
          <w:tcPr>
            <w:tcW w:w="1975" w:type="dxa"/>
            <w:shd w:val="clear" w:color="auto" w:fill="auto"/>
            <w:tcMar>
              <w:top w:w="15" w:type="dxa"/>
              <w:left w:w="15" w:type="dxa"/>
              <w:bottom w:w="15" w:type="dxa"/>
              <w:right w:w="15" w:type="dxa"/>
            </w:tcMar>
            <w:vAlign w:val="center"/>
          </w:tcPr>
          <w:p w14:paraId="1F007A93"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706B1F02"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24.06.2004</w:t>
            </w:r>
          </w:p>
          <w:p w14:paraId="5891861D"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30.12.2004</w:t>
            </w:r>
          </w:p>
        </w:tc>
      </w:tr>
    </w:tbl>
    <w:p w14:paraId="05AB12FF" w14:textId="77777777" w:rsidR="00E24FAF" w:rsidRPr="00E24FAF" w:rsidRDefault="00E24FAF" w:rsidP="00E24FAF">
      <w:pPr>
        <w:jc w:val="both"/>
        <w:rPr>
          <w:rFonts w:ascii="Arial" w:hAnsi="Arial" w:cs="Arial"/>
          <w:b/>
          <w:bCs/>
          <w:lang w:val="ro-RO" w:eastAsia="ro-RO"/>
        </w:rPr>
      </w:pPr>
    </w:p>
    <w:p w14:paraId="55FB7C12" w14:textId="09965FC6" w:rsidR="00D00F25" w:rsidRPr="00E24FAF" w:rsidRDefault="00D00F25" w:rsidP="00E24FAF">
      <w:pPr>
        <w:pStyle w:val="ListParagraph"/>
        <w:numPr>
          <w:ilvl w:val="0"/>
          <w:numId w:val="3"/>
        </w:numPr>
        <w:jc w:val="both"/>
        <w:rPr>
          <w:rFonts w:ascii="Arial" w:hAnsi="Arial" w:cs="Arial"/>
          <w:b/>
          <w:bCs/>
          <w:lang w:val="ro-RO" w:eastAsia="ro-RO"/>
        </w:rPr>
      </w:pPr>
      <w:r w:rsidRPr="00E24FAF">
        <w:rPr>
          <w:rFonts w:ascii="Arial" w:hAnsi="Arial" w:cs="Arial"/>
          <w:b/>
          <w:bCs/>
          <w:lang w:val="ro-RO" w:eastAsia="ro-RO"/>
        </w:rPr>
        <w:t xml:space="preserve">mandatul </w:t>
      </w:r>
      <w:r w:rsidR="00E43209" w:rsidRPr="00E24FAF">
        <w:rPr>
          <w:rFonts w:ascii="Arial" w:hAnsi="Arial" w:cs="Arial"/>
          <w:b/>
          <w:bCs/>
          <w:lang w:val="ro-RO" w:eastAsia="ro-RO"/>
        </w:rPr>
        <w:t>2008</w:t>
      </w:r>
      <w:r w:rsidRPr="00E24FAF">
        <w:rPr>
          <w:rFonts w:ascii="Arial" w:hAnsi="Arial" w:cs="Arial"/>
          <w:b/>
          <w:bCs/>
          <w:lang w:val="ro-RO" w:eastAsia="ro-RO"/>
        </w:rPr>
        <w:t>-20</w:t>
      </w:r>
      <w:r w:rsidR="00E43209" w:rsidRPr="00E24FAF">
        <w:rPr>
          <w:rFonts w:ascii="Arial" w:hAnsi="Arial" w:cs="Arial"/>
          <w:b/>
          <w:bCs/>
          <w:lang w:val="ro-RO" w:eastAsia="ro-RO"/>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061DEA03"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164DB80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3E99755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2036E55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750A166B"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1F0B0DD2"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40210A12"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44A73BD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5EAED31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73E5C19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5041D28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0836F9FD"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55539244"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4E8C1FFE"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70B429BD"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VERGICA</w:t>
            </w:r>
          </w:p>
        </w:tc>
        <w:tc>
          <w:tcPr>
            <w:tcW w:w="1779" w:type="dxa"/>
            <w:shd w:val="clear" w:color="auto" w:fill="auto"/>
            <w:tcMar>
              <w:top w:w="15" w:type="dxa"/>
              <w:left w:w="15" w:type="dxa"/>
              <w:bottom w:w="15" w:type="dxa"/>
              <w:right w:w="15" w:type="dxa"/>
            </w:tcMar>
            <w:vAlign w:val="center"/>
          </w:tcPr>
          <w:p w14:paraId="4AB2290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21.03.1955</w:t>
            </w:r>
          </w:p>
        </w:tc>
        <w:tc>
          <w:tcPr>
            <w:tcW w:w="1975" w:type="dxa"/>
            <w:shd w:val="clear" w:color="auto" w:fill="auto"/>
            <w:tcMar>
              <w:top w:w="15" w:type="dxa"/>
              <w:left w:w="15" w:type="dxa"/>
              <w:bottom w:w="15" w:type="dxa"/>
              <w:right w:w="15" w:type="dxa"/>
            </w:tcMar>
            <w:vAlign w:val="center"/>
          </w:tcPr>
          <w:p w14:paraId="2FDCC4A4"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43708BEA"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19.06.2008</w:t>
            </w:r>
          </w:p>
          <w:p w14:paraId="4FB45CA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tc>
      </w:tr>
    </w:tbl>
    <w:p w14:paraId="3C14EB5F" w14:textId="77777777" w:rsidR="00E24FAF" w:rsidRPr="00E24FAF" w:rsidRDefault="00E24FAF" w:rsidP="00E24FAF">
      <w:pPr>
        <w:jc w:val="both"/>
        <w:rPr>
          <w:rFonts w:ascii="Arial" w:hAnsi="Arial" w:cs="Arial"/>
          <w:b/>
          <w:bCs/>
          <w:lang w:val="ro-RO" w:eastAsia="ro-RO"/>
        </w:rPr>
      </w:pPr>
    </w:p>
    <w:p w14:paraId="32DDE50E" w14:textId="66661577" w:rsidR="00D00F25" w:rsidRPr="00E24FAF" w:rsidRDefault="00D00F25" w:rsidP="00E24FAF">
      <w:pPr>
        <w:pStyle w:val="ListParagraph"/>
        <w:numPr>
          <w:ilvl w:val="0"/>
          <w:numId w:val="3"/>
        </w:numPr>
        <w:jc w:val="both"/>
        <w:rPr>
          <w:rFonts w:ascii="Arial" w:hAnsi="Arial" w:cs="Arial"/>
          <w:b/>
          <w:bCs/>
          <w:lang w:val="ro-RO" w:eastAsia="ro-RO"/>
        </w:rPr>
      </w:pPr>
      <w:r w:rsidRPr="00E24FAF">
        <w:rPr>
          <w:rFonts w:ascii="Arial" w:hAnsi="Arial" w:cs="Arial"/>
          <w:b/>
          <w:bCs/>
          <w:lang w:val="ro-RO" w:eastAsia="ro-RO"/>
        </w:rPr>
        <w:t>mandatul 20</w:t>
      </w:r>
      <w:r w:rsidR="00E43209" w:rsidRPr="00E24FAF">
        <w:rPr>
          <w:rFonts w:ascii="Arial" w:hAnsi="Arial" w:cs="Arial"/>
          <w:b/>
          <w:bCs/>
          <w:lang w:val="ro-RO" w:eastAsia="ro-RO"/>
        </w:rPr>
        <w:t>12</w:t>
      </w:r>
      <w:r w:rsidRPr="00E24FAF">
        <w:rPr>
          <w:rFonts w:ascii="Arial" w:hAnsi="Arial" w:cs="Arial"/>
          <w:b/>
          <w:bCs/>
          <w:lang w:val="ro-RO" w:eastAsia="ro-RO"/>
        </w:rPr>
        <w:t>-20</w:t>
      </w:r>
      <w:r w:rsidR="00E43209" w:rsidRPr="00E24FAF">
        <w:rPr>
          <w:rFonts w:ascii="Arial" w:hAnsi="Arial" w:cs="Arial"/>
          <w:b/>
          <w:bCs/>
          <w:lang w:val="ro-RO" w:eastAsia="ro-RO"/>
        </w:rPr>
        <w:t>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2C840475"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120EF95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6380F6C4"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6587ADD2"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21242B5B"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03A00247"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10BD6DA6"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5FABCBDA"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5CB851B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2624E74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70C94EE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75E5ECE1"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1BB211CB"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4E24412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5FE4A326"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RADUT LACHE</w:t>
            </w:r>
          </w:p>
        </w:tc>
        <w:tc>
          <w:tcPr>
            <w:tcW w:w="1779" w:type="dxa"/>
            <w:shd w:val="clear" w:color="auto" w:fill="auto"/>
            <w:tcMar>
              <w:top w:w="15" w:type="dxa"/>
              <w:left w:w="15" w:type="dxa"/>
              <w:bottom w:w="15" w:type="dxa"/>
              <w:right w:w="15" w:type="dxa"/>
            </w:tcMar>
            <w:vAlign w:val="center"/>
          </w:tcPr>
          <w:p w14:paraId="6153E02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02.03.1958</w:t>
            </w:r>
          </w:p>
        </w:tc>
        <w:tc>
          <w:tcPr>
            <w:tcW w:w="1975" w:type="dxa"/>
            <w:shd w:val="clear" w:color="auto" w:fill="auto"/>
            <w:tcMar>
              <w:top w:w="15" w:type="dxa"/>
              <w:left w:w="15" w:type="dxa"/>
              <w:bottom w:w="15" w:type="dxa"/>
              <w:right w:w="15" w:type="dxa"/>
            </w:tcMar>
            <w:vAlign w:val="center"/>
          </w:tcPr>
          <w:p w14:paraId="69CB92A8"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41C62A5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20.06.2012</w:t>
            </w:r>
          </w:p>
          <w:p w14:paraId="6A5360B6"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10.07.2012</w:t>
            </w:r>
          </w:p>
        </w:tc>
      </w:tr>
    </w:tbl>
    <w:p w14:paraId="09C85B60" w14:textId="77777777" w:rsidR="00E24FAF" w:rsidRPr="00E24FAF" w:rsidRDefault="00E24FAF" w:rsidP="00E24FAF">
      <w:pPr>
        <w:jc w:val="both"/>
        <w:rPr>
          <w:rFonts w:ascii="Arial" w:hAnsi="Arial" w:cs="Arial"/>
          <w:b/>
          <w:bCs/>
          <w:lang w:val="ro-RO" w:eastAsia="ro-RO"/>
        </w:rPr>
      </w:pPr>
    </w:p>
    <w:p w14:paraId="70C5E2D8" w14:textId="6E318A12" w:rsidR="00D00F25" w:rsidRPr="00E24FAF" w:rsidRDefault="00D00F25" w:rsidP="00E24FAF">
      <w:pPr>
        <w:pStyle w:val="ListParagraph"/>
        <w:numPr>
          <w:ilvl w:val="0"/>
          <w:numId w:val="3"/>
        </w:numPr>
        <w:jc w:val="both"/>
        <w:rPr>
          <w:rFonts w:ascii="Arial" w:hAnsi="Arial" w:cs="Arial"/>
          <w:b/>
          <w:bCs/>
          <w:lang w:val="ro-RO" w:eastAsia="ro-RO"/>
        </w:rPr>
      </w:pPr>
      <w:r w:rsidRPr="00E24FAF">
        <w:rPr>
          <w:rFonts w:ascii="Arial" w:hAnsi="Arial" w:cs="Arial"/>
          <w:b/>
          <w:bCs/>
          <w:lang w:val="ro-RO" w:eastAsia="ro-RO"/>
        </w:rPr>
        <w:t>mandatul 20</w:t>
      </w:r>
      <w:r w:rsidR="00E43209" w:rsidRPr="00E24FAF">
        <w:rPr>
          <w:rFonts w:ascii="Arial" w:hAnsi="Arial" w:cs="Arial"/>
          <w:b/>
          <w:bCs/>
          <w:lang w:val="ro-RO" w:eastAsia="ro-RO"/>
        </w:rPr>
        <w:t>16</w:t>
      </w:r>
      <w:r w:rsidRPr="00E24FAF">
        <w:rPr>
          <w:rFonts w:ascii="Arial" w:hAnsi="Arial" w:cs="Arial"/>
          <w:b/>
          <w:bCs/>
          <w:lang w:val="ro-RO" w:eastAsia="ro-RO"/>
        </w:rPr>
        <w:t>-20</w:t>
      </w:r>
      <w:r w:rsidR="00E43209" w:rsidRPr="00E24FAF">
        <w:rPr>
          <w:rFonts w:ascii="Arial" w:hAnsi="Arial" w:cs="Arial"/>
          <w:b/>
          <w:bCs/>
          <w:lang w:val="ro-RO" w:eastAsia="ro-RO"/>
        </w:rPr>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0451AE88"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6784BC3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6A351BF7"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127EB3FE"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21CBC1E9"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20DAC8AF"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24383AE7"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4CA1396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6024CFE8"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7F48D1C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27A542C5"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09FF5A4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5921582F"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1C387E3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3E4EFD1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RADUT LACHE</w:t>
            </w:r>
          </w:p>
        </w:tc>
        <w:tc>
          <w:tcPr>
            <w:tcW w:w="1779" w:type="dxa"/>
            <w:shd w:val="clear" w:color="auto" w:fill="auto"/>
            <w:tcMar>
              <w:top w:w="15" w:type="dxa"/>
              <w:left w:w="15" w:type="dxa"/>
              <w:bottom w:w="15" w:type="dxa"/>
              <w:right w:w="15" w:type="dxa"/>
            </w:tcMar>
            <w:vAlign w:val="center"/>
          </w:tcPr>
          <w:p w14:paraId="774F3D07"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02.03.1958</w:t>
            </w:r>
          </w:p>
        </w:tc>
        <w:tc>
          <w:tcPr>
            <w:tcW w:w="1975" w:type="dxa"/>
            <w:shd w:val="clear" w:color="auto" w:fill="auto"/>
            <w:tcMar>
              <w:top w:w="15" w:type="dxa"/>
              <w:left w:w="15" w:type="dxa"/>
              <w:bottom w:w="15" w:type="dxa"/>
              <w:right w:w="15" w:type="dxa"/>
            </w:tcMar>
            <w:vAlign w:val="center"/>
          </w:tcPr>
          <w:p w14:paraId="35E53D2A"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PSD</w:t>
            </w:r>
          </w:p>
        </w:tc>
        <w:tc>
          <w:tcPr>
            <w:tcW w:w="1832" w:type="dxa"/>
            <w:shd w:val="clear" w:color="auto" w:fill="auto"/>
            <w:tcMar>
              <w:top w:w="15" w:type="dxa"/>
              <w:left w:w="15" w:type="dxa"/>
              <w:bottom w:w="15" w:type="dxa"/>
              <w:right w:w="15" w:type="dxa"/>
            </w:tcMar>
            <w:vAlign w:val="center"/>
            <w:hideMark/>
          </w:tcPr>
          <w:p w14:paraId="36684568"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24.06.2016</w:t>
            </w:r>
          </w:p>
          <w:p w14:paraId="593B75C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30.10.2020</w:t>
            </w:r>
          </w:p>
        </w:tc>
      </w:tr>
    </w:tbl>
    <w:p w14:paraId="648C1C96" w14:textId="77777777" w:rsidR="00E24FAF" w:rsidRPr="00E24FAF" w:rsidRDefault="00E24FAF" w:rsidP="00E24FAF">
      <w:pPr>
        <w:jc w:val="both"/>
        <w:rPr>
          <w:rFonts w:ascii="Arial" w:hAnsi="Arial" w:cs="Arial"/>
          <w:b/>
          <w:bCs/>
          <w:lang w:val="ro-RO" w:eastAsia="ro-RO"/>
        </w:rPr>
      </w:pPr>
    </w:p>
    <w:p w14:paraId="52ADB44F" w14:textId="6441C478" w:rsidR="00D00F25" w:rsidRPr="00E24FAF" w:rsidRDefault="00D00F25" w:rsidP="00E24FAF">
      <w:pPr>
        <w:pStyle w:val="ListParagraph"/>
        <w:numPr>
          <w:ilvl w:val="0"/>
          <w:numId w:val="3"/>
        </w:numPr>
        <w:jc w:val="both"/>
        <w:rPr>
          <w:rFonts w:ascii="Arial" w:hAnsi="Arial" w:cs="Arial"/>
          <w:b/>
          <w:bCs/>
          <w:lang w:val="ro-RO" w:eastAsia="ro-RO"/>
        </w:rPr>
      </w:pPr>
      <w:r w:rsidRPr="00E24FAF">
        <w:rPr>
          <w:rFonts w:ascii="Arial" w:hAnsi="Arial" w:cs="Arial"/>
          <w:b/>
          <w:bCs/>
          <w:lang w:val="ro-RO" w:eastAsia="ro-RO"/>
        </w:rPr>
        <w:t>mandatul 20</w:t>
      </w:r>
      <w:r w:rsidR="00E43209" w:rsidRPr="00E24FAF">
        <w:rPr>
          <w:rFonts w:ascii="Arial" w:hAnsi="Arial" w:cs="Arial"/>
          <w:b/>
          <w:bCs/>
          <w:lang w:val="ro-RO" w:eastAsia="ro-RO"/>
        </w:rPr>
        <w:t>20</w:t>
      </w:r>
      <w:r w:rsidRPr="00E24FAF">
        <w:rPr>
          <w:rFonts w:ascii="Arial" w:hAnsi="Arial" w:cs="Arial"/>
          <w:b/>
          <w:bCs/>
          <w:lang w:val="ro-RO" w:eastAsia="ro-RO"/>
        </w:rPr>
        <w:t>-20</w:t>
      </w:r>
      <w:r w:rsidR="00E43209" w:rsidRPr="00E24FAF">
        <w:rPr>
          <w:rFonts w:ascii="Arial" w:hAnsi="Arial" w:cs="Arial"/>
          <w:b/>
          <w:bCs/>
          <w:lang w:val="ro-RO" w:eastAsia="ro-RO"/>
        </w:rP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909"/>
        <w:gridCol w:w="1779"/>
        <w:gridCol w:w="1975"/>
        <w:gridCol w:w="1832"/>
      </w:tblGrid>
      <w:tr w:rsidR="00E24FAF" w:rsidRPr="00CF62F2" w14:paraId="067DB0F9"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2D551B0B"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Nr. </w:t>
            </w:r>
            <w:proofErr w:type="spellStart"/>
            <w:r w:rsidRPr="00CF62F2">
              <w:rPr>
                <w:rFonts w:ascii="Arial" w:hAnsi="Arial" w:cs="Arial"/>
                <w:b/>
                <w:bCs/>
                <w:sz w:val="20"/>
                <w:szCs w:val="20"/>
                <w:lang w:eastAsia="ro-RO"/>
              </w:rPr>
              <w:t>crt</w:t>
            </w:r>
            <w:proofErr w:type="spellEnd"/>
            <w:r w:rsidRPr="00CF62F2">
              <w:rPr>
                <w:rFonts w:ascii="Arial" w:hAnsi="Arial" w:cs="Arial"/>
                <w:b/>
                <w:bCs/>
                <w:sz w:val="20"/>
                <w:szCs w:val="20"/>
                <w:lang w:eastAsia="ro-RO"/>
              </w:rPr>
              <w:t>.</w:t>
            </w:r>
          </w:p>
        </w:tc>
        <w:tc>
          <w:tcPr>
            <w:tcW w:w="2909" w:type="dxa"/>
            <w:shd w:val="clear" w:color="auto" w:fill="BDD6EE" w:themeFill="accent1" w:themeFillTint="66"/>
            <w:tcMar>
              <w:top w:w="15" w:type="dxa"/>
              <w:left w:w="15" w:type="dxa"/>
              <w:bottom w:w="15" w:type="dxa"/>
              <w:right w:w="15" w:type="dxa"/>
            </w:tcMar>
            <w:vAlign w:val="center"/>
            <w:hideMark/>
          </w:tcPr>
          <w:p w14:paraId="34FB4C83"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Nume</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și</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prenume</w:t>
            </w:r>
            <w:proofErr w:type="spellEnd"/>
          </w:p>
        </w:tc>
        <w:tc>
          <w:tcPr>
            <w:tcW w:w="1779" w:type="dxa"/>
            <w:shd w:val="clear" w:color="auto" w:fill="BDD6EE" w:themeFill="accent1" w:themeFillTint="66"/>
            <w:tcMar>
              <w:top w:w="15" w:type="dxa"/>
              <w:left w:w="15" w:type="dxa"/>
              <w:bottom w:w="15" w:type="dxa"/>
              <w:right w:w="15" w:type="dxa"/>
            </w:tcMar>
            <w:vAlign w:val="center"/>
            <w:hideMark/>
          </w:tcPr>
          <w:p w14:paraId="27B31D6D"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 xml:space="preserve">Data </w:t>
            </w:r>
            <w:proofErr w:type="spellStart"/>
            <w:r w:rsidRPr="00CF62F2">
              <w:rPr>
                <w:rFonts w:ascii="Arial" w:hAnsi="Arial" w:cs="Arial"/>
                <w:b/>
                <w:bCs/>
                <w:sz w:val="20"/>
                <w:szCs w:val="20"/>
                <w:lang w:eastAsia="ro-RO"/>
              </w:rPr>
              <w:t>nașterii</w:t>
            </w:r>
            <w:proofErr w:type="spellEnd"/>
          </w:p>
        </w:tc>
        <w:tc>
          <w:tcPr>
            <w:tcW w:w="1975" w:type="dxa"/>
            <w:shd w:val="clear" w:color="auto" w:fill="BDD6EE" w:themeFill="accent1" w:themeFillTint="66"/>
            <w:tcMar>
              <w:top w:w="15" w:type="dxa"/>
              <w:left w:w="15" w:type="dxa"/>
              <w:bottom w:w="15" w:type="dxa"/>
              <w:right w:w="15" w:type="dxa"/>
            </w:tcMar>
            <w:vAlign w:val="center"/>
            <w:hideMark/>
          </w:tcPr>
          <w:p w14:paraId="1D7C9E4A"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Apartenența</w:t>
            </w:r>
            <w:proofErr w:type="spellEnd"/>
            <w:r w:rsidRPr="00CF62F2">
              <w:rPr>
                <w:rFonts w:ascii="Arial" w:hAnsi="Arial" w:cs="Arial"/>
                <w:b/>
                <w:bCs/>
                <w:sz w:val="20"/>
                <w:szCs w:val="20"/>
                <w:lang w:eastAsia="ro-RO"/>
              </w:rPr>
              <w:t xml:space="preserve"> </w:t>
            </w:r>
            <w:proofErr w:type="spellStart"/>
            <w:r w:rsidRPr="00CF62F2">
              <w:rPr>
                <w:rFonts w:ascii="Arial" w:hAnsi="Arial" w:cs="Arial"/>
                <w:b/>
                <w:bCs/>
                <w:sz w:val="20"/>
                <w:szCs w:val="20"/>
                <w:lang w:eastAsia="ro-RO"/>
              </w:rPr>
              <w:t>politică</w:t>
            </w:r>
            <w:proofErr w:type="spellEnd"/>
          </w:p>
        </w:tc>
        <w:tc>
          <w:tcPr>
            <w:tcW w:w="1832" w:type="dxa"/>
            <w:shd w:val="clear" w:color="auto" w:fill="BDD6EE" w:themeFill="accent1" w:themeFillTint="66"/>
            <w:tcMar>
              <w:top w:w="15" w:type="dxa"/>
              <w:left w:w="15" w:type="dxa"/>
              <w:bottom w:w="15" w:type="dxa"/>
              <w:right w:w="15" w:type="dxa"/>
            </w:tcMar>
            <w:vAlign w:val="center"/>
            <w:hideMark/>
          </w:tcPr>
          <w:p w14:paraId="50D13F7E" w14:textId="77777777" w:rsidR="00E24FAF" w:rsidRPr="00CF62F2" w:rsidRDefault="00E24FAF" w:rsidP="00B00CDF">
            <w:pPr>
              <w:jc w:val="center"/>
              <w:rPr>
                <w:rFonts w:ascii="Arial" w:hAnsi="Arial" w:cs="Arial"/>
                <w:b/>
                <w:bCs/>
                <w:sz w:val="20"/>
                <w:szCs w:val="20"/>
                <w:lang w:eastAsia="ro-RO"/>
              </w:rPr>
            </w:pPr>
            <w:proofErr w:type="spellStart"/>
            <w:r w:rsidRPr="00CF62F2">
              <w:rPr>
                <w:rFonts w:ascii="Arial" w:hAnsi="Arial" w:cs="Arial"/>
                <w:b/>
                <w:bCs/>
                <w:sz w:val="20"/>
                <w:szCs w:val="20"/>
                <w:lang w:eastAsia="ro-RO"/>
              </w:rPr>
              <w:t>Perioada</w:t>
            </w:r>
            <w:proofErr w:type="spellEnd"/>
          </w:p>
        </w:tc>
      </w:tr>
      <w:tr w:rsidR="00E24FAF" w:rsidRPr="00CF62F2" w14:paraId="2D63FB6C" w14:textId="77777777" w:rsidTr="00B00CDF">
        <w:trPr>
          <w:trHeight w:val="45"/>
          <w:jc w:val="center"/>
        </w:trPr>
        <w:tc>
          <w:tcPr>
            <w:tcW w:w="557" w:type="dxa"/>
            <w:shd w:val="clear" w:color="auto" w:fill="BDD6EE" w:themeFill="accent1" w:themeFillTint="66"/>
            <w:tcMar>
              <w:top w:w="15" w:type="dxa"/>
              <w:left w:w="15" w:type="dxa"/>
              <w:bottom w:w="15" w:type="dxa"/>
              <w:right w:w="15" w:type="dxa"/>
            </w:tcMar>
            <w:vAlign w:val="center"/>
            <w:hideMark/>
          </w:tcPr>
          <w:p w14:paraId="1EFAFF06"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0</w:t>
            </w:r>
          </w:p>
        </w:tc>
        <w:tc>
          <w:tcPr>
            <w:tcW w:w="2909" w:type="dxa"/>
            <w:shd w:val="clear" w:color="auto" w:fill="BDD6EE" w:themeFill="accent1" w:themeFillTint="66"/>
            <w:tcMar>
              <w:top w:w="15" w:type="dxa"/>
              <w:left w:w="15" w:type="dxa"/>
              <w:bottom w:w="15" w:type="dxa"/>
              <w:right w:w="15" w:type="dxa"/>
            </w:tcMar>
            <w:vAlign w:val="center"/>
            <w:hideMark/>
          </w:tcPr>
          <w:p w14:paraId="1E16565C"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1</w:t>
            </w:r>
          </w:p>
        </w:tc>
        <w:tc>
          <w:tcPr>
            <w:tcW w:w="1779" w:type="dxa"/>
            <w:shd w:val="clear" w:color="auto" w:fill="BDD6EE" w:themeFill="accent1" w:themeFillTint="66"/>
            <w:tcMar>
              <w:top w:w="15" w:type="dxa"/>
              <w:left w:w="15" w:type="dxa"/>
              <w:bottom w:w="15" w:type="dxa"/>
              <w:right w:w="15" w:type="dxa"/>
            </w:tcMar>
            <w:vAlign w:val="center"/>
            <w:hideMark/>
          </w:tcPr>
          <w:p w14:paraId="59FBBE58"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2</w:t>
            </w:r>
          </w:p>
        </w:tc>
        <w:tc>
          <w:tcPr>
            <w:tcW w:w="1975" w:type="dxa"/>
            <w:shd w:val="clear" w:color="auto" w:fill="BDD6EE" w:themeFill="accent1" w:themeFillTint="66"/>
            <w:tcMar>
              <w:top w:w="15" w:type="dxa"/>
              <w:left w:w="15" w:type="dxa"/>
              <w:bottom w:w="15" w:type="dxa"/>
              <w:right w:w="15" w:type="dxa"/>
            </w:tcMar>
            <w:vAlign w:val="center"/>
            <w:hideMark/>
          </w:tcPr>
          <w:p w14:paraId="29C21547"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3</w:t>
            </w:r>
          </w:p>
        </w:tc>
        <w:tc>
          <w:tcPr>
            <w:tcW w:w="1832" w:type="dxa"/>
            <w:shd w:val="clear" w:color="auto" w:fill="BDD6EE" w:themeFill="accent1" w:themeFillTint="66"/>
            <w:tcMar>
              <w:top w:w="15" w:type="dxa"/>
              <w:left w:w="15" w:type="dxa"/>
              <w:bottom w:w="15" w:type="dxa"/>
              <w:right w:w="15" w:type="dxa"/>
            </w:tcMar>
            <w:vAlign w:val="center"/>
            <w:hideMark/>
          </w:tcPr>
          <w:p w14:paraId="15B7206F" w14:textId="77777777" w:rsidR="00E24FAF" w:rsidRPr="00CF62F2" w:rsidRDefault="00E24FAF" w:rsidP="00B00CDF">
            <w:pPr>
              <w:jc w:val="center"/>
              <w:rPr>
                <w:rFonts w:ascii="Arial" w:hAnsi="Arial" w:cs="Arial"/>
                <w:b/>
                <w:bCs/>
                <w:sz w:val="20"/>
                <w:szCs w:val="20"/>
                <w:lang w:eastAsia="ro-RO"/>
              </w:rPr>
            </w:pPr>
            <w:r w:rsidRPr="00CF62F2">
              <w:rPr>
                <w:rFonts w:ascii="Arial" w:hAnsi="Arial" w:cs="Arial"/>
                <w:b/>
                <w:bCs/>
                <w:sz w:val="20"/>
                <w:szCs w:val="20"/>
                <w:lang w:eastAsia="ro-RO"/>
              </w:rPr>
              <w:t>4</w:t>
            </w:r>
          </w:p>
        </w:tc>
      </w:tr>
      <w:tr w:rsidR="00E24FAF" w:rsidRPr="00CF62F2" w14:paraId="5F2B2E9C" w14:textId="77777777" w:rsidTr="00B00CDF">
        <w:trPr>
          <w:trHeight w:val="45"/>
          <w:jc w:val="center"/>
        </w:trPr>
        <w:tc>
          <w:tcPr>
            <w:tcW w:w="557" w:type="dxa"/>
            <w:shd w:val="clear" w:color="auto" w:fill="auto"/>
            <w:tcMar>
              <w:top w:w="15" w:type="dxa"/>
              <w:left w:w="15" w:type="dxa"/>
              <w:bottom w:w="15" w:type="dxa"/>
              <w:right w:w="15" w:type="dxa"/>
            </w:tcMar>
            <w:vAlign w:val="center"/>
            <w:hideMark/>
          </w:tcPr>
          <w:p w14:paraId="6FB12171"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1.</w:t>
            </w:r>
          </w:p>
        </w:tc>
        <w:tc>
          <w:tcPr>
            <w:tcW w:w="2909" w:type="dxa"/>
            <w:shd w:val="clear" w:color="auto" w:fill="auto"/>
            <w:tcMar>
              <w:top w:w="15" w:type="dxa"/>
              <w:left w:w="15" w:type="dxa"/>
              <w:bottom w:w="15" w:type="dxa"/>
              <w:right w:w="15" w:type="dxa"/>
            </w:tcMar>
            <w:vAlign w:val="center"/>
          </w:tcPr>
          <w:p w14:paraId="795CE9A1"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ENE FLORIN</w:t>
            </w:r>
          </w:p>
        </w:tc>
        <w:tc>
          <w:tcPr>
            <w:tcW w:w="1779" w:type="dxa"/>
            <w:shd w:val="clear" w:color="auto" w:fill="auto"/>
            <w:tcMar>
              <w:top w:w="15" w:type="dxa"/>
              <w:left w:w="15" w:type="dxa"/>
              <w:bottom w:w="15" w:type="dxa"/>
              <w:right w:w="15" w:type="dxa"/>
            </w:tcMar>
            <w:vAlign w:val="center"/>
          </w:tcPr>
          <w:p w14:paraId="7C7BAFCF"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12.01.1985</w:t>
            </w:r>
          </w:p>
        </w:tc>
        <w:tc>
          <w:tcPr>
            <w:tcW w:w="1975" w:type="dxa"/>
            <w:shd w:val="clear" w:color="auto" w:fill="auto"/>
            <w:tcMar>
              <w:top w:w="15" w:type="dxa"/>
              <w:left w:w="15" w:type="dxa"/>
              <w:bottom w:w="15" w:type="dxa"/>
              <w:right w:w="15" w:type="dxa"/>
            </w:tcMar>
            <w:vAlign w:val="center"/>
          </w:tcPr>
          <w:p w14:paraId="30148ED0" w14:textId="77777777" w:rsidR="00E24FAF" w:rsidRPr="00CF62F2" w:rsidRDefault="00E24FAF" w:rsidP="00B00CDF">
            <w:pPr>
              <w:jc w:val="center"/>
              <w:rPr>
                <w:rFonts w:ascii="Arial" w:hAnsi="Arial" w:cs="Arial"/>
                <w:sz w:val="20"/>
                <w:szCs w:val="20"/>
                <w:lang w:eastAsia="ro-RO"/>
              </w:rPr>
            </w:pPr>
            <w:r>
              <w:rPr>
                <w:rFonts w:ascii="Arial" w:hAnsi="Arial" w:cs="Arial"/>
                <w:sz w:val="20"/>
                <w:szCs w:val="20"/>
                <w:lang w:eastAsia="ro-RO"/>
              </w:rPr>
              <w:t>PNL</w:t>
            </w:r>
          </w:p>
        </w:tc>
        <w:tc>
          <w:tcPr>
            <w:tcW w:w="1832" w:type="dxa"/>
            <w:shd w:val="clear" w:color="auto" w:fill="auto"/>
            <w:tcMar>
              <w:top w:w="15" w:type="dxa"/>
              <w:left w:w="15" w:type="dxa"/>
              <w:bottom w:w="15" w:type="dxa"/>
              <w:right w:w="15" w:type="dxa"/>
            </w:tcMar>
            <w:vAlign w:val="center"/>
            <w:hideMark/>
          </w:tcPr>
          <w:p w14:paraId="1FB789B9" w14:textId="77777777" w:rsidR="00E24FAF" w:rsidRPr="00CF62F2" w:rsidRDefault="00E24FAF" w:rsidP="00B00CDF">
            <w:pPr>
              <w:jc w:val="center"/>
              <w:rPr>
                <w:rFonts w:ascii="Arial" w:hAnsi="Arial" w:cs="Arial"/>
                <w:sz w:val="20"/>
                <w:szCs w:val="20"/>
                <w:lang w:eastAsia="ro-RO"/>
              </w:rPr>
            </w:pPr>
            <w:r w:rsidRPr="00CF62F2">
              <w:rPr>
                <w:rFonts w:ascii="Arial" w:hAnsi="Arial" w:cs="Arial"/>
                <w:sz w:val="20"/>
                <w:szCs w:val="20"/>
                <w:lang w:eastAsia="ro-RO"/>
              </w:rPr>
              <w:t>30.10.2020</w:t>
            </w:r>
          </w:p>
        </w:tc>
      </w:tr>
    </w:tbl>
    <w:p w14:paraId="5AF42BD1" w14:textId="40EBB394" w:rsidR="00E24FAF" w:rsidRPr="00E24FAF" w:rsidRDefault="00E24FAF" w:rsidP="00E24FAF">
      <w:pPr>
        <w:jc w:val="both"/>
        <w:rPr>
          <w:rFonts w:ascii="Arial" w:hAnsi="Arial" w:cs="Arial"/>
          <w:b/>
          <w:bCs/>
          <w:lang w:val="ro-RO" w:eastAsia="ro-RO"/>
        </w:rPr>
      </w:pPr>
    </w:p>
    <w:p w14:paraId="42A5740C" w14:textId="77777777" w:rsidR="00D67300" w:rsidRDefault="00D67300" w:rsidP="00D67300">
      <w:pPr>
        <w:jc w:val="both"/>
        <w:rPr>
          <w:rFonts w:ascii="Arial" w:hAnsi="Arial" w:cs="Arial"/>
          <w:b/>
          <w:lang w:val="ro-RO" w:eastAsia="ro-RO"/>
        </w:rPr>
      </w:pPr>
    </w:p>
    <w:p w14:paraId="23714E5F" w14:textId="77777777" w:rsidR="00D67300" w:rsidRDefault="00D67300" w:rsidP="00D67300">
      <w:pPr>
        <w:jc w:val="both"/>
        <w:rPr>
          <w:rFonts w:ascii="Arial" w:hAnsi="Arial" w:cs="Arial"/>
          <w:b/>
          <w:lang w:val="ro-RO" w:eastAsia="ro-RO"/>
        </w:rPr>
      </w:pPr>
    </w:p>
    <w:p w14:paraId="489EE210" w14:textId="77777777" w:rsidR="00D67300" w:rsidRDefault="00D67300" w:rsidP="00D67300">
      <w:pPr>
        <w:jc w:val="both"/>
        <w:rPr>
          <w:rFonts w:ascii="Arial" w:hAnsi="Arial" w:cs="Arial"/>
          <w:b/>
          <w:lang w:val="ro-RO" w:eastAsia="ro-RO"/>
        </w:rPr>
        <w:sectPr w:rsidR="00D67300" w:rsidSect="007A06B0">
          <w:pgSz w:w="11906" w:h="16838"/>
          <w:pgMar w:top="944" w:right="1417" w:bottom="1417" w:left="1417" w:header="426" w:footer="708" w:gutter="0"/>
          <w:cols w:space="708"/>
          <w:docGrid w:linePitch="360"/>
        </w:sectPr>
      </w:pPr>
    </w:p>
    <w:p w14:paraId="406D4BC0" w14:textId="77777777" w:rsidR="00887F3C" w:rsidRDefault="00887F3C" w:rsidP="00887F3C">
      <w:pPr>
        <w:jc w:val="both"/>
        <w:rPr>
          <w:rFonts w:ascii="Arial" w:hAnsi="Arial" w:cs="Arial"/>
          <w:b/>
          <w:sz w:val="28"/>
          <w:szCs w:val="28"/>
          <w:lang w:val="ro-RO" w:eastAsia="ro-RO"/>
        </w:rPr>
      </w:pPr>
    </w:p>
    <w:p w14:paraId="4CBD0671" w14:textId="3BFFDE4A" w:rsidR="00D00F25" w:rsidRPr="00EF5AB8" w:rsidRDefault="00D00F25" w:rsidP="00B9585D">
      <w:pPr>
        <w:shd w:val="clear" w:color="auto" w:fill="BDD6EE" w:themeFill="accent1" w:themeFillTint="66"/>
        <w:jc w:val="both"/>
        <w:rPr>
          <w:rFonts w:ascii="Arial" w:hAnsi="Arial" w:cs="Arial"/>
          <w:i/>
          <w:iCs/>
          <w:sz w:val="28"/>
          <w:szCs w:val="28"/>
          <w:lang w:val="ro-RO" w:eastAsia="ro-RO"/>
        </w:rPr>
      </w:pPr>
      <w:r w:rsidRPr="00EF5AB8">
        <w:rPr>
          <w:rFonts w:ascii="Arial" w:hAnsi="Arial" w:cs="Arial"/>
          <w:b/>
          <w:sz w:val="28"/>
          <w:szCs w:val="28"/>
          <w:lang w:val="ro-RO" w:eastAsia="ro-RO"/>
        </w:rPr>
        <w:t xml:space="preserve">ANEXA nr. </w:t>
      </w:r>
      <w:r w:rsidR="004C7BAD" w:rsidRPr="00EF5AB8">
        <w:rPr>
          <w:rFonts w:ascii="Arial" w:hAnsi="Arial" w:cs="Arial"/>
          <w:b/>
          <w:sz w:val="28"/>
          <w:szCs w:val="28"/>
          <w:lang w:val="ro-RO" w:eastAsia="ro-RO"/>
        </w:rPr>
        <w:t>6</w:t>
      </w:r>
      <w:r w:rsidR="00B9585D" w:rsidRPr="00EF5AB8">
        <w:rPr>
          <w:rFonts w:ascii="Arial" w:hAnsi="Arial" w:cs="Arial"/>
          <w:sz w:val="28"/>
          <w:szCs w:val="28"/>
          <w:lang w:val="ro-RO" w:eastAsia="ro-RO"/>
        </w:rPr>
        <w:t xml:space="preserve"> - </w:t>
      </w:r>
      <w:r w:rsidRPr="00EF5AB8">
        <w:rPr>
          <w:rFonts w:ascii="Arial" w:hAnsi="Arial" w:cs="Arial"/>
          <w:b/>
          <w:bCs/>
          <w:sz w:val="28"/>
          <w:szCs w:val="28"/>
          <w:lang w:val="ro-RO" w:eastAsia="ro-RO"/>
        </w:rPr>
        <w:t>Procedura privind acordarea titlului de</w:t>
      </w:r>
      <w:r w:rsidR="00B9585D" w:rsidRPr="00EF5AB8">
        <w:rPr>
          <w:rFonts w:ascii="Arial" w:hAnsi="Arial" w:cs="Arial"/>
          <w:sz w:val="28"/>
          <w:szCs w:val="28"/>
          <w:lang w:val="ro-RO" w:eastAsia="ro-RO"/>
        </w:rPr>
        <w:t xml:space="preserve"> </w:t>
      </w:r>
      <w:r w:rsidRPr="00EF5AB8">
        <w:rPr>
          <w:rFonts w:ascii="Arial" w:hAnsi="Arial" w:cs="Arial"/>
          <w:b/>
          <w:bCs/>
          <w:i/>
          <w:iCs/>
          <w:sz w:val="28"/>
          <w:szCs w:val="28"/>
          <w:lang w:val="ro-RO" w:eastAsia="ro-RO"/>
        </w:rPr>
        <w:t>"Cet</w:t>
      </w:r>
      <w:r w:rsidR="008044BC" w:rsidRPr="00EF5AB8">
        <w:rPr>
          <w:rFonts w:ascii="Arial" w:hAnsi="Arial" w:cs="Arial"/>
          <w:b/>
          <w:bCs/>
          <w:i/>
          <w:iCs/>
          <w:sz w:val="28"/>
          <w:szCs w:val="28"/>
          <w:lang w:val="ro-RO" w:eastAsia="ro-RO"/>
        </w:rPr>
        <w:t>ăț</w:t>
      </w:r>
      <w:r w:rsidRPr="00EF5AB8">
        <w:rPr>
          <w:rFonts w:ascii="Arial" w:hAnsi="Arial" w:cs="Arial"/>
          <w:b/>
          <w:bCs/>
          <w:i/>
          <w:iCs/>
          <w:sz w:val="28"/>
          <w:szCs w:val="28"/>
          <w:lang w:val="ro-RO" w:eastAsia="ro-RO"/>
        </w:rPr>
        <w:t>ean de onoare al</w:t>
      </w:r>
      <w:r w:rsidR="008044BC" w:rsidRPr="00EF5AB8">
        <w:rPr>
          <w:rFonts w:ascii="Arial" w:hAnsi="Arial" w:cs="Arial"/>
          <w:b/>
          <w:bCs/>
          <w:i/>
          <w:iCs/>
          <w:sz w:val="28"/>
          <w:szCs w:val="28"/>
          <w:lang w:val="ro-RO" w:eastAsia="ro-RO"/>
        </w:rPr>
        <w:t xml:space="preserve"> Comu</w:t>
      </w:r>
      <w:r w:rsidRPr="00EF5AB8">
        <w:rPr>
          <w:rFonts w:ascii="Arial" w:hAnsi="Arial" w:cs="Arial"/>
          <w:b/>
          <w:bCs/>
          <w:i/>
          <w:iCs/>
          <w:sz w:val="28"/>
          <w:szCs w:val="28"/>
          <w:lang w:val="ro-RO" w:eastAsia="ro-RO"/>
        </w:rPr>
        <w:t>nei</w:t>
      </w:r>
      <w:r w:rsidR="008044BC" w:rsidRPr="00EF5AB8">
        <w:rPr>
          <w:rFonts w:ascii="Arial" w:hAnsi="Arial" w:cs="Arial"/>
          <w:b/>
          <w:bCs/>
          <w:i/>
          <w:iCs/>
          <w:sz w:val="28"/>
          <w:szCs w:val="28"/>
          <w:lang w:val="ro-RO" w:eastAsia="ro-RO"/>
        </w:rPr>
        <w:t xml:space="preserve"> </w:t>
      </w:r>
      <w:r w:rsidR="000219EB">
        <w:rPr>
          <w:rFonts w:ascii="Arial" w:hAnsi="Arial" w:cs="Arial"/>
          <w:b/>
          <w:bCs/>
          <w:i/>
          <w:iCs/>
          <w:sz w:val="28"/>
          <w:szCs w:val="28"/>
          <w:lang w:val="ro-RO" w:eastAsia="ro-RO"/>
        </w:rPr>
        <w:t>Călărași</w:t>
      </w:r>
      <w:r w:rsidR="008044BC" w:rsidRPr="00EF5AB8">
        <w:rPr>
          <w:rFonts w:ascii="Arial" w:hAnsi="Arial" w:cs="Arial"/>
          <w:b/>
          <w:bCs/>
          <w:i/>
          <w:iCs/>
          <w:sz w:val="28"/>
          <w:szCs w:val="28"/>
          <w:lang w:val="ro-RO" w:eastAsia="ro-RO"/>
        </w:rPr>
        <w:t>,</w:t>
      </w:r>
      <w:r w:rsidR="007E4FD0" w:rsidRPr="00EF5AB8">
        <w:rPr>
          <w:rFonts w:ascii="Arial" w:hAnsi="Arial" w:cs="Arial"/>
          <w:b/>
          <w:bCs/>
          <w:i/>
          <w:iCs/>
          <w:sz w:val="28"/>
          <w:szCs w:val="28"/>
          <w:lang w:val="ro-RO" w:eastAsia="ro-RO"/>
        </w:rPr>
        <w:t xml:space="preserve"> </w:t>
      </w:r>
      <w:r w:rsidR="008044BC" w:rsidRPr="00EF5AB8">
        <w:rPr>
          <w:rFonts w:ascii="Arial" w:hAnsi="Arial" w:cs="Arial"/>
          <w:b/>
          <w:bCs/>
          <w:i/>
          <w:iCs/>
          <w:sz w:val="28"/>
          <w:szCs w:val="28"/>
          <w:lang w:val="ro-RO" w:eastAsia="ro-RO"/>
        </w:rPr>
        <w:t xml:space="preserve">Județul </w:t>
      </w:r>
      <w:r w:rsidR="000219EB">
        <w:rPr>
          <w:rFonts w:ascii="Arial" w:hAnsi="Arial" w:cs="Arial"/>
          <w:b/>
          <w:bCs/>
          <w:i/>
          <w:iCs/>
          <w:sz w:val="28"/>
          <w:szCs w:val="28"/>
          <w:lang w:val="ro-RO" w:eastAsia="ro-RO"/>
        </w:rPr>
        <w:t>Dolj</w:t>
      </w:r>
      <w:r w:rsidRPr="00EF5AB8">
        <w:rPr>
          <w:rFonts w:ascii="Arial" w:hAnsi="Arial" w:cs="Arial"/>
          <w:b/>
          <w:bCs/>
          <w:i/>
          <w:iCs/>
          <w:sz w:val="28"/>
          <w:szCs w:val="28"/>
          <w:lang w:val="ro-RO" w:eastAsia="ro-RO"/>
        </w:rPr>
        <w:t>"</w:t>
      </w:r>
      <w:r w:rsidRPr="00EF5AB8">
        <w:rPr>
          <w:rFonts w:ascii="Arial" w:hAnsi="Arial" w:cs="Arial"/>
          <w:b/>
          <w:bCs/>
          <w:sz w:val="28"/>
          <w:szCs w:val="28"/>
          <w:lang w:val="ro-RO" w:eastAsia="ro-RO"/>
        </w:rPr>
        <w:t xml:space="preserve">, respectiv a </w:t>
      </w:r>
      <w:r w:rsidRPr="00EF5AB8">
        <w:rPr>
          <w:rFonts w:ascii="Arial" w:hAnsi="Arial" w:cs="Arial"/>
          <w:b/>
          <w:bCs/>
          <w:i/>
          <w:iCs/>
          <w:sz w:val="28"/>
          <w:szCs w:val="28"/>
          <w:lang w:val="ro-RO" w:eastAsia="ro-RO"/>
        </w:rPr>
        <w:t>"Certificatului de Fiu/Fiic</w:t>
      </w:r>
      <w:r w:rsidR="008044BC" w:rsidRPr="00EF5AB8">
        <w:rPr>
          <w:rFonts w:ascii="Arial" w:hAnsi="Arial" w:cs="Arial"/>
          <w:b/>
          <w:bCs/>
          <w:i/>
          <w:iCs/>
          <w:sz w:val="28"/>
          <w:szCs w:val="28"/>
          <w:lang w:val="ro-RO" w:eastAsia="ro-RO"/>
        </w:rPr>
        <w:t>ă</w:t>
      </w:r>
      <w:r w:rsidRPr="00EF5AB8">
        <w:rPr>
          <w:rFonts w:ascii="Arial" w:hAnsi="Arial" w:cs="Arial"/>
          <w:b/>
          <w:bCs/>
          <w:i/>
          <w:iCs/>
          <w:sz w:val="28"/>
          <w:szCs w:val="28"/>
          <w:lang w:val="ro-RO" w:eastAsia="ro-RO"/>
        </w:rPr>
        <w:t xml:space="preserve"> al/a Comunei </w:t>
      </w:r>
      <w:r w:rsidR="000219EB">
        <w:rPr>
          <w:rFonts w:ascii="Arial" w:hAnsi="Arial" w:cs="Arial"/>
          <w:b/>
          <w:bCs/>
          <w:i/>
          <w:iCs/>
          <w:sz w:val="28"/>
          <w:szCs w:val="28"/>
          <w:lang w:val="ro-RO" w:eastAsia="ro-RO"/>
        </w:rPr>
        <w:t>Călărași</w:t>
      </w:r>
      <w:r w:rsidR="008044BC" w:rsidRPr="00EF5AB8">
        <w:rPr>
          <w:rFonts w:ascii="Arial" w:hAnsi="Arial" w:cs="Arial"/>
          <w:b/>
          <w:bCs/>
          <w:i/>
          <w:iCs/>
          <w:sz w:val="28"/>
          <w:szCs w:val="28"/>
          <w:lang w:val="ro-RO" w:eastAsia="ro-RO"/>
        </w:rPr>
        <w:t xml:space="preserve">, Județul </w:t>
      </w:r>
      <w:r w:rsidR="000219EB">
        <w:rPr>
          <w:rFonts w:ascii="Arial" w:hAnsi="Arial" w:cs="Arial"/>
          <w:b/>
          <w:bCs/>
          <w:i/>
          <w:iCs/>
          <w:sz w:val="28"/>
          <w:szCs w:val="28"/>
          <w:lang w:val="ro-RO" w:eastAsia="ro-RO"/>
        </w:rPr>
        <w:t>Dolj</w:t>
      </w:r>
      <w:r w:rsidRPr="00EF5AB8">
        <w:rPr>
          <w:rFonts w:ascii="Arial" w:hAnsi="Arial" w:cs="Arial"/>
          <w:b/>
          <w:bCs/>
          <w:i/>
          <w:iCs/>
          <w:sz w:val="28"/>
          <w:szCs w:val="28"/>
          <w:lang w:val="ro-RO" w:eastAsia="ro-RO"/>
        </w:rPr>
        <w:t>"</w:t>
      </w:r>
      <w:r w:rsidR="00B9585D" w:rsidRPr="00EF5AB8">
        <w:rPr>
          <w:rFonts w:ascii="Arial" w:hAnsi="Arial" w:cs="Arial"/>
          <w:b/>
          <w:bCs/>
          <w:i/>
          <w:iCs/>
          <w:sz w:val="28"/>
          <w:szCs w:val="28"/>
          <w:lang w:val="ro-RO" w:eastAsia="ro-RO"/>
        </w:rPr>
        <w:t>.</w:t>
      </w:r>
    </w:p>
    <w:p w14:paraId="41B1F6F2" w14:textId="77777777" w:rsidR="008A7403" w:rsidRPr="00A8625F" w:rsidRDefault="008A7403" w:rsidP="00A042AE">
      <w:pPr>
        <w:ind w:firstLine="708"/>
        <w:jc w:val="both"/>
        <w:rPr>
          <w:rFonts w:ascii="Arial" w:hAnsi="Arial" w:cs="Arial"/>
          <w:b/>
          <w:bCs/>
          <w:lang w:val="ro-RO" w:eastAsia="ro-RO"/>
        </w:rPr>
      </w:pPr>
    </w:p>
    <w:p w14:paraId="0D59608B" w14:textId="158C47FA" w:rsidR="00BE01BC" w:rsidRPr="00A8625F" w:rsidRDefault="00A042AE" w:rsidP="00A042AE">
      <w:pPr>
        <w:ind w:firstLine="708"/>
        <w:jc w:val="both"/>
        <w:rPr>
          <w:rFonts w:ascii="Arial" w:hAnsi="Arial" w:cs="Arial"/>
          <w:b/>
          <w:bCs/>
          <w:lang w:val="ro-RO" w:eastAsia="ro-RO"/>
        </w:rPr>
      </w:pPr>
      <w:r w:rsidRPr="00A8625F">
        <w:rPr>
          <w:rFonts w:ascii="Arial" w:hAnsi="Arial" w:cs="Arial"/>
          <w:b/>
          <w:bCs/>
          <w:lang w:val="ro-RO" w:eastAsia="ro-RO"/>
        </w:rPr>
        <w:t xml:space="preserve">6.1. </w:t>
      </w:r>
      <w:r w:rsidR="00BE01BC" w:rsidRPr="00A8625F">
        <w:rPr>
          <w:rFonts w:ascii="Arial" w:hAnsi="Arial" w:cs="Arial"/>
          <w:b/>
          <w:bCs/>
          <w:lang w:val="ro-RO" w:eastAsia="ro-RO"/>
        </w:rPr>
        <w:t>Definire, criterii de acordare, proceduri legale</w:t>
      </w:r>
    </w:p>
    <w:p w14:paraId="04D5E41A" w14:textId="2E199DA8" w:rsidR="00BE01BC" w:rsidRPr="00A8625F" w:rsidRDefault="003A60E0" w:rsidP="00A042AE">
      <w:pPr>
        <w:jc w:val="both"/>
        <w:rPr>
          <w:rFonts w:ascii="Arial" w:hAnsi="Arial" w:cs="Arial"/>
          <w:lang w:val="ro-RO" w:eastAsia="ro-RO"/>
        </w:rPr>
      </w:pPr>
      <w:r>
        <w:rPr>
          <w:rFonts w:ascii="Arial" w:hAnsi="Arial" w:cs="Arial"/>
          <w:lang w:val="ro-RO" w:eastAsia="ro-RO"/>
        </w:rPr>
        <w:tab/>
      </w:r>
      <w:r w:rsidR="00BE01BC" w:rsidRPr="00A8625F">
        <w:rPr>
          <w:rFonts w:ascii="Arial" w:hAnsi="Arial" w:cs="Arial"/>
          <w:lang w:val="ro-RO" w:eastAsia="ro-RO"/>
        </w:rPr>
        <w:t xml:space="preserve">Titlul de </w:t>
      </w:r>
      <w:r w:rsidR="00BE01BC"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00BE01BC" w:rsidRPr="00A8625F">
        <w:rPr>
          <w:rFonts w:ascii="Arial" w:hAnsi="Arial" w:cs="Arial"/>
          <w:b/>
          <w:bCs/>
          <w:i/>
          <w:iCs/>
          <w:lang w:val="ro-RO" w:eastAsia="ro-RO"/>
        </w:rPr>
        <w:t xml:space="preserve">’’ </w:t>
      </w:r>
      <w:r w:rsidR="00BE01BC" w:rsidRPr="00A8625F">
        <w:rPr>
          <w:rFonts w:ascii="Arial" w:hAnsi="Arial" w:cs="Arial"/>
          <w:lang w:val="ro-RO" w:eastAsia="ro-RO"/>
        </w:rPr>
        <w:t xml:space="preserve">reprezintă cea mai în altă distincție acordată de Consiliul Local al Comunei </w:t>
      </w:r>
      <w:r w:rsidR="000219EB">
        <w:rPr>
          <w:rFonts w:ascii="Arial" w:hAnsi="Arial" w:cs="Arial"/>
          <w:lang w:val="ro-RO" w:eastAsia="ro-RO"/>
        </w:rPr>
        <w:t>Călărași</w:t>
      </w:r>
      <w:r w:rsidR="00BE01BC" w:rsidRPr="00A8625F">
        <w:rPr>
          <w:rFonts w:ascii="Arial" w:hAnsi="Arial" w:cs="Arial"/>
          <w:lang w:val="ro-RO" w:eastAsia="ro-RO"/>
        </w:rPr>
        <w:t xml:space="preserve"> unor cetățeni români sau străni.</w:t>
      </w:r>
    </w:p>
    <w:p w14:paraId="73E82511" w14:textId="27C20C5A" w:rsidR="00BE01BC" w:rsidRPr="00A8625F" w:rsidRDefault="003A60E0" w:rsidP="00A042AE">
      <w:pPr>
        <w:jc w:val="both"/>
        <w:rPr>
          <w:rFonts w:ascii="Arial" w:hAnsi="Arial" w:cs="Arial"/>
          <w:lang w:val="ro-RO" w:eastAsia="ro-RO"/>
        </w:rPr>
      </w:pPr>
      <w:r>
        <w:rPr>
          <w:rFonts w:ascii="Arial" w:hAnsi="Arial" w:cs="Arial"/>
          <w:lang w:val="ro-RO" w:eastAsia="ro-RO"/>
        </w:rPr>
        <w:tab/>
      </w:r>
      <w:r w:rsidR="00BE01BC" w:rsidRPr="00A8625F">
        <w:rPr>
          <w:rFonts w:ascii="Arial" w:hAnsi="Arial" w:cs="Arial"/>
          <w:lang w:val="ro-RO" w:eastAsia="ro-RO"/>
        </w:rPr>
        <w:t>Acordarea acestui înalt titlu nu este în  niciun fel condiționată de cetățenie, naționalitate, pregătire, religie, vârstă sau sex.</w:t>
      </w:r>
    </w:p>
    <w:p w14:paraId="13B8B619" w14:textId="5A6095C3" w:rsidR="00BE01BC" w:rsidRPr="00A8625F" w:rsidRDefault="003A60E0" w:rsidP="00A042AE">
      <w:pPr>
        <w:jc w:val="both"/>
        <w:rPr>
          <w:rFonts w:ascii="Arial" w:hAnsi="Arial" w:cs="Arial"/>
          <w:lang w:val="ro-RO" w:eastAsia="ro-RO"/>
        </w:rPr>
      </w:pPr>
      <w:r>
        <w:rPr>
          <w:rFonts w:ascii="Arial" w:hAnsi="Arial" w:cs="Arial"/>
          <w:lang w:val="ro-RO" w:eastAsia="ro-RO"/>
        </w:rPr>
        <w:tab/>
      </w:r>
      <w:r w:rsidR="00BE01BC" w:rsidRPr="00A8625F">
        <w:rPr>
          <w:rFonts w:ascii="Arial" w:hAnsi="Arial" w:cs="Arial"/>
          <w:lang w:val="ro-RO" w:eastAsia="ro-RO"/>
        </w:rPr>
        <w:t>De acest titlu beneficiază numai titularul</w:t>
      </w:r>
      <w:r w:rsidR="001044D9" w:rsidRPr="00A8625F">
        <w:rPr>
          <w:rFonts w:ascii="Arial" w:hAnsi="Arial" w:cs="Arial"/>
          <w:lang w:val="ro-RO" w:eastAsia="ro-RO"/>
        </w:rPr>
        <w:t>. Acesta se acordă și este valabil pe durata vieții persoanei care l-a dobândit.</w:t>
      </w:r>
    </w:p>
    <w:p w14:paraId="78A5E40D" w14:textId="465E351A" w:rsidR="001044D9" w:rsidRPr="00A8625F" w:rsidRDefault="003A60E0" w:rsidP="00A042AE">
      <w:pPr>
        <w:jc w:val="both"/>
        <w:rPr>
          <w:rFonts w:ascii="Arial" w:hAnsi="Arial" w:cs="Arial"/>
          <w:lang w:val="ro-RO" w:eastAsia="ro-RO"/>
        </w:rPr>
      </w:pPr>
      <w:r>
        <w:rPr>
          <w:rFonts w:ascii="Arial" w:hAnsi="Arial" w:cs="Arial"/>
          <w:lang w:val="ro-RO" w:eastAsia="ro-RO"/>
        </w:rPr>
        <w:tab/>
      </w:r>
      <w:r w:rsidR="001044D9" w:rsidRPr="00A8625F">
        <w:rPr>
          <w:rFonts w:ascii="Arial" w:hAnsi="Arial" w:cs="Arial"/>
          <w:lang w:val="ro-RO" w:eastAsia="ro-RO"/>
        </w:rPr>
        <w:t xml:space="preserve">Titlul de </w:t>
      </w:r>
      <w:r w:rsidR="001044D9"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001044D9" w:rsidRPr="00A8625F">
        <w:rPr>
          <w:rFonts w:ascii="Arial" w:hAnsi="Arial" w:cs="Arial"/>
          <w:b/>
          <w:bCs/>
          <w:i/>
          <w:iCs/>
          <w:lang w:val="ro-RO" w:eastAsia="ro-RO"/>
        </w:rPr>
        <w:t xml:space="preserve">’’ </w:t>
      </w:r>
      <w:r w:rsidR="001044D9" w:rsidRPr="00A8625F">
        <w:rPr>
          <w:rFonts w:ascii="Arial" w:hAnsi="Arial" w:cs="Arial"/>
          <w:lang w:val="ro-RO" w:eastAsia="ro-RO"/>
        </w:rPr>
        <w:t>nu este transmisibil urmașilor sau rudelor persoanei care l-a deținut.</w:t>
      </w:r>
    </w:p>
    <w:p w14:paraId="4CBA6E1F" w14:textId="2728096D" w:rsidR="001044D9" w:rsidRPr="00A8625F" w:rsidRDefault="003A60E0" w:rsidP="00A042AE">
      <w:pPr>
        <w:jc w:val="both"/>
        <w:rPr>
          <w:rFonts w:ascii="Arial" w:hAnsi="Arial" w:cs="Arial"/>
          <w:lang w:val="ro-RO" w:eastAsia="ro-RO"/>
        </w:rPr>
      </w:pPr>
      <w:r>
        <w:rPr>
          <w:rFonts w:ascii="Arial" w:hAnsi="Arial" w:cs="Arial"/>
          <w:lang w:val="ro-RO" w:eastAsia="ro-RO"/>
        </w:rPr>
        <w:tab/>
      </w:r>
      <w:r w:rsidR="001044D9" w:rsidRPr="00A8625F">
        <w:rPr>
          <w:rFonts w:ascii="Arial" w:hAnsi="Arial" w:cs="Arial"/>
          <w:lang w:val="ro-RO" w:eastAsia="ro-RO"/>
        </w:rPr>
        <w:t xml:space="preserve">Titlul de </w:t>
      </w:r>
      <w:r w:rsidR="001044D9"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001044D9" w:rsidRPr="00A8625F">
        <w:rPr>
          <w:rFonts w:ascii="Arial" w:hAnsi="Arial" w:cs="Arial"/>
          <w:b/>
          <w:bCs/>
          <w:i/>
          <w:iCs/>
          <w:lang w:val="ro-RO" w:eastAsia="ro-RO"/>
        </w:rPr>
        <w:t xml:space="preserve">’’ </w:t>
      </w:r>
      <w:r w:rsidR="001044D9" w:rsidRPr="00A8625F">
        <w:rPr>
          <w:rFonts w:ascii="Arial" w:hAnsi="Arial" w:cs="Arial"/>
          <w:lang w:val="ro-RO" w:eastAsia="ro-RO"/>
        </w:rPr>
        <w:t>se poate acorda, în  mod excep</w:t>
      </w:r>
      <w:r w:rsidR="0013599D" w:rsidRPr="00A8625F">
        <w:rPr>
          <w:rFonts w:ascii="Arial" w:hAnsi="Arial" w:cs="Arial"/>
          <w:lang w:val="ro-RO" w:eastAsia="ro-RO"/>
        </w:rPr>
        <w:t>ț</w:t>
      </w:r>
      <w:r w:rsidR="001044D9" w:rsidRPr="00A8625F">
        <w:rPr>
          <w:rFonts w:ascii="Arial" w:hAnsi="Arial" w:cs="Arial"/>
          <w:lang w:val="ro-RO" w:eastAsia="ro-RO"/>
        </w:rPr>
        <w:t>ional, și post – mortem, în urma consultării instituțiilor și organizațiilor social-culturale de pe raza județului. În acest caz, Titlul va fi înmânat succesorilor legali.</w:t>
      </w:r>
    </w:p>
    <w:p w14:paraId="4D961F6B" w14:textId="5565AE7E" w:rsidR="00786FA4" w:rsidRPr="00A8625F" w:rsidRDefault="001044D9" w:rsidP="00A042AE">
      <w:pPr>
        <w:jc w:val="both"/>
        <w:rPr>
          <w:rFonts w:ascii="Arial" w:hAnsi="Arial" w:cs="Arial"/>
          <w:lang w:val="ro-RO" w:eastAsia="ro-RO"/>
        </w:rPr>
      </w:pPr>
      <w:r w:rsidRPr="00A8625F">
        <w:rPr>
          <w:rFonts w:ascii="Arial" w:hAnsi="Arial" w:cs="Arial"/>
          <w:lang w:val="ro-RO" w:eastAsia="ro-RO"/>
        </w:rPr>
        <w:t xml:space="preserve">Titlul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 xml:space="preserve">’’ </w:t>
      </w:r>
      <w:r w:rsidRPr="00A8625F">
        <w:rPr>
          <w:rFonts w:ascii="Arial" w:hAnsi="Arial" w:cs="Arial"/>
          <w:lang w:val="ro-RO" w:eastAsia="ro-RO"/>
        </w:rPr>
        <w:t xml:space="preserve">se </w:t>
      </w:r>
      <w:r w:rsidR="00786FA4" w:rsidRPr="00A8625F">
        <w:rPr>
          <w:rFonts w:ascii="Arial" w:hAnsi="Arial" w:cs="Arial"/>
          <w:lang w:val="ro-RO" w:eastAsia="ro-RO"/>
        </w:rPr>
        <w:t>acordă:</w:t>
      </w:r>
    </w:p>
    <w:p w14:paraId="71FB16DF" w14:textId="77777777" w:rsidR="00786FA4" w:rsidRPr="00A8625F" w:rsidRDefault="00786FA4">
      <w:pPr>
        <w:pStyle w:val="ListParagraph"/>
        <w:numPr>
          <w:ilvl w:val="0"/>
          <w:numId w:val="9"/>
        </w:numPr>
        <w:jc w:val="both"/>
        <w:rPr>
          <w:rFonts w:ascii="Arial" w:hAnsi="Arial" w:cs="Arial"/>
          <w:b/>
          <w:bCs/>
          <w:lang w:val="ro-RO" w:eastAsia="ro-RO"/>
        </w:rPr>
      </w:pPr>
      <w:r w:rsidRPr="00A8625F">
        <w:rPr>
          <w:rFonts w:ascii="Arial" w:hAnsi="Arial" w:cs="Arial"/>
          <w:lang w:val="ro-RO" w:eastAsia="ro-RO"/>
        </w:rPr>
        <w:t xml:space="preserve">unor înalte personalități politice, științifice sau culturale care, prin activitatea lor </w:t>
      </w:r>
    </w:p>
    <w:p w14:paraId="45CF14E0" w14:textId="1A741453" w:rsidR="00786FA4" w:rsidRPr="00A8625F" w:rsidRDefault="00786FA4" w:rsidP="006216A4">
      <w:pPr>
        <w:pStyle w:val="ListParagraph"/>
        <w:jc w:val="both"/>
        <w:rPr>
          <w:rFonts w:ascii="Arial" w:hAnsi="Arial" w:cs="Arial"/>
          <w:lang w:val="ro-RO" w:eastAsia="ro-RO"/>
        </w:rPr>
      </w:pPr>
      <w:r w:rsidRPr="00A8625F">
        <w:rPr>
          <w:rFonts w:ascii="Arial" w:hAnsi="Arial" w:cs="Arial"/>
          <w:lang w:val="ro-RO" w:eastAsia="ro-RO"/>
        </w:rPr>
        <w:t>socio-profersională, au contribuit la realizarea unor</w:t>
      </w:r>
      <w:r w:rsidR="00484160" w:rsidRPr="00A8625F">
        <w:rPr>
          <w:rFonts w:ascii="Arial" w:hAnsi="Arial" w:cs="Arial"/>
          <w:lang w:val="ro-RO" w:eastAsia="ro-RO"/>
        </w:rPr>
        <w:t xml:space="preserve"> legături științifice, culturale și economice cu efecte deosebite pentru Comuna </w:t>
      </w:r>
      <w:r w:rsidR="000219EB">
        <w:rPr>
          <w:rFonts w:ascii="Arial" w:hAnsi="Arial" w:cs="Arial"/>
          <w:lang w:val="ro-RO" w:eastAsia="ro-RO"/>
        </w:rPr>
        <w:t>Călărași</w:t>
      </w:r>
      <w:r w:rsidR="00484160" w:rsidRPr="00A8625F">
        <w:rPr>
          <w:rFonts w:ascii="Arial" w:hAnsi="Arial" w:cs="Arial"/>
          <w:lang w:val="ro-RO" w:eastAsia="ro-RO"/>
        </w:rPr>
        <w:t>;</w:t>
      </w:r>
    </w:p>
    <w:p w14:paraId="69E276D1" w14:textId="77777777" w:rsidR="00985F0A" w:rsidRPr="00A8625F" w:rsidRDefault="00484160">
      <w:pPr>
        <w:pStyle w:val="ListParagraph"/>
        <w:numPr>
          <w:ilvl w:val="0"/>
          <w:numId w:val="9"/>
        </w:numPr>
        <w:jc w:val="both"/>
        <w:rPr>
          <w:rFonts w:ascii="Arial" w:hAnsi="Arial" w:cs="Arial"/>
          <w:b/>
          <w:bCs/>
          <w:lang w:val="ro-RO" w:eastAsia="ro-RO"/>
        </w:rPr>
      </w:pPr>
      <w:r w:rsidRPr="00A8625F">
        <w:rPr>
          <w:rFonts w:ascii="Arial" w:hAnsi="Arial" w:cs="Arial"/>
          <w:lang w:val="ro-RO" w:eastAsia="ro-RO"/>
        </w:rPr>
        <w:t xml:space="preserve">celor care, prin activitatea lor cotidiană creează în țară sau peste hotare o </w:t>
      </w:r>
    </w:p>
    <w:p w14:paraId="6EE41DCE" w14:textId="131B34C2" w:rsidR="00484160" w:rsidRPr="00A8625F" w:rsidRDefault="00484160" w:rsidP="006216A4">
      <w:pPr>
        <w:pStyle w:val="ListParagraph"/>
        <w:jc w:val="both"/>
        <w:rPr>
          <w:rFonts w:ascii="Arial" w:hAnsi="Arial" w:cs="Arial"/>
          <w:lang w:val="ro-RO" w:eastAsia="ro-RO"/>
        </w:rPr>
      </w:pPr>
      <w:r w:rsidRPr="00A8625F">
        <w:rPr>
          <w:rFonts w:ascii="Arial" w:hAnsi="Arial" w:cs="Arial"/>
          <w:lang w:val="ro-RO" w:eastAsia="ro-RO"/>
        </w:rPr>
        <w:t>imagine deosebită a comunei</w:t>
      </w:r>
      <w:r w:rsidR="00985F0A" w:rsidRPr="00A8625F">
        <w:rPr>
          <w:rFonts w:ascii="Arial" w:hAnsi="Arial" w:cs="Arial"/>
          <w:lang w:val="ro-RO" w:eastAsia="ro-RO"/>
        </w:rPr>
        <w:t xml:space="preserve"> </w:t>
      </w:r>
      <w:r w:rsidR="000219EB">
        <w:rPr>
          <w:rFonts w:ascii="Arial" w:hAnsi="Arial" w:cs="Arial"/>
          <w:lang w:val="ro-RO" w:eastAsia="ro-RO"/>
        </w:rPr>
        <w:t>Călărași</w:t>
      </w:r>
      <w:r w:rsidR="00985F0A" w:rsidRPr="00A8625F">
        <w:rPr>
          <w:rFonts w:ascii="Arial" w:hAnsi="Arial" w:cs="Arial"/>
          <w:lang w:val="ro-RO" w:eastAsia="ro-RO"/>
        </w:rPr>
        <w:t>, având ca rezultate imediate realizarea unor puternice legături economico-sociale sau de altă natură, în beneficiul cetățenilor, comunităților respective;</w:t>
      </w:r>
    </w:p>
    <w:p w14:paraId="535F1C6C" w14:textId="0E6746CC" w:rsidR="00985F0A" w:rsidRPr="00A8625F" w:rsidRDefault="00390CDD">
      <w:pPr>
        <w:pStyle w:val="ListParagraph"/>
        <w:numPr>
          <w:ilvl w:val="0"/>
          <w:numId w:val="9"/>
        </w:numPr>
        <w:jc w:val="both"/>
        <w:rPr>
          <w:rFonts w:ascii="Arial" w:hAnsi="Arial" w:cs="Arial"/>
          <w:b/>
          <w:bCs/>
          <w:lang w:val="ro-RO" w:eastAsia="ro-RO"/>
        </w:rPr>
      </w:pPr>
      <w:r w:rsidRPr="00A8625F">
        <w:rPr>
          <w:rFonts w:ascii="Arial" w:hAnsi="Arial" w:cs="Arial"/>
          <w:lang w:val="ro-RO" w:eastAsia="ro-RO"/>
        </w:rPr>
        <w:t>cetățenilor, români sau străini, care desfășoară</w:t>
      </w:r>
      <w:r w:rsidR="006A55FD" w:rsidRPr="00A8625F">
        <w:rPr>
          <w:rFonts w:ascii="Arial" w:hAnsi="Arial" w:cs="Arial"/>
          <w:lang w:val="ro-RO" w:eastAsia="ro-RO"/>
        </w:rPr>
        <w:t xml:space="preserve"> activități caritabile deosebite pe </w:t>
      </w:r>
      <w:r w:rsidR="00A042AE" w:rsidRPr="00A8625F">
        <w:rPr>
          <w:rFonts w:ascii="Arial" w:hAnsi="Arial" w:cs="Arial"/>
          <w:b/>
          <w:bCs/>
          <w:lang w:val="ro-RO" w:eastAsia="ro-RO"/>
        </w:rPr>
        <w:t xml:space="preserve"> </w:t>
      </w:r>
      <w:r w:rsidR="006A55FD" w:rsidRPr="00A8625F">
        <w:rPr>
          <w:rFonts w:ascii="Arial" w:hAnsi="Arial" w:cs="Arial"/>
          <w:lang w:val="ro-RO" w:eastAsia="ro-RO"/>
        </w:rPr>
        <w:t xml:space="preserve">teritoriul comunei </w:t>
      </w:r>
      <w:r w:rsidR="000219EB">
        <w:rPr>
          <w:rFonts w:ascii="Arial" w:hAnsi="Arial" w:cs="Arial"/>
          <w:lang w:val="ro-RO" w:eastAsia="ro-RO"/>
        </w:rPr>
        <w:t>Călărași</w:t>
      </w:r>
      <w:r w:rsidR="006A55FD" w:rsidRPr="00A8625F">
        <w:rPr>
          <w:rFonts w:ascii="Arial" w:hAnsi="Arial" w:cs="Arial"/>
          <w:lang w:val="ro-RO" w:eastAsia="ro-RO"/>
        </w:rPr>
        <w:t>, beneficiari ai acestor activități fiind: orfanii, bătrânii, copiii abandonați sau cu handicap, sau instituțiile care adăpostesc și îngrijesc acești defavorizați ai soartei;</w:t>
      </w:r>
    </w:p>
    <w:p w14:paraId="3B5835BC" w14:textId="4DC08785" w:rsidR="006A55FD" w:rsidRPr="00A8625F" w:rsidRDefault="00A751EC">
      <w:pPr>
        <w:pStyle w:val="ListParagraph"/>
        <w:numPr>
          <w:ilvl w:val="0"/>
          <w:numId w:val="9"/>
        </w:numPr>
        <w:jc w:val="both"/>
        <w:rPr>
          <w:rFonts w:ascii="Arial" w:hAnsi="Arial" w:cs="Arial"/>
          <w:lang w:val="ro-RO" w:eastAsia="ro-RO"/>
        </w:rPr>
      </w:pPr>
      <w:r w:rsidRPr="00A8625F">
        <w:rPr>
          <w:rFonts w:ascii="Arial" w:hAnsi="Arial" w:cs="Arial"/>
          <w:lang w:val="ro-RO" w:eastAsia="ro-RO"/>
        </w:rPr>
        <w:t xml:space="preserve">unor personalități de renume național/mondial care vizitează comuna </w:t>
      </w:r>
      <w:r w:rsidR="000219EB">
        <w:rPr>
          <w:rFonts w:ascii="Arial" w:hAnsi="Arial" w:cs="Arial"/>
          <w:lang w:val="ro-RO" w:eastAsia="ro-RO"/>
        </w:rPr>
        <w:t>Călărași</w:t>
      </w:r>
      <w:r w:rsidRPr="00A8625F">
        <w:rPr>
          <w:rFonts w:ascii="Arial" w:hAnsi="Arial" w:cs="Arial"/>
          <w:lang w:val="ro-RO" w:eastAsia="ro-RO"/>
        </w:rPr>
        <w:t xml:space="preserve">, unor personalități artistice sau culturale, științifice locale sau internaționale cu merite deosebite în promovarea bunelor relații dintre comuna </w:t>
      </w:r>
      <w:r w:rsidR="000219EB">
        <w:rPr>
          <w:rFonts w:ascii="Arial" w:hAnsi="Arial" w:cs="Arial"/>
          <w:lang w:val="ro-RO" w:eastAsia="ro-RO"/>
        </w:rPr>
        <w:t>Călărași</w:t>
      </w:r>
      <w:r w:rsidRPr="00A8625F">
        <w:rPr>
          <w:rFonts w:ascii="Arial" w:hAnsi="Arial" w:cs="Arial"/>
          <w:lang w:val="ro-RO" w:eastAsia="ro-RO"/>
        </w:rPr>
        <w:t xml:space="preserve"> și alte localități;</w:t>
      </w:r>
    </w:p>
    <w:p w14:paraId="5B2ED67E" w14:textId="3EAE1E1D" w:rsidR="00957003" w:rsidRPr="00A8625F" w:rsidRDefault="00A751EC">
      <w:pPr>
        <w:pStyle w:val="ListParagraph"/>
        <w:numPr>
          <w:ilvl w:val="0"/>
          <w:numId w:val="9"/>
        </w:numPr>
        <w:jc w:val="both"/>
        <w:rPr>
          <w:rFonts w:ascii="Arial" w:hAnsi="Arial" w:cs="Arial"/>
          <w:lang w:val="ro-RO" w:eastAsia="ro-RO"/>
        </w:rPr>
      </w:pPr>
      <w:r w:rsidRPr="00A8625F">
        <w:rPr>
          <w:rFonts w:ascii="Arial" w:hAnsi="Arial" w:cs="Arial"/>
          <w:lang w:val="ro-RO" w:eastAsia="ro-RO"/>
        </w:rPr>
        <w:t xml:space="preserve">unor </w:t>
      </w:r>
      <w:r w:rsidR="00957003" w:rsidRPr="00A8625F">
        <w:rPr>
          <w:rFonts w:ascii="Arial" w:hAnsi="Arial" w:cs="Arial"/>
          <w:lang w:val="ro-RO" w:eastAsia="ro-RO"/>
        </w:rPr>
        <w:t xml:space="preserve">sportivi născuți și formați în comuna </w:t>
      </w:r>
      <w:r w:rsidR="000219EB">
        <w:rPr>
          <w:rFonts w:ascii="Arial" w:hAnsi="Arial" w:cs="Arial"/>
          <w:lang w:val="ro-RO" w:eastAsia="ro-RO"/>
        </w:rPr>
        <w:t>Călărași</w:t>
      </w:r>
      <w:r w:rsidR="00957003" w:rsidRPr="00A8625F">
        <w:rPr>
          <w:rFonts w:ascii="Arial" w:hAnsi="Arial" w:cs="Arial"/>
          <w:lang w:val="ro-RO" w:eastAsia="ro-RO"/>
        </w:rPr>
        <w:t xml:space="preserve"> cu rezultate de excepție </w:t>
      </w:r>
    </w:p>
    <w:p w14:paraId="5CD12A0E" w14:textId="24D601E4" w:rsidR="00A751EC" w:rsidRPr="00A8625F" w:rsidRDefault="00957003" w:rsidP="006216A4">
      <w:pPr>
        <w:pStyle w:val="ListParagraph"/>
        <w:jc w:val="both"/>
        <w:rPr>
          <w:rFonts w:ascii="Arial" w:hAnsi="Arial" w:cs="Arial"/>
          <w:lang w:val="ro-RO" w:eastAsia="ro-RO"/>
        </w:rPr>
      </w:pPr>
      <w:r w:rsidRPr="00A8625F">
        <w:rPr>
          <w:rFonts w:ascii="Arial" w:hAnsi="Arial" w:cs="Arial"/>
          <w:lang w:val="ro-RO" w:eastAsia="ro-RO"/>
        </w:rPr>
        <w:t>în competiții sportive internaționale (campioni europerni sau mondiali).</w:t>
      </w:r>
    </w:p>
    <w:p w14:paraId="41135B39" w14:textId="45FE726A" w:rsidR="00957003" w:rsidRPr="00A8625F" w:rsidRDefault="003A60E0" w:rsidP="00387A45">
      <w:pPr>
        <w:jc w:val="both"/>
        <w:rPr>
          <w:rFonts w:ascii="Arial" w:hAnsi="Arial" w:cs="Arial"/>
          <w:lang w:val="ro-RO" w:eastAsia="ro-RO"/>
        </w:rPr>
      </w:pPr>
      <w:r>
        <w:rPr>
          <w:rFonts w:ascii="Arial" w:hAnsi="Arial" w:cs="Arial"/>
          <w:lang w:val="ro-RO" w:eastAsia="ro-RO"/>
        </w:rPr>
        <w:tab/>
      </w:r>
      <w:r w:rsidR="0000703E" w:rsidRPr="00A8625F">
        <w:rPr>
          <w:rFonts w:ascii="Arial" w:hAnsi="Arial" w:cs="Arial"/>
          <w:lang w:val="ro-RO" w:eastAsia="ro-RO"/>
        </w:rPr>
        <w:t xml:space="preserve">Dreptul de a face propuneri privind acordarea titlului de </w:t>
      </w:r>
      <w:r w:rsidR="0000703E"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0000703E" w:rsidRPr="00A8625F">
        <w:rPr>
          <w:rFonts w:ascii="Arial" w:hAnsi="Arial" w:cs="Arial"/>
          <w:b/>
          <w:bCs/>
          <w:i/>
          <w:iCs/>
          <w:lang w:val="ro-RO" w:eastAsia="ro-RO"/>
        </w:rPr>
        <w:t xml:space="preserve">’’ </w:t>
      </w:r>
      <w:r w:rsidR="0000703E" w:rsidRPr="00A8625F">
        <w:rPr>
          <w:rFonts w:ascii="Arial" w:hAnsi="Arial" w:cs="Arial"/>
          <w:lang w:val="ro-RO" w:eastAsia="ro-RO"/>
        </w:rPr>
        <w:t xml:space="preserve">îl </w:t>
      </w:r>
      <w:r w:rsidR="003D6C87" w:rsidRPr="00A8625F">
        <w:rPr>
          <w:rFonts w:ascii="Arial" w:hAnsi="Arial" w:cs="Arial"/>
          <w:lang w:val="ro-RO" w:eastAsia="ro-RO"/>
        </w:rPr>
        <w:t xml:space="preserve">au Primarul Comunei </w:t>
      </w:r>
      <w:r w:rsidR="000219EB">
        <w:rPr>
          <w:rFonts w:ascii="Arial" w:hAnsi="Arial" w:cs="Arial"/>
          <w:lang w:val="ro-RO" w:eastAsia="ro-RO"/>
        </w:rPr>
        <w:t>Călărași</w:t>
      </w:r>
      <w:r w:rsidR="003D6C87" w:rsidRPr="00A8625F">
        <w:rPr>
          <w:rFonts w:ascii="Arial" w:hAnsi="Arial" w:cs="Arial"/>
          <w:lang w:val="ro-RO" w:eastAsia="ro-RO"/>
        </w:rPr>
        <w:t>, precum și consilierii locali (individual sau în grup).</w:t>
      </w:r>
    </w:p>
    <w:p w14:paraId="5197AB37" w14:textId="4D7821DA" w:rsidR="003D6C87" w:rsidRPr="00A8625F" w:rsidRDefault="003A60E0" w:rsidP="00387A45">
      <w:pPr>
        <w:jc w:val="both"/>
        <w:rPr>
          <w:rFonts w:ascii="Arial" w:hAnsi="Arial" w:cs="Arial"/>
          <w:lang w:val="ro-RO" w:eastAsia="ro-RO"/>
        </w:rPr>
      </w:pPr>
      <w:r>
        <w:rPr>
          <w:rFonts w:ascii="Arial" w:hAnsi="Arial" w:cs="Arial"/>
          <w:lang w:val="ro-RO" w:eastAsia="ro-RO"/>
        </w:rPr>
        <w:tab/>
      </w:r>
      <w:r w:rsidR="003D6C87" w:rsidRPr="00A8625F">
        <w:rPr>
          <w:rFonts w:ascii="Arial" w:hAnsi="Arial" w:cs="Arial"/>
          <w:lang w:val="ro-RO" w:eastAsia="ro-RO"/>
        </w:rPr>
        <w:t>Procedura de propunere și promovare a candidaților la titlu în Consiliul Local, este cea prevăzută de codul administrativ, precum și în Regulamentul de funcționare a Consiliului Local:</w:t>
      </w:r>
      <w:r w:rsidR="0013599D" w:rsidRPr="00A8625F">
        <w:rPr>
          <w:rFonts w:ascii="Arial" w:hAnsi="Arial" w:cs="Arial"/>
          <w:lang w:val="ro-RO" w:eastAsia="ro-RO"/>
        </w:rPr>
        <w:t xml:space="preserve"> </w:t>
      </w:r>
      <w:r w:rsidR="003D6C87" w:rsidRPr="00A8625F">
        <w:rPr>
          <w:rFonts w:ascii="Arial" w:hAnsi="Arial" w:cs="Arial"/>
          <w:lang w:val="ro-RO" w:eastAsia="ro-RO"/>
        </w:rPr>
        <w:t>referat al celui care face propunerea (ini</w:t>
      </w:r>
      <w:r w:rsidR="0013599D" w:rsidRPr="00A8625F">
        <w:rPr>
          <w:rFonts w:ascii="Arial" w:hAnsi="Arial" w:cs="Arial"/>
          <w:lang w:val="ro-RO" w:eastAsia="ro-RO"/>
        </w:rPr>
        <w:t>ț</w:t>
      </w:r>
      <w:r w:rsidR="003D6C87" w:rsidRPr="00A8625F">
        <w:rPr>
          <w:rFonts w:ascii="Arial" w:hAnsi="Arial" w:cs="Arial"/>
          <w:lang w:val="ro-RO" w:eastAsia="ro-RO"/>
        </w:rPr>
        <w:t xml:space="preserve">iator), raport de specialitate și proiect de hotărâre. Toate aceste documente vor fi depuse la secretarul general al comunei </w:t>
      </w:r>
      <w:r w:rsidR="000219EB">
        <w:rPr>
          <w:rFonts w:ascii="Arial" w:hAnsi="Arial" w:cs="Arial"/>
          <w:lang w:val="ro-RO" w:eastAsia="ro-RO"/>
        </w:rPr>
        <w:t>Călărași</w:t>
      </w:r>
      <w:r w:rsidR="003D6C87" w:rsidRPr="00A8625F">
        <w:rPr>
          <w:rFonts w:ascii="Arial" w:hAnsi="Arial" w:cs="Arial"/>
          <w:lang w:val="ro-RO" w:eastAsia="ro-RO"/>
        </w:rPr>
        <w:t xml:space="preserve"> pentru a fi discutate în comisiile de specialitate în termen legal.</w:t>
      </w:r>
    </w:p>
    <w:p w14:paraId="697E20B9" w14:textId="14B77DC4" w:rsidR="003D6C87" w:rsidRPr="00A8625F" w:rsidRDefault="003A60E0" w:rsidP="00387A45">
      <w:pPr>
        <w:jc w:val="both"/>
        <w:rPr>
          <w:rFonts w:ascii="Arial" w:hAnsi="Arial" w:cs="Arial"/>
          <w:lang w:val="ro-RO" w:eastAsia="ro-RO"/>
        </w:rPr>
      </w:pPr>
      <w:r>
        <w:rPr>
          <w:rFonts w:ascii="Arial" w:hAnsi="Arial" w:cs="Arial"/>
          <w:lang w:val="ro-RO" w:eastAsia="ro-RO"/>
        </w:rPr>
        <w:tab/>
      </w:r>
      <w:r w:rsidR="003D6C87" w:rsidRPr="00A8625F">
        <w:rPr>
          <w:rFonts w:ascii="Arial" w:hAnsi="Arial" w:cs="Arial"/>
          <w:lang w:val="ro-RO" w:eastAsia="ro-RO"/>
        </w:rPr>
        <w:t xml:space="preserve">Acordarea titlului de </w:t>
      </w:r>
      <w:r w:rsidR="003D6C87"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003D6C87" w:rsidRPr="00A8625F">
        <w:rPr>
          <w:rFonts w:ascii="Arial" w:hAnsi="Arial" w:cs="Arial"/>
          <w:b/>
          <w:bCs/>
          <w:i/>
          <w:iCs/>
          <w:lang w:val="ro-RO" w:eastAsia="ro-RO"/>
        </w:rPr>
        <w:t xml:space="preserve">’’ </w:t>
      </w:r>
      <w:r w:rsidR="003D6C87" w:rsidRPr="00A8625F">
        <w:rPr>
          <w:rFonts w:ascii="Arial" w:hAnsi="Arial" w:cs="Arial"/>
          <w:lang w:val="ro-RO" w:eastAsia="ro-RO"/>
        </w:rPr>
        <w:t xml:space="preserve">se face în ședință ordinară sau extraordinară. Acordarea titlului se va aduce la cunoștința </w:t>
      </w:r>
      <w:r w:rsidR="003D6C87" w:rsidRPr="00A8625F">
        <w:rPr>
          <w:rFonts w:ascii="Arial" w:hAnsi="Arial" w:cs="Arial"/>
          <w:lang w:val="ro-RO" w:eastAsia="ro-RO"/>
        </w:rPr>
        <w:lastRenderedPageBreak/>
        <w:t>cetățenilor comunei prin consemnarea propunerii la Ordinea de zi principală a ședinței de consiliu și publicarea ei la avizierul primăriei și pe pagina de internet.</w:t>
      </w:r>
    </w:p>
    <w:p w14:paraId="3EB7A21A" w14:textId="3933073B" w:rsidR="003D6C87" w:rsidRPr="00A8625F" w:rsidRDefault="003D6C87" w:rsidP="00387A45">
      <w:pPr>
        <w:jc w:val="both"/>
        <w:rPr>
          <w:rFonts w:ascii="Arial" w:hAnsi="Arial" w:cs="Arial"/>
          <w:lang w:val="ro-RO" w:eastAsia="ro-RO"/>
        </w:rPr>
      </w:pPr>
      <w:r w:rsidRPr="00A8625F">
        <w:rPr>
          <w:rFonts w:ascii="Arial" w:hAnsi="Arial" w:cs="Arial"/>
          <w:lang w:val="ro-RO" w:eastAsia="ro-RO"/>
        </w:rPr>
        <w:t xml:space="preserve">Medalia și Diploma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 xml:space="preserve">’’ </w:t>
      </w:r>
      <w:r w:rsidRPr="00A8625F">
        <w:rPr>
          <w:rFonts w:ascii="Arial" w:hAnsi="Arial" w:cs="Arial"/>
          <w:lang w:val="ro-RO" w:eastAsia="ro-RO"/>
        </w:rPr>
        <w:t xml:space="preserve">vor fi înmânate celui îndreptățit să-l primească, în cadrul ședinței de Consiliu, de către Primarul comunei </w:t>
      </w:r>
      <w:r w:rsidR="000219EB">
        <w:rPr>
          <w:rFonts w:ascii="Arial" w:hAnsi="Arial" w:cs="Arial"/>
          <w:lang w:val="ro-RO" w:eastAsia="ro-RO"/>
        </w:rPr>
        <w:t>Călărași</w:t>
      </w:r>
      <w:r w:rsidRPr="00A8625F">
        <w:rPr>
          <w:rFonts w:ascii="Arial" w:hAnsi="Arial" w:cs="Arial"/>
          <w:lang w:val="ro-RO" w:eastAsia="ro-RO"/>
        </w:rPr>
        <w:t>.</w:t>
      </w:r>
    </w:p>
    <w:p w14:paraId="74D92774" w14:textId="75F07854" w:rsidR="006C045A" w:rsidRPr="00A8625F" w:rsidRDefault="00A042AE" w:rsidP="00A042AE">
      <w:pPr>
        <w:ind w:firstLine="708"/>
        <w:jc w:val="both"/>
        <w:rPr>
          <w:rFonts w:ascii="Arial" w:hAnsi="Arial" w:cs="Arial"/>
          <w:b/>
          <w:bCs/>
          <w:i/>
          <w:iCs/>
          <w:lang w:val="ro-RO" w:eastAsia="ro-RO"/>
        </w:rPr>
      </w:pPr>
      <w:r w:rsidRPr="00A8625F">
        <w:rPr>
          <w:rFonts w:ascii="Arial" w:hAnsi="Arial" w:cs="Arial"/>
          <w:b/>
          <w:bCs/>
          <w:lang w:val="ro-RO" w:eastAsia="ro-RO"/>
        </w:rPr>
        <w:t xml:space="preserve">6.2. </w:t>
      </w:r>
      <w:r w:rsidR="006C045A" w:rsidRPr="00A8625F">
        <w:rPr>
          <w:rFonts w:ascii="Arial" w:hAnsi="Arial" w:cs="Arial"/>
          <w:b/>
          <w:bCs/>
          <w:lang w:val="ro-RO" w:eastAsia="ro-RO"/>
        </w:rPr>
        <w:t xml:space="preserve">Drepturi ale </w:t>
      </w:r>
      <w:r w:rsidR="006C045A" w:rsidRPr="00A8625F">
        <w:rPr>
          <w:rFonts w:ascii="Arial" w:hAnsi="Arial" w:cs="Arial"/>
          <w:b/>
          <w:bCs/>
          <w:i/>
          <w:iCs/>
          <w:lang w:val="ro-RO" w:eastAsia="ro-RO"/>
        </w:rPr>
        <w:t xml:space="preserve">,,CETĂȚEANULUI DE ONOARE AL COMUNEI </w:t>
      </w:r>
      <w:r w:rsidR="000219EB">
        <w:rPr>
          <w:rFonts w:ascii="Arial" w:hAnsi="Arial" w:cs="Arial"/>
          <w:b/>
          <w:bCs/>
          <w:i/>
          <w:iCs/>
          <w:lang w:val="ro-RO" w:eastAsia="ro-RO"/>
        </w:rPr>
        <w:t>CĂLĂRAȘI</w:t>
      </w:r>
      <w:r w:rsidR="006C045A" w:rsidRPr="00A8625F">
        <w:rPr>
          <w:rFonts w:ascii="Arial" w:hAnsi="Arial" w:cs="Arial"/>
          <w:b/>
          <w:bCs/>
          <w:i/>
          <w:iCs/>
          <w:lang w:val="ro-RO" w:eastAsia="ro-RO"/>
        </w:rPr>
        <w:t>’’</w:t>
      </w:r>
    </w:p>
    <w:p w14:paraId="50F521EF" w14:textId="65E54B37" w:rsidR="006C045A" w:rsidRPr="00A8625F" w:rsidRDefault="00AC67F4" w:rsidP="00387A45">
      <w:pPr>
        <w:jc w:val="both"/>
        <w:rPr>
          <w:rFonts w:ascii="Arial" w:hAnsi="Arial" w:cs="Arial"/>
          <w:lang w:val="ro-RO" w:eastAsia="ro-RO"/>
        </w:rPr>
      </w:pPr>
      <w:r w:rsidRPr="00A8625F">
        <w:rPr>
          <w:rFonts w:ascii="Arial" w:hAnsi="Arial" w:cs="Arial"/>
          <w:lang w:val="ro-RO" w:eastAsia="ro-RO"/>
        </w:rPr>
        <w:t xml:space="preserve">Acordarea titlului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 xml:space="preserve">’’ </w:t>
      </w:r>
      <w:r w:rsidRPr="00A8625F">
        <w:rPr>
          <w:rFonts w:ascii="Arial" w:hAnsi="Arial" w:cs="Arial"/>
          <w:lang w:val="ro-RO" w:eastAsia="ro-RO"/>
        </w:rPr>
        <w:t>conferă titularului următoarele drepturi:</w:t>
      </w:r>
    </w:p>
    <w:p w14:paraId="476FC9FC" w14:textId="54DF82D8" w:rsidR="00AC67F4" w:rsidRPr="00A8625F" w:rsidRDefault="00AC67F4">
      <w:pPr>
        <w:pStyle w:val="ListParagraph"/>
        <w:numPr>
          <w:ilvl w:val="0"/>
          <w:numId w:val="10"/>
        </w:numPr>
        <w:jc w:val="both"/>
        <w:rPr>
          <w:rFonts w:ascii="Arial" w:hAnsi="Arial" w:cs="Arial"/>
          <w:lang w:val="ro-RO" w:eastAsia="ro-RO"/>
        </w:rPr>
      </w:pPr>
      <w:r w:rsidRPr="00A8625F">
        <w:rPr>
          <w:rFonts w:ascii="Arial" w:hAnsi="Arial" w:cs="Arial"/>
          <w:lang w:val="ro-RO" w:eastAsia="ro-RO"/>
        </w:rPr>
        <w:t xml:space="preserve">Dreptul de susținere a unei alocuțiuni scrise sau verbale cu acordul organizatorilor manifestării, în situația în care manifestările sau festivitățile fac referire la comuna </w:t>
      </w:r>
      <w:r w:rsidR="000219EB">
        <w:rPr>
          <w:rFonts w:ascii="Arial" w:hAnsi="Arial" w:cs="Arial"/>
          <w:lang w:val="ro-RO" w:eastAsia="ro-RO"/>
        </w:rPr>
        <w:t>Călărași</w:t>
      </w:r>
      <w:r w:rsidRPr="00A8625F">
        <w:rPr>
          <w:rFonts w:ascii="Arial" w:hAnsi="Arial" w:cs="Arial"/>
          <w:lang w:val="ro-RO" w:eastAsia="ro-RO"/>
        </w:rPr>
        <w:t>;</w:t>
      </w:r>
    </w:p>
    <w:p w14:paraId="112851F6" w14:textId="5635E7E5" w:rsidR="00AC67F4" w:rsidRPr="00A8625F" w:rsidRDefault="00AC67F4">
      <w:pPr>
        <w:pStyle w:val="ListParagraph"/>
        <w:numPr>
          <w:ilvl w:val="0"/>
          <w:numId w:val="10"/>
        </w:numPr>
        <w:jc w:val="both"/>
        <w:rPr>
          <w:rFonts w:ascii="Arial" w:hAnsi="Arial" w:cs="Arial"/>
          <w:lang w:val="ro-RO" w:eastAsia="ro-RO"/>
        </w:rPr>
      </w:pPr>
      <w:r w:rsidRPr="00A8625F">
        <w:rPr>
          <w:rFonts w:ascii="Arial" w:hAnsi="Arial" w:cs="Arial"/>
          <w:lang w:val="ro-RO" w:eastAsia="ro-RO"/>
        </w:rPr>
        <w:t xml:space="preserve">Dreptul de a solicita utilizarea gratuită a infrastructurii publice (acces în săli de </w:t>
      </w:r>
      <w:r w:rsidR="00A042AE" w:rsidRPr="00A8625F">
        <w:rPr>
          <w:rFonts w:ascii="Arial" w:hAnsi="Arial" w:cs="Arial"/>
          <w:lang w:val="ro-RO" w:eastAsia="ro-RO"/>
        </w:rPr>
        <w:t xml:space="preserve"> </w:t>
      </w:r>
      <w:r w:rsidRPr="00A8625F">
        <w:rPr>
          <w:rFonts w:ascii="Arial" w:hAnsi="Arial" w:cs="Arial"/>
          <w:lang w:val="ro-RO" w:eastAsia="ro-RO"/>
        </w:rPr>
        <w:t xml:space="preserve">spectacole, terenuri de sport, săli de sport, cămine culturale și altele asemenea) în cadrul oricăror manifestări (culturale, artistice, științifice, sportive, etc.) desfășurate cu aprobarea Consiliului Local </w:t>
      </w:r>
      <w:r w:rsidR="000219EB">
        <w:rPr>
          <w:rFonts w:ascii="Arial" w:hAnsi="Arial" w:cs="Arial"/>
          <w:lang w:val="ro-RO" w:eastAsia="ro-RO"/>
        </w:rPr>
        <w:t>Călărași</w:t>
      </w:r>
      <w:r w:rsidRPr="00A8625F">
        <w:rPr>
          <w:rFonts w:ascii="Arial" w:hAnsi="Arial" w:cs="Arial"/>
          <w:lang w:val="ro-RO" w:eastAsia="ro-RO"/>
        </w:rPr>
        <w:t>;</w:t>
      </w:r>
    </w:p>
    <w:p w14:paraId="14C17F18" w14:textId="52168F91" w:rsidR="00AC67F4" w:rsidRPr="00A8625F" w:rsidRDefault="00AC67F4">
      <w:pPr>
        <w:pStyle w:val="ListParagraph"/>
        <w:numPr>
          <w:ilvl w:val="0"/>
          <w:numId w:val="10"/>
        </w:numPr>
        <w:jc w:val="both"/>
        <w:rPr>
          <w:rFonts w:ascii="Arial" w:hAnsi="Arial" w:cs="Arial"/>
          <w:lang w:val="ro-RO" w:eastAsia="ro-RO"/>
        </w:rPr>
      </w:pPr>
      <w:r w:rsidRPr="00A8625F">
        <w:rPr>
          <w:rFonts w:ascii="Arial" w:hAnsi="Arial" w:cs="Arial"/>
          <w:lang w:val="ro-RO" w:eastAsia="ro-RO"/>
        </w:rPr>
        <w:t xml:space="preserve">Dreptul de a solicita să fie cazat gratuit în imobile ce au această destinație, disponibile și care aparțin Consiliului Local </w:t>
      </w:r>
      <w:r w:rsidR="000219EB">
        <w:rPr>
          <w:rFonts w:ascii="Arial" w:hAnsi="Arial" w:cs="Arial"/>
          <w:lang w:val="ro-RO" w:eastAsia="ro-RO"/>
        </w:rPr>
        <w:t>Călărași</w:t>
      </w:r>
      <w:r w:rsidRPr="00A8625F">
        <w:rPr>
          <w:rFonts w:ascii="Arial" w:hAnsi="Arial" w:cs="Arial"/>
          <w:lang w:val="ro-RO" w:eastAsia="ro-RO"/>
        </w:rPr>
        <w:t>, pe perioade de timp limitate, motivat de anumite situații personale ale deținătorilor titlului.</w:t>
      </w:r>
    </w:p>
    <w:p w14:paraId="28441BC7" w14:textId="6616D76F" w:rsidR="00AC67F4" w:rsidRPr="00A8625F" w:rsidRDefault="00AC67F4">
      <w:pPr>
        <w:pStyle w:val="ListParagraph"/>
        <w:numPr>
          <w:ilvl w:val="0"/>
          <w:numId w:val="10"/>
        </w:numPr>
        <w:jc w:val="both"/>
        <w:rPr>
          <w:rFonts w:ascii="Arial" w:hAnsi="Arial" w:cs="Arial"/>
          <w:lang w:val="ro-RO" w:eastAsia="ro-RO"/>
        </w:rPr>
      </w:pPr>
      <w:r w:rsidRPr="00A8625F">
        <w:rPr>
          <w:rFonts w:ascii="Arial" w:hAnsi="Arial" w:cs="Arial"/>
          <w:lang w:val="ro-RO" w:eastAsia="ro-RO"/>
        </w:rPr>
        <w:t xml:space="preserve">Dreptul de a solicita o reducere de 10% anual a impozitelor și taxelor locale datorate la bugetul local </w:t>
      </w:r>
      <w:r w:rsidR="00066E42" w:rsidRPr="00A8625F">
        <w:rPr>
          <w:rFonts w:ascii="Arial" w:hAnsi="Arial" w:cs="Arial"/>
          <w:lang w:val="ro-RO" w:eastAsia="ro-RO"/>
        </w:rPr>
        <w:t xml:space="preserve">al comunei </w:t>
      </w:r>
      <w:r w:rsidR="000219EB">
        <w:rPr>
          <w:rFonts w:ascii="Arial" w:hAnsi="Arial" w:cs="Arial"/>
          <w:lang w:val="ro-RO" w:eastAsia="ro-RO"/>
        </w:rPr>
        <w:t>Călărași</w:t>
      </w:r>
      <w:r w:rsidR="00066E42" w:rsidRPr="00A8625F">
        <w:rPr>
          <w:rFonts w:ascii="Arial" w:hAnsi="Arial" w:cs="Arial"/>
          <w:lang w:val="ro-RO" w:eastAsia="ro-RO"/>
        </w:rPr>
        <w:t xml:space="preserve"> pentru: terenul aferent locuinței (pănă la 500 m.p. curți construcții), locuința de reședință și un mijloc de transport, pe care le deține singur sau cu soțul/soția.</w:t>
      </w:r>
    </w:p>
    <w:p w14:paraId="57CD4E01" w14:textId="467F6A25" w:rsidR="00066E42" w:rsidRPr="00A8625F" w:rsidRDefault="00066E42" w:rsidP="00387A45">
      <w:pPr>
        <w:jc w:val="both"/>
        <w:rPr>
          <w:rFonts w:ascii="Arial" w:hAnsi="Arial" w:cs="Arial"/>
          <w:lang w:val="ro-RO" w:eastAsia="ro-RO"/>
        </w:rPr>
      </w:pPr>
      <w:r w:rsidRPr="00A8625F">
        <w:rPr>
          <w:rFonts w:ascii="Arial" w:hAnsi="Arial" w:cs="Arial"/>
          <w:lang w:val="ro-RO" w:eastAsia="ro-RO"/>
        </w:rPr>
        <w:t>Drepturile prevăzute la punctele 1</w:t>
      </w:r>
      <w:r w:rsidR="00A042AE" w:rsidRPr="00A8625F">
        <w:rPr>
          <w:rFonts w:ascii="Arial" w:hAnsi="Arial" w:cs="Arial"/>
          <w:lang w:val="ro-RO" w:eastAsia="ro-RO"/>
        </w:rPr>
        <w:t xml:space="preserve"> </w:t>
      </w:r>
      <w:r w:rsidRPr="00A8625F">
        <w:rPr>
          <w:rFonts w:ascii="Arial" w:hAnsi="Arial" w:cs="Arial"/>
          <w:lang w:val="ro-RO" w:eastAsia="ro-RO"/>
        </w:rPr>
        <w:t>-</w:t>
      </w:r>
      <w:r w:rsidR="00A042AE" w:rsidRPr="00A8625F">
        <w:rPr>
          <w:rFonts w:ascii="Arial" w:hAnsi="Arial" w:cs="Arial"/>
          <w:lang w:val="ro-RO" w:eastAsia="ro-RO"/>
        </w:rPr>
        <w:t xml:space="preserve"> </w:t>
      </w:r>
      <w:r w:rsidRPr="00A8625F">
        <w:rPr>
          <w:rFonts w:ascii="Arial" w:hAnsi="Arial" w:cs="Arial"/>
          <w:lang w:val="ro-RO" w:eastAsia="ro-RO"/>
        </w:rPr>
        <w:t>4 nu sunt transmisibile și încetează în următoarele situații:</w:t>
      </w:r>
    </w:p>
    <w:p w14:paraId="1E26EDDB" w14:textId="6EA0AA55" w:rsidR="00066E42" w:rsidRPr="00A8625F" w:rsidRDefault="00066E42">
      <w:pPr>
        <w:pStyle w:val="ListParagraph"/>
        <w:numPr>
          <w:ilvl w:val="0"/>
          <w:numId w:val="11"/>
        </w:numPr>
        <w:jc w:val="both"/>
        <w:rPr>
          <w:rFonts w:ascii="Arial" w:hAnsi="Arial" w:cs="Arial"/>
          <w:lang w:val="ro-RO" w:eastAsia="ro-RO"/>
        </w:rPr>
      </w:pPr>
      <w:r w:rsidRPr="00A8625F">
        <w:rPr>
          <w:rFonts w:ascii="Arial" w:hAnsi="Arial" w:cs="Arial"/>
          <w:lang w:val="ro-RO" w:eastAsia="ro-RO"/>
        </w:rPr>
        <w:t>decesul titularului;</w:t>
      </w:r>
    </w:p>
    <w:p w14:paraId="24B37F15" w14:textId="1F228F9B" w:rsidR="00066E42" w:rsidRPr="00A8625F" w:rsidRDefault="00066E42">
      <w:pPr>
        <w:pStyle w:val="ListParagraph"/>
        <w:numPr>
          <w:ilvl w:val="0"/>
          <w:numId w:val="11"/>
        </w:numPr>
        <w:jc w:val="both"/>
        <w:rPr>
          <w:rFonts w:ascii="Arial" w:hAnsi="Arial" w:cs="Arial"/>
          <w:lang w:val="ro-RO" w:eastAsia="ro-RO"/>
        </w:rPr>
      </w:pPr>
      <w:r w:rsidRPr="00A8625F">
        <w:rPr>
          <w:rFonts w:ascii="Arial" w:hAnsi="Arial" w:cs="Arial"/>
          <w:lang w:val="ro-RO" w:eastAsia="ro-RO"/>
        </w:rPr>
        <w:t>retragerea titlului.</w:t>
      </w:r>
    </w:p>
    <w:p w14:paraId="082D381D" w14:textId="4308F5DC" w:rsidR="00066E42" w:rsidRPr="00A8625F" w:rsidRDefault="00066E42" w:rsidP="00387A45">
      <w:pPr>
        <w:jc w:val="both"/>
        <w:rPr>
          <w:rFonts w:ascii="Arial" w:hAnsi="Arial" w:cs="Arial"/>
          <w:b/>
          <w:bCs/>
          <w:i/>
          <w:iCs/>
          <w:lang w:val="ro-RO" w:eastAsia="ro-RO"/>
        </w:rPr>
      </w:pPr>
      <w:r w:rsidRPr="00A8625F">
        <w:rPr>
          <w:rFonts w:ascii="Arial" w:hAnsi="Arial" w:cs="Arial"/>
          <w:lang w:val="ro-RO" w:eastAsia="ro-RO"/>
        </w:rPr>
        <w:t xml:space="preserve">Obligații ale </w:t>
      </w:r>
      <w:r w:rsidRPr="00A8625F">
        <w:rPr>
          <w:rFonts w:ascii="Arial" w:hAnsi="Arial" w:cs="Arial"/>
          <w:b/>
          <w:bCs/>
          <w:i/>
          <w:iCs/>
          <w:lang w:val="ro-RO" w:eastAsia="ro-RO"/>
        </w:rPr>
        <w:t xml:space="preserve">,,CETĂȚEANULUI DE ONOARE AL COMUNEI </w:t>
      </w:r>
      <w:r w:rsidR="000219EB">
        <w:rPr>
          <w:rFonts w:ascii="Arial" w:hAnsi="Arial" w:cs="Arial"/>
          <w:b/>
          <w:bCs/>
          <w:i/>
          <w:iCs/>
          <w:lang w:val="ro-RO" w:eastAsia="ro-RO"/>
        </w:rPr>
        <w:t>CĂLĂRAȘI</w:t>
      </w:r>
      <w:r w:rsidRPr="00A8625F">
        <w:rPr>
          <w:rFonts w:ascii="Arial" w:hAnsi="Arial" w:cs="Arial"/>
          <w:b/>
          <w:bCs/>
          <w:i/>
          <w:iCs/>
          <w:lang w:val="ro-RO" w:eastAsia="ro-RO"/>
        </w:rPr>
        <w:t>’’</w:t>
      </w:r>
    </w:p>
    <w:p w14:paraId="22F489AB" w14:textId="534B02AA" w:rsidR="008044BC" w:rsidRPr="00A8625F" w:rsidRDefault="00D114B5" w:rsidP="00387A45">
      <w:pPr>
        <w:jc w:val="both"/>
        <w:rPr>
          <w:rFonts w:ascii="Arial" w:hAnsi="Arial" w:cs="Arial"/>
          <w:lang w:val="ro-RO" w:eastAsia="ro-RO"/>
        </w:rPr>
      </w:pPr>
      <w:r w:rsidRPr="00A8625F">
        <w:rPr>
          <w:rFonts w:ascii="Arial" w:hAnsi="Arial" w:cs="Arial"/>
          <w:lang w:val="ro-RO" w:eastAsia="ro-RO"/>
        </w:rPr>
        <w:t xml:space="preserve">Posesorul titlului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 xml:space="preserve">’’ </w:t>
      </w:r>
      <w:r w:rsidRPr="00A8625F">
        <w:rPr>
          <w:rFonts w:ascii="Arial" w:hAnsi="Arial" w:cs="Arial"/>
          <w:lang w:val="ro-RO" w:eastAsia="ro-RO"/>
        </w:rPr>
        <w:t>are umătoarele obligații:</w:t>
      </w:r>
    </w:p>
    <w:p w14:paraId="305B4629" w14:textId="0703CF55" w:rsidR="00D114B5" w:rsidRPr="00A8625F" w:rsidRDefault="00D114B5">
      <w:pPr>
        <w:pStyle w:val="ListParagraph"/>
        <w:numPr>
          <w:ilvl w:val="0"/>
          <w:numId w:val="12"/>
        </w:numPr>
        <w:jc w:val="both"/>
        <w:rPr>
          <w:rFonts w:ascii="Arial" w:hAnsi="Arial" w:cs="Arial"/>
          <w:b/>
          <w:bCs/>
          <w:i/>
          <w:iCs/>
          <w:lang w:val="ro-RO" w:eastAsia="ro-RO"/>
        </w:rPr>
      </w:pPr>
      <w:r w:rsidRPr="00A8625F">
        <w:rPr>
          <w:rFonts w:ascii="Arial" w:hAnsi="Arial" w:cs="Arial"/>
          <w:lang w:val="ro-RO" w:eastAsia="ro-RO"/>
        </w:rPr>
        <w:t>Prin activitatea curentă pe care o desfășoară să contribuie la d</w:t>
      </w:r>
      <w:r w:rsidR="00A338AC">
        <w:rPr>
          <w:rFonts w:ascii="Arial" w:hAnsi="Arial" w:cs="Arial"/>
          <w:lang w:val="ro-RO" w:eastAsia="ro-RO"/>
        </w:rPr>
        <w:t>ezvoltarea</w:t>
      </w:r>
      <w:r w:rsidRPr="00A8625F">
        <w:rPr>
          <w:rFonts w:ascii="Arial" w:hAnsi="Arial" w:cs="Arial"/>
          <w:lang w:val="ro-RO" w:eastAsia="ro-RO"/>
        </w:rPr>
        <w:t xml:space="preserve"> </w:t>
      </w:r>
    </w:p>
    <w:p w14:paraId="46F93198" w14:textId="4EA78E2E" w:rsidR="00D114B5" w:rsidRPr="00A8625F" w:rsidRDefault="00D114B5" w:rsidP="00A338AC">
      <w:pPr>
        <w:pStyle w:val="ListParagraph"/>
        <w:jc w:val="both"/>
        <w:rPr>
          <w:rFonts w:ascii="Arial" w:hAnsi="Arial" w:cs="Arial"/>
          <w:lang w:val="ro-RO" w:eastAsia="ro-RO"/>
        </w:rPr>
      </w:pPr>
      <w:r w:rsidRPr="00A8625F">
        <w:rPr>
          <w:rFonts w:ascii="Arial" w:hAnsi="Arial" w:cs="Arial"/>
          <w:lang w:val="ro-RO" w:eastAsia="ro-RO"/>
        </w:rPr>
        <w:t>neîntreruptă a relațiilor sau activităților care au avut ca efect acordarea titlului sus-menționat;</w:t>
      </w:r>
    </w:p>
    <w:p w14:paraId="0D0647E4" w14:textId="50944857" w:rsidR="00D114B5" w:rsidRPr="00A8625F" w:rsidRDefault="00D114B5">
      <w:pPr>
        <w:pStyle w:val="ListParagraph"/>
        <w:numPr>
          <w:ilvl w:val="0"/>
          <w:numId w:val="12"/>
        </w:numPr>
        <w:jc w:val="both"/>
        <w:rPr>
          <w:rFonts w:ascii="Arial" w:hAnsi="Arial" w:cs="Arial"/>
          <w:b/>
          <w:bCs/>
          <w:i/>
          <w:iCs/>
          <w:lang w:val="ro-RO" w:eastAsia="ro-RO"/>
        </w:rPr>
      </w:pPr>
      <w:r w:rsidRPr="00A8625F">
        <w:rPr>
          <w:rFonts w:ascii="Arial" w:hAnsi="Arial" w:cs="Arial"/>
          <w:lang w:val="ro-RO" w:eastAsia="ro-RO"/>
        </w:rPr>
        <w:t xml:space="preserve">Să nu aducă nici un fel de atingere morală sau de prestigiu, prin </w:t>
      </w:r>
      <w:r w:rsidR="008A7403" w:rsidRPr="00A8625F">
        <w:rPr>
          <w:rFonts w:ascii="Arial" w:hAnsi="Arial" w:cs="Arial"/>
          <w:b/>
          <w:bCs/>
          <w:i/>
          <w:iCs/>
          <w:lang w:val="ro-RO" w:eastAsia="ro-RO"/>
        </w:rPr>
        <w:t xml:space="preserve"> </w:t>
      </w:r>
      <w:r w:rsidRPr="00A8625F">
        <w:rPr>
          <w:rFonts w:ascii="Arial" w:hAnsi="Arial" w:cs="Arial"/>
          <w:lang w:val="ro-RO" w:eastAsia="ro-RO"/>
        </w:rPr>
        <w:t>comportament sau acțiuni voluntare sau involuntare, înaltului titlu dobândit</w:t>
      </w:r>
      <w:r w:rsidR="008A7403" w:rsidRPr="00A8625F">
        <w:rPr>
          <w:rFonts w:ascii="Arial" w:hAnsi="Arial" w:cs="Arial"/>
          <w:lang w:val="ro-RO" w:eastAsia="ro-RO"/>
        </w:rPr>
        <w:t>;</w:t>
      </w:r>
    </w:p>
    <w:p w14:paraId="263FEA9A" w14:textId="77777777" w:rsidR="00B95D09" w:rsidRPr="00A8625F" w:rsidRDefault="00D114B5">
      <w:pPr>
        <w:pStyle w:val="ListParagraph"/>
        <w:numPr>
          <w:ilvl w:val="0"/>
          <w:numId w:val="12"/>
        </w:numPr>
        <w:jc w:val="both"/>
        <w:rPr>
          <w:rFonts w:ascii="Arial" w:hAnsi="Arial" w:cs="Arial"/>
          <w:b/>
          <w:bCs/>
          <w:i/>
          <w:iCs/>
          <w:lang w:val="ro-RO" w:eastAsia="ro-RO"/>
        </w:rPr>
      </w:pPr>
      <w:r w:rsidRPr="00A8625F">
        <w:rPr>
          <w:rFonts w:ascii="Arial" w:hAnsi="Arial" w:cs="Arial"/>
          <w:lang w:val="ro-RO" w:eastAsia="ro-RO"/>
        </w:rPr>
        <w:t>Să nu compromită cu rea voință interesele comunității</w:t>
      </w:r>
      <w:r w:rsidR="00B95D09" w:rsidRPr="00A8625F">
        <w:rPr>
          <w:rFonts w:ascii="Arial" w:hAnsi="Arial" w:cs="Arial"/>
          <w:lang w:val="ro-RO" w:eastAsia="ro-RO"/>
        </w:rPr>
        <w:t xml:space="preserve"> care i-a acordat titlul. </w:t>
      </w:r>
    </w:p>
    <w:p w14:paraId="1F27D31E" w14:textId="019E96C0" w:rsidR="00D114B5" w:rsidRPr="00A8625F" w:rsidRDefault="00B95D09" w:rsidP="008A7403">
      <w:pPr>
        <w:jc w:val="both"/>
        <w:rPr>
          <w:rFonts w:ascii="Arial" w:hAnsi="Arial" w:cs="Arial"/>
          <w:lang w:val="ro-RO" w:eastAsia="ro-RO"/>
        </w:rPr>
      </w:pPr>
      <w:r w:rsidRPr="00A8625F">
        <w:rPr>
          <w:rFonts w:ascii="Arial" w:hAnsi="Arial" w:cs="Arial"/>
          <w:lang w:val="ro-RO" w:eastAsia="ro-RO"/>
        </w:rPr>
        <w:t>În acest sens se pot enumera:</w:t>
      </w:r>
    </w:p>
    <w:p w14:paraId="5C74E102" w14:textId="42ABE750" w:rsidR="008044BC" w:rsidRPr="00A8625F" w:rsidRDefault="00B95D09">
      <w:pPr>
        <w:pStyle w:val="ListParagraph"/>
        <w:numPr>
          <w:ilvl w:val="0"/>
          <w:numId w:val="13"/>
        </w:numPr>
        <w:jc w:val="both"/>
        <w:rPr>
          <w:rFonts w:ascii="Arial" w:hAnsi="Arial" w:cs="Arial"/>
          <w:lang w:val="ro-RO" w:eastAsia="ro-RO"/>
        </w:rPr>
      </w:pPr>
      <w:r w:rsidRPr="00A8625F">
        <w:rPr>
          <w:rFonts w:ascii="Arial" w:hAnsi="Arial" w:cs="Arial"/>
          <w:lang w:val="ro-RO" w:eastAsia="ro-RO"/>
        </w:rPr>
        <w:t>denigrarea unor realizări comune în diverse domenii de aplicare, atunci când apar diverse obstacole de natură legislativă, administrativă sau financiară, divergențe de opinii sau de strategii, ambiții sau interese personale;</w:t>
      </w:r>
    </w:p>
    <w:p w14:paraId="51A1AC04" w14:textId="19005434" w:rsidR="00B95D09" w:rsidRPr="00A8625F" w:rsidRDefault="00B95D09">
      <w:pPr>
        <w:pStyle w:val="ListParagraph"/>
        <w:numPr>
          <w:ilvl w:val="0"/>
          <w:numId w:val="13"/>
        </w:numPr>
        <w:jc w:val="both"/>
        <w:rPr>
          <w:rFonts w:ascii="Arial" w:hAnsi="Arial" w:cs="Arial"/>
          <w:lang w:val="ro-RO" w:eastAsia="ro-RO"/>
        </w:rPr>
      </w:pPr>
      <w:r w:rsidRPr="00A8625F">
        <w:rPr>
          <w:rFonts w:ascii="Arial" w:hAnsi="Arial" w:cs="Arial"/>
          <w:lang w:val="ro-RO" w:eastAsia="ro-RO"/>
        </w:rPr>
        <w:t>diverse promisiuni făcute și neonorate din motive subiective, având ca scop dobândirea titlului precum și a altor avantaje morale sau materiale;</w:t>
      </w:r>
    </w:p>
    <w:p w14:paraId="7AA84E3F" w14:textId="6DB1ED63" w:rsidR="00B95D09" w:rsidRPr="00A8625F" w:rsidRDefault="00B95D09">
      <w:pPr>
        <w:pStyle w:val="ListParagraph"/>
        <w:numPr>
          <w:ilvl w:val="0"/>
          <w:numId w:val="13"/>
        </w:numPr>
        <w:jc w:val="both"/>
        <w:rPr>
          <w:rFonts w:ascii="Arial" w:hAnsi="Arial" w:cs="Arial"/>
          <w:lang w:val="ro-RO" w:eastAsia="ro-RO"/>
        </w:rPr>
      </w:pPr>
      <w:r w:rsidRPr="00A8625F">
        <w:rPr>
          <w:rFonts w:ascii="Arial" w:hAnsi="Arial" w:cs="Arial"/>
          <w:lang w:val="ro-RO" w:eastAsia="ro-RO"/>
        </w:rPr>
        <w:t xml:space="preserve">întreruperea voluntară a unor activități în derulare de către posesorul titlului, activități în urma cărora Consiliul Local </w:t>
      </w:r>
      <w:r w:rsidR="000219EB">
        <w:rPr>
          <w:rFonts w:ascii="Arial" w:hAnsi="Arial" w:cs="Arial"/>
          <w:lang w:val="ro-RO" w:eastAsia="ro-RO"/>
        </w:rPr>
        <w:t>Călărași</w:t>
      </w:r>
      <w:r w:rsidRPr="00A8625F">
        <w:rPr>
          <w:rFonts w:ascii="Arial" w:hAnsi="Arial" w:cs="Arial"/>
          <w:lang w:val="ro-RO" w:eastAsia="ro-RO"/>
        </w:rPr>
        <w:t xml:space="preserve"> a acordat titlul;</w:t>
      </w:r>
    </w:p>
    <w:p w14:paraId="369A6C80" w14:textId="3D21B596" w:rsidR="00B95D09" w:rsidRPr="00A8625F" w:rsidRDefault="00B95D09">
      <w:pPr>
        <w:pStyle w:val="ListParagraph"/>
        <w:numPr>
          <w:ilvl w:val="0"/>
          <w:numId w:val="13"/>
        </w:numPr>
        <w:jc w:val="both"/>
        <w:rPr>
          <w:rFonts w:ascii="Arial" w:hAnsi="Arial" w:cs="Arial"/>
          <w:lang w:val="ro-RO" w:eastAsia="ro-RO"/>
        </w:rPr>
      </w:pPr>
      <w:r w:rsidRPr="00A8625F">
        <w:rPr>
          <w:rFonts w:ascii="Arial" w:hAnsi="Arial" w:cs="Arial"/>
          <w:lang w:val="ro-RO" w:eastAsia="ro-RO"/>
        </w:rPr>
        <w:t>condamnare penală cu caracter definitiv dată de justiție pentru activități ilegale</w:t>
      </w:r>
      <w:r w:rsidR="008A7403" w:rsidRPr="00A8625F">
        <w:rPr>
          <w:rFonts w:ascii="Arial" w:hAnsi="Arial" w:cs="Arial"/>
          <w:lang w:val="ro-RO" w:eastAsia="ro-RO"/>
        </w:rPr>
        <w:t>;</w:t>
      </w:r>
    </w:p>
    <w:p w14:paraId="7F02B8C4" w14:textId="6572186F" w:rsidR="000C43A7" w:rsidRPr="00A8625F" w:rsidRDefault="000C43A7">
      <w:pPr>
        <w:pStyle w:val="ListParagraph"/>
        <w:numPr>
          <w:ilvl w:val="0"/>
          <w:numId w:val="13"/>
        </w:numPr>
        <w:jc w:val="both"/>
        <w:rPr>
          <w:rFonts w:ascii="Arial" w:hAnsi="Arial" w:cs="Arial"/>
          <w:lang w:val="ro-RO" w:eastAsia="ro-RO"/>
        </w:rPr>
      </w:pPr>
      <w:r w:rsidRPr="00A8625F">
        <w:rPr>
          <w:rFonts w:ascii="Arial" w:hAnsi="Arial" w:cs="Arial"/>
          <w:lang w:val="ro-RO" w:eastAsia="ro-RO"/>
        </w:rPr>
        <w:t xml:space="preserve">să participe (dacă alte activități mai importante nu reclamă acest lucru) la manifestări sau festivități organizate de către Consiliu Local </w:t>
      </w:r>
      <w:r w:rsidR="000219EB">
        <w:rPr>
          <w:rFonts w:ascii="Arial" w:hAnsi="Arial" w:cs="Arial"/>
          <w:lang w:val="ro-RO" w:eastAsia="ro-RO"/>
        </w:rPr>
        <w:t>Călărași</w:t>
      </w:r>
      <w:r w:rsidRPr="00A8625F">
        <w:rPr>
          <w:rFonts w:ascii="Arial" w:hAnsi="Arial" w:cs="Arial"/>
          <w:lang w:val="ro-RO" w:eastAsia="ro-RO"/>
        </w:rPr>
        <w:t xml:space="preserve"> la care titularul, conform protocolului, este invitat.</w:t>
      </w:r>
    </w:p>
    <w:p w14:paraId="31BF89AB" w14:textId="5E608C50" w:rsidR="000C43A7" w:rsidRPr="00A8625F" w:rsidRDefault="003A60E0" w:rsidP="00387A45">
      <w:pPr>
        <w:jc w:val="both"/>
        <w:rPr>
          <w:rFonts w:ascii="Arial" w:hAnsi="Arial" w:cs="Arial"/>
          <w:lang w:val="ro-RO" w:eastAsia="ro-RO"/>
        </w:rPr>
      </w:pPr>
      <w:r>
        <w:rPr>
          <w:rFonts w:ascii="Arial" w:hAnsi="Arial" w:cs="Arial"/>
          <w:lang w:val="ro-RO" w:eastAsia="ro-RO"/>
        </w:rPr>
        <w:lastRenderedPageBreak/>
        <w:tab/>
      </w:r>
      <w:r w:rsidR="000C43A7" w:rsidRPr="00A8625F">
        <w:rPr>
          <w:rFonts w:ascii="Arial" w:hAnsi="Arial" w:cs="Arial"/>
          <w:lang w:val="ro-RO" w:eastAsia="ro-RO"/>
        </w:rPr>
        <w:t xml:space="preserve">În acest caz, primarul comunei </w:t>
      </w:r>
      <w:r w:rsidR="000219EB">
        <w:rPr>
          <w:rFonts w:ascii="Arial" w:hAnsi="Arial" w:cs="Arial"/>
          <w:lang w:val="ro-RO" w:eastAsia="ro-RO"/>
        </w:rPr>
        <w:t>Călărași</w:t>
      </w:r>
      <w:r w:rsidR="000C43A7" w:rsidRPr="00A8625F">
        <w:rPr>
          <w:rFonts w:ascii="Arial" w:hAnsi="Arial" w:cs="Arial"/>
          <w:lang w:val="ro-RO" w:eastAsia="ro-RO"/>
        </w:rPr>
        <w:t xml:space="preserve"> are obligația de a întocmi și expedia invitația de rigoare.</w:t>
      </w:r>
    </w:p>
    <w:p w14:paraId="1AB72A73" w14:textId="4BCF9CAE" w:rsidR="000C43A7" w:rsidRPr="00A8625F" w:rsidRDefault="000C43A7" w:rsidP="00387A45">
      <w:pPr>
        <w:jc w:val="both"/>
        <w:rPr>
          <w:rFonts w:ascii="Arial" w:hAnsi="Arial" w:cs="Arial"/>
          <w:b/>
          <w:bCs/>
          <w:i/>
          <w:iCs/>
          <w:lang w:val="ro-RO" w:eastAsia="ro-RO"/>
        </w:rPr>
      </w:pPr>
      <w:r w:rsidRPr="00A8625F">
        <w:rPr>
          <w:rFonts w:ascii="Arial" w:hAnsi="Arial" w:cs="Arial"/>
          <w:lang w:val="ro-RO" w:eastAsia="ro-RO"/>
        </w:rPr>
        <w:t xml:space="preserve">Procedura acordării titlului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w:t>
      </w:r>
    </w:p>
    <w:p w14:paraId="3DA54996" w14:textId="4D8CA2CF" w:rsidR="00DB233C" w:rsidRPr="00A8625F" w:rsidRDefault="00DB233C" w:rsidP="00387A45">
      <w:pPr>
        <w:jc w:val="both"/>
        <w:rPr>
          <w:rFonts w:ascii="Arial" w:hAnsi="Arial" w:cs="Arial"/>
          <w:lang w:val="ro-RO" w:eastAsia="ro-RO"/>
        </w:rPr>
      </w:pPr>
      <w:r w:rsidRPr="00A8625F">
        <w:rPr>
          <w:rFonts w:ascii="Arial" w:hAnsi="Arial" w:cs="Arial"/>
          <w:lang w:val="ro-RO" w:eastAsia="ro-RO"/>
        </w:rPr>
        <w:t xml:space="preserve">În documentația înaintată Consiliului Local </w:t>
      </w:r>
      <w:r w:rsidR="000219EB">
        <w:rPr>
          <w:rFonts w:ascii="Arial" w:hAnsi="Arial" w:cs="Arial"/>
          <w:lang w:val="ro-RO" w:eastAsia="ro-RO"/>
        </w:rPr>
        <w:t>Călărași</w:t>
      </w:r>
      <w:r w:rsidRPr="00A8625F">
        <w:rPr>
          <w:rFonts w:ascii="Arial" w:hAnsi="Arial" w:cs="Arial"/>
          <w:lang w:val="ro-RO" w:eastAsia="ro-RO"/>
        </w:rPr>
        <w:t xml:space="preserve"> în vederea acordării Titlului de </w:t>
      </w:r>
      <w:r w:rsidRPr="00A8625F">
        <w:rPr>
          <w:rFonts w:ascii="Arial" w:hAnsi="Arial" w:cs="Arial"/>
          <w:b/>
          <w:bCs/>
          <w:i/>
          <w:iCs/>
          <w:lang w:val="ro-RO" w:eastAsia="ro-RO"/>
        </w:rPr>
        <w:t xml:space="preserve">,,Cetățean  de Onoare al Comunei </w:t>
      </w:r>
      <w:r w:rsidR="000219EB">
        <w:rPr>
          <w:rFonts w:ascii="Arial" w:hAnsi="Arial" w:cs="Arial"/>
          <w:b/>
          <w:bCs/>
          <w:i/>
          <w:iCs/>
          <w:lang w:val="ro-RO" w:eastAsia="ro-RO"/>
        </w:rPr>
        <w:t>Călărași</w:t>
      </w:r>
      <w:r w:rsidRPr="00A8625F">
        <w:rPr>
          <w:rFonts w:ascii="Arial" w:hAnsi="Arial" w:cs="Arial"/>
          <w:b/>
          <w:bCs/>
          <w:i/>
          <w:iCs/>
          <w:lang w:val="ro-RO" w:eastAsia="ro-RO"/>
        </w:rPr>
        <w:t xml:space="preserve">’’ </w:t>
      </w:r>
      <w:r w:rsidRPr="00A8625F">
        <w:rPr>
          <w:rFonts w:ascii="Arial" w:hAnsi="Arial" w:cs="Arial"/>
          <w:lang w:val="ro-RO" w:eastAsia="ro-RO"/>
        </w:rPr>
        <w:t>și arhivată în dosarul de ședință al Consiliului Local, se vor regăsi în  mod obligatoriu:</w:t>
      </w:r>
    </w:p>
    <w:p w14:paraId="3094FF0C" w14:textId="726811C2" w:rsidR="00DB233C" w:rsidRPr="00A8625F" w:rsidRDefault="00DB233C">
      <w:pPr>
        <w:pStyle w:val="ListParagraph"/>
        <w:numPr>
          <w:ilvl w:val="0"/>
          <w:numId w:val="4"/>
        </w:numPr>
        <w:jc w:val="both"/>
        <w:rPr>
          <w:rFonts w:ascii="Arial" w:hAnsi="Arial" w:cs="Arial"/>
          <w:lang w:val="ro-RO" w:eastAsia="ro-RO"/>
        </w:rPr>
      </w:pPr>
      <w:r w:rsidRPr="00A8625F">
        <w:rPr>
          <w:rFonts w:ascii="Arial" w:hAnsi="Arial" w:cs="Arial"/>
          <w:lang w:val="ro-RO" w:eastAsia="ro-RO"/>
        </w:rPr>
        <w:t>copie a actului de identitate;</w:t>
      </w:r>
    </w:p>
    <w:p w14:paraId="1D7E3378" w14:textId="5D529DB9" w:rsidR="00DB233C" w:rsidRPr="00A8625F" w:rsidRDefault="00DB233C">
      <w:pPr>
        <w:pStyle w:val="ListParagraph"/>
        <w:numPr>
          <w:ilvl w:val="0"/>
          <w:numId w:val="4"/>
        </w:numPr>
        <w:jc w:val="both"/>
        <w:rPr>
          <w:rFonts w:ascii="Arial" w:hAnsi="Arial" w:cs="Arial"/>
          <w:lang w:val="ro-RO" w:eastAsia="ro-RO"/>
        </w:rPr>
      </w:pPr>
      <w:r w:rsidRPr="00A8625F">
        <w:rPr>
          <w:rFonts w:ascii="Arial" w:hAnsi="Arial" w:cs="Arial"/>
          <w:lang w:val="ro-RO" w:eastAsia="ro-RO"/>
        </w:rPr>
        <w:t>curriculum vitae;</w:t>
      </w:r>
    </w:p>
    <w:p w14:paraId="45799EBF" w14:textId="01510D01" w:rsidR="00DB233C" w:rsidRPr="00A8625F" w:rsidRDefault="00DB233C">
      <w:pPr>
        <w:pStyle w:val="ListParagraph"/>
        <w:numPr>
          <w:ilvl w:val="0"/>
          <w:numId w:val="4"/>
        </w:numPr>
        <w:jc w:val="both"/>
        <w:rPr>
          <w:rFonts w:ascii="Arial" w:hAnsi="Arial" w:cs="Arial"/>
          <w:lang w:val="ro-RO" w:eastAsia="ro-RO"/>
        </w:rPr>
      </w:pPr>
      <w:r w:rsidRPr="00A8625F">
        <w:rPr>
          <w:rFonts w:ascii="Arial" w:hAnsi="Arial" w:cs="Arial"/>
          <w:lang w:val="ro-RO" w:eastAsia="ro-RO"/>
        </w:rPr>
        <w:t>certificat de cazier judiciar;</w:t>
      </w:r>
    </w:p>
    <w:p w14:paraId="7FEEA586" w14:textId="5075AA7C" w:rsidR="00DB233C" w:rsidRPr="00A8625F" w:rsidRDefault="00DB233C">
      <w:pPr>
        <w:pStyle w:val="ListParagraph"/>
        <w:numPr>
          <w:ilvl w:val="0"/>
          <w:numId w:val="4"/>
        </w:numPr>
        <w:jc w:val="both"/>
        <w:rPr>
          <w:rFonts w:ascii="Arial" w:hAnsi="Arial" w:cs="Arial"/>
          <w:lang w:val="ro-RO" w:eastAsia="ro-RO"/>
        </w:rPr>
      </w:pPr>
      <w:r w:rsidRPr="00A8625F">
        <w:rPr>
          <w:rFonts w:ascii="Arial" w:hAnsi="Arial" w:cs="Arial"/>
          <w:lang w:val="ro-RO" w:eastAsia="ro-RO"/>
        </w:rPr>
        <w:t>notă de prezentare.</w:t>
      </w:r>
    </w:p>
    <w:p w14:paraId="157EA61B" w14:textId="38F3B72C" w:rsidR="008A7403" w:rsidRPr="00A8625F" w:rsidRDefault="003A60E0" w:rsidP="008A7403">
      <w:pPr>
        <w:jc w:val="both"/>
        <w:rPr>
          <w:rFonts w:ascii="Arial" w:hAnsi="Arial" w:cs="Arial"/>
          <w:lang w:val="ro-RO" w:eastAsia="ro-RO"/>
        </w:rPr>
      </w:pPr>
      <w:r>
        <w:rPr>
          <w:rFonts w:ascii="Arial" w:hAnsi="Arial" w:cs="Arial"/>
          <w:lang w:val="ro-RO" w:eastAsia="ro-RO"/>
        </w:rPr>
        <w:tab/>
      </w:r>
      <w:r w:rsidR="00DB233C" w:rsidRPr="00A8625F">
        <w:rPr>
          <w:rFonts w:ascii="Arial" w:hAnsi="Arial" w:cs="Arial"/>
          <w:lang w:val="ro-RO" w:eastAsia="ro-RO"/>
        </w:rPr>
        <w:t>În situația acordării Titlului post-mortem, se vor găsi în mod obligatoriu nota de prezentare și certificatul de deces.</w:t>
      </w:r>
    </w:p>
    <w:p w14:paraId="7AFB051A" w14:textId="725DD9EF" w:rsidR="00DB233C" w:rsidRPr="00A8625F" w:rsidRDefault="00DB233C" w:rsidP="008A7403">
      <w:pPr>
        <w:jc w:val="both"/>
        <w:rPr>
          <w:rFonts w:ascii="Arial" w:hAnsi="Arial" w:cs="Arial"/>
          <w:lang w:val="ro-RO" w:eastAsia="ro-RO"/>
        </w:rPr>
      </w:pPr>
      <w:r w:rsidRPr="00A8625F">
        <w:rPr>
          <w:rFonts w:ascii="Arial" w:hAnsi="Arial" w:cs="Arial"/>
          <w:lang w:val="ro-RO" w:eastAsia="ro-RO"/>
        </w:rPr>
        <w:t>Sancțiuni:</w:t>
      </w:r>
    </w:p>
    <w:p w14:paraId="015512E1" w14:textId="78C6F237" w:rsidR="008A7403" w:rsidRPr="00A8625F" w:rsidRDefault="003A60E0" w:rsidP="008A7403">
      <w:pPr>
        <w:jc w:val="both"/>
        <w:rPr>
          <w:rFonts w:ascii="Arial" w:hAnsi="Arial" w:cs="Arial"/>
          <w:lang w:val="ro-RO" w:eastAsia="ro-RO"/>
        </w:rPr>
      </w:pPr>
      <w:r>
        <w:rPr>
          <w:rFonts w:ascii="Arial" w:hAnsi="Arial" w:cs="Arial"/>
          <w:lang w:val="ro-RO" w:eastAsia="ro-RO"/>
        </w:rPr>
        <w:tab/>
      </w:r>
      <w:r w:rsidR="00DB233C" w:rsidRPr="00A8625F">
        <w:rPr>
          <w:rFonts w:ascii="Arial" w:hAnsi="Arial" w:cs="Arial"/>
          <w:lang w:val="ro-RO" w:eastAsia="ro-RO"/>
        </w:rPr>
        <w:t>Nerespectarea obligațiilor cuprinse la punctul 2 și punctul 3, atrage după sine retragerea titlului precum și pierderea drepturilor.</w:t>
      </w:r>
    </w:p>
    <w:p w14:paraId="3894DF7C" w14:textId="03472304" w:rsidR="00DB233C" w:rsidRPr="00A8625F" w:rsidRDefault="003A60E0" w:rsidP="008A7403">
      <w:pPr>
        <w:jc w:val="both"/>
        <w:rPr>
          <w:rFonts w:ascii="Arial" w:hAnsi="Arial" w:cs="Arial"/>
          <w:lang w:val="ro-RO" w:eastAsia="ro-RO"/>
        </w:rPr>
      </w:pPr>
      <w:r>
        <w:rPr>
          <w:rFonts w:ascii="Arial" w:hAnsi="Arial" w:cs="Arial"/>
          <w:lang w:val="ro-RO" w:eastAsia="ro-RO"/>
        </w:rPr>
        <w:tab/>
      </w:r>
      <w:r w:rsidR="00DB233C" w:rsidRPr="00A8625F">
        <w:rPr>
          <w:rFonts w:ascii="Arial" w:hAnsi="Arial" w:cs="Arial"/>
          <w:lang w:val="ro-RO" w:eastAsia="ro-RO"/>
        </w:rPr>
        <w:t>Retragerea titlului se face conform prevederilor prezentului Statut.</w:t>
      </w:r>
    </w:p>
    <w:p w14:paraId="233EE0D5" w14:textId="5B170DAB" w:rsidR="00DB233C" w:rsidRPr="00A8625F" w:rsidRDefault="003A60E0" w:rsidP="008A7403">
      <w:pPr>
        <w:jc w:val="both"/>
        <w:rPr>
          <w:rFonts w:ascii="Arial" w:hAnsi="Arial" w:cs="Arial"/>
          <w:lang w:val="ro-RO" w:eastAsia="ro-RO"/>
        </w:rPr>
      </w:pPr>
      <w:r>
        <w:rPr>
          <w:rFonts w:ascii="Arial" w:hAnsi="Arial" w:cs="Arial"/>
          <w:lang w:val="ro-RO" w:eastAsia="ro-RO"/>
        </w:rPr>
        <w:tab/>
      </w:r>
      <w:r w:rsidR="00DB233C" w:rsidRPr="00A8625F">
        <w:rPr>
          <w:rFonts w:ascii="Arial" w:hAnsi="Arial" w:cs="Arial"/>
          <w:lang w:val="ro-RO" w:eastAsia="ro-RO"/>
        </w:rPr>
        <w:t xml:space="preserve">În acest scop Consiliul Local </w:t>
      </w:r>
      <w:r w:rsidR="003D1331" w:rsidRPr="00A8625F">
        <w:rPr>
          <w:rFonts w:ascii="Arial" w:hAnsi="Arial" w:cs="Arial"/>
          <w:lang w:val="ro-RO" w:eastAsia="ro-RO"/>
        </w:rPr>
        <w:t xml:space="preserve">al comunei </w:t>
      </w:r>
      <w:r w:rsidR="000219EB">
        <w:rPr>
          <w:rFonts w:ascii="Arial" w:hAnsi="Arial" w:cs="Arial"/>
          <w:lang w:val="ro-RO" w:eastAsia="ro-RO"/>
        </w:rPr>
        <w:t>Călărași</w:t>
      </w:r>
      <w:r w:rsidR="003D1331" w:rsidRPr="00A8625F">
        <w:rPr>
          <w:rFonts w:ascii="Arial" w:hAnsi="Arial" w:cs="Arial"/>
          <w:lang w:val="ro-RO" w:eastAsia="ro-RO"/>
        </w:rPr>
        <w:t xml:space="preserve"> va adopta în ședința publică o hotărâre de retragere a titlului, respectându-se prevederile legale.</w:t>
      </w:r>
    </w:p>
    <w:p w14:paraId="217746A3" w14:textId="1E744253" w:rsidR="008A7403" w:rsidRPr="00A8625F" w:rsidRDefault="003A60E0" w:rsidP="008A7403">
      <w:pPr>
        <w:jc w:val="both"/>
        <w:rPr>
          <w:rFonts w:ascii="Arial" w:hAnsi="Arial" w:cs="Arial"/>
          <w:lang w:val="ro-RO" w:eastAsia="ro-RO"/>
        </w:rPr>
      </w:pPr>
      <w:r>
        <w:rPr>
          <w:rFonts w:ascii="Arial" w:hAnsi="Arial" w:cs="Arial"/>
          <w:lang w:val="ro-RO" w:eastAsia="ro-RO"/>
        </w:rPr>
        <w:tab/>
      </w:r>
      <w:r w:rsidR="003D1331" w:rsidRPr="00A8625F">
        <w:rPr>
          <w:rFonts w:ascii="Arial" w:hAnsi="Arial" w:cs="Arial"/>
          <w:lang w:val="ro-RO" w:eastAsia="ro-RO"/>
        </w:rPr>
        <w:t>Dup</w:t>
      </w:r>
      <w:r w:rsidR="007C5B1A" w:rsidRPr="00A8625F">
        <w:rPr>
          <w:rFonts w:ascii="Arial" w:hAnsi="Arial" w:cs="Arial"/>
          <w:lang w:val="ro-RO" w:eastAsia="ro-RO"/>
        </w:rPr>
        <w:t>ă</w:t>
      </w:r>
      <w:r w:rsidR="003D1331" w:rsidRPr="00A8625F">
        <w:rPr>
          <w:rFonts w:ascii="Arial" w:hAnsi="Arial" w:cs="Arial"/>
          <w:lang w:val="ro-RO" w:eastAsia="ro-RO"/>
        </w:rPr>
        <w:t xml:space="preserve"> adoptarea hotărârii de către Consiliul Local al comunei </w:t>
      </w:r>
      <w:r w:rsidR="000219EB">
        <w:rPr>
          <w:rFonts w:ascii="Arial" w:hAnsi="Arial" w:cs="Arial"/>
          <w:lang w:val="ro-RO" w:eastAsia="ro-RO"/>
        </w:rPr>
        <w:t>Călărași</w:t>
      </w:r>
      <w:r w:rsidR="003D1331" w:rsidRPr="00A8625F">
        <w:rPr>
          <w:rFonts w:ascii="Arial" w:hAnsi="Arial" w:cs="Arial"/>
          <w:lang w:val="ro-RO" w:eastAsia="ro-RO"/>
        </w:rPr>
        <w:t>, persoana în cauză va primi în tremen de maxim 5 zile, comunicarea în scris pentru luare la cunoștință.</w:t>
      </w:r>
    </w:p>
    <w:p w14:paraId="4A53C358" w14:textId="6D213587" w:rsidR="008A7403" w:rsidRPr="00A8625F" w:rsidRDefault="003A60E0" w:rsidP="008A7403">
      <w:pPr>
        <w:jc w:val="both"/>
        <w:rPr>
          <w:rFonts w:ascii="Arial" w:hAnsi="Arial" w:cs="Arial"/>
          <w:lang w:val="ro-RO" w:eastAsia="ro-RO"/>
        </w:rPr>
      </w:pPr>
      <w:r>
        <w:rPr>
          <w:rFonts w:ascii="Arial" w:hAnsi="Arial" w:cs="Arial"/>
          <w:lang w:val="ro-RO" w:eastAsia="ro-RO"/>
        </w:rPr>
        <w:tab/>
      </w:r>
      <w:r w:rsidR="003D1331" w:rsidRPr="00A8625F">
        <w:rPr>
          <w:rFonts w:ascii="Arial" w:hAnsi="Arial" w:cs="Arial"/>
          <w:lang w:val="ro-RO" w:eastAsia="ro-RO"/>
        </w:rPr>
        <w:t xml:space="preserve">Prin prezentul </w:t>
      </w:r>
      <w:r w:rsidR="00AC5B9F" w:rsidRPr="00A8625F">
        <w:rPr>
          <w:rFonts w:ascii="Arial" w:hAnsi="Arial" w:cs="Arial"/>
          <w:lang w:val="ro-RO" w:eastAsia="ro-RO"/>
        </w:rPr>
        <w:t xml:space="preserve">statut, se recunoaște dreptul la contestație al deținătorului în termen de 15 zile de la adoptarea hotărârii de către Consiliul Local al comunei </w:t>
      </w:r>
      <w:r w:rsidR="000219EB">
        <w:rPr>
          <w:rFonts w:ascii="Arial" w:hAnsi="Arial" w:cs="Arial"/>
          <w:lang w:val="ro-RO" w:eastAsia="ro-RO"/>
        </w:rPr>
        <w:t>Călărași</w:t>
      </w:r>
      <w:r w:rsidR="00AC5B9F" w:rsidRPr="00A8625F">
        <w:rPr>
          <w:rFonts w:ascii="Arial" w:hAnsi="Arial" w:cs="Arial"/>
          <w:lang w:val="ro-RO" w:eastAsia="ro-RO"/>
        </w:rPr>
        <w:t>. Contestația va fi depusă în termen legal la secretarul general al comunei, în vederea soluționării ei de către Comisia juridică.</w:t>
      </w:r>
    </w:p>
    <w:p w14:paraId="785B5445" w14:textId="2E0F71E8" w:rsidR="008A7403" w:rsidRPr="00A8625F" w:rsidRDefault="003A60E0" w:rsidP="008A7403">
      <w:pPr>
        <w:jc w:val="both"/>
        <w:rPr>
          <w:rFonts w:ascii="Arial" w:hAnsi="Arial" w:cs="Arial"/>
          <w:lang w:val="ro-RO" w:eastAsia="ro-RO"/>
        </w:rPr>
      </w:pPr>
      <w:r>
        <w:rPr>
          <w:rFonts w:ascii="Arial" w:hAnsi="Arial" w:cs="Arial"/>
          <w:lang w:val="ro-RO" w:eastAsia="ro-RO"/>
        </w:rPr>
        <w:tab/>
      </w:r>
      <w:r w:rsidR="00AC5B9F" w:rsidRPr="00A8625F">
        <w:rPr>
          <w:rFonts w:ascii="Arial" w:hAnsi="Arial" w:cs="Arial"/>
          <w:lang w:val="ro-RO" w:eastAsia="ro-RO"/>
        </w:rPr>
        <w:t xml:space="preserve">Toți cetățenii care pentru merite deosebite au fost recompensați cu titlul </w:t>
      </w:r>
      <w:r w:rsidR="00A8625F" w:rsidRPr="00A8625F">
        <w:rPr>
          <w:rFonts w:ascii="Arial" w:hAnsi="Arial" w:cs="Arial"/>
          <w:lang w:val="ro-RO" w:eastAsia="ro-RO"/>
        </w:rPr>
        <w:t xml:space="preserve"> </w:t>
      </w:r>
      <w:r w:rsidR="00AC5B9F" w:rsidRPr="00A8625F">
        <w:rPr>
          <w:rFonts w:ascii="Arial" w:hAnsi="Arial" w:cs="Arial"/>
          <w:b/>
          <w:bCs/>
          <w:lang w:val="ro-RO" w:eastAsia="ro-RO"/>
        </w:rPr>
        <w:t xml:space="preserve">,,Cetățean  de Onoare al Comunei </w:t>
      </w:r>
      <w:r w:rsidR="000219EB">
        <w:rPr>
          <w:rFonts w:ascii="Arial" w:hAnsi="Arial" w:cs="Arial"/>
          <w:b/>
          <w:bCs/>
          <w:lang w:val="ro-RO" w:eastAsia="ro-RO"/>
        </w:rPr>
        <w:t>Călărași</w:t>
      </w:r>
      <w:r w:rsidR="00AC5B9F" w:rsidRPr="00A8625F">
        <w:rPr>
          <w:rFonts w:ascii="Arial" w:hAnsi="Arial" w:cs="Arial"/>
          <w:b/>
          <w:bCs/>
          <w:lang w:val="ro-RO" w:eastAsia="ro-RO"/>
        </w:rPr>
        <w:t>’’</w:t>
      </w:r>
      <w:r w:rsidR="00AC5B9F" w:rsidRPr="00A8625F">
        <w:rPr>
          <w:rFonts w:ascii="Arial" w:hAnsi="Arial" w:cs="Arial"/>
          <w:lang w:val="ro-RO" w:eastAsia="ro-RO"/>
        </w:rPr>
        <w:t xml:space="preserve">, vor fi înscriși în CARTEA DE ONOARE a Consiliului Local </w:t>
      </w:r>
      <w:r w:rsidR="000219EB">
        <w:rPr>
          <w:rFonts w:ascii="Arial" w:hAnsi="Arial" w:cs="Arial"/>
          <w:lang w:val="ro-RO" w:eastAsia="ro-RO"/>
        </w:rPr>
        <w:t>Călărași</w:t>
      </w:r>
      <w:r w:rsidR="00AC5B9F" w:rsidRPr="00A8625F">
        <w:rPr>
          <w:rFonts w:ascii="Arial" w:hAnsi="Arial" w:cs="Arial"/>
          <w:lang w:val="ro-RO" w:eastAsia="ro-RO"/>
        </w:rPr>
        <w:t>.</w:t>
      </w:r>
    </w:p>
    <w:p w14:paraId="222EA233" w14:textId="0092F37D" w:rsidR="008A7403" w:rsidRPr="00A8625F" w:rsidRDefault="00AC5B9F" w:rsidP="008A7403">
      <w:pPr>
        <w:jc w:val="both"/>
        <w:rPr>
          <w:rFonts w:ascii="Arial" w:hAnsi="Arial" w:cs="Arial"/>
          <w:lang w:val="ro-RO" w:eastAsia="ro-RO"/>
        </w:rPr>
      </w:pPr>
      <w:r w:rsidRPr="00A8625F">
        <w:rPr>
          <w:rFonts w:ascii="Arial" w:hAnsi="Arial" w:cs="Arial"/>
          <w:lang w:val="ro-RO" w:eastAsia="ro-RO"/>
        </w:rPr>
        <w:t xml:space="preserve">Fotografiile </w:t>
      </w:r>
      <w:r w:rsidRPr="00A8625F">
        <w:rPr>
          <w:rFonts w:ascii="Arial" w:hAnsi="Arial" w:cs="Arial"/>
          <w:b/>
          <w:bCs/>
          <w:i/>
          <w:iCs/>
          <w:lang w:val="ro-RO" w:eastAsia="ro-RO"/>
        </w:rPr>
        <w:t xml:space="preserve">,,Cetățenilor  de Onoare ai Comunei </w:t>
      </w:r>
      <w:r w:rsidR="000219EB">
        <w:rPr>
          <w:rFonts w:ascii="Arial" w:hAnsi="Arial" w:cs="Arial"/>
          <w:b/>
          <w:bCs/>
          <w:i/>
          <w:iCs/>
          <w:lang w:val="ro-RO" w:eastAsia="ro-RO"/>
        </w:rPr>
        <w:t>Călărași</w:t>
      </w:r>
      <w:r w:rsidRPr="00A8625F">
        <w:rPr>
          <w:rFonts w:ascii="Arial" w:hAnsi="Arial" w:cs="Arial"/>
          <w:b/>
          <w:bCs/>
          <w:i/>
          <w:iCs/>
          <w:lang w:val="ro-RO" w:eastAsia="ro-RO"/>
        </w:rPr>
        <w:t>’’</w:t>
      </w:r>
      <w:r w:rsidRPr="00A8625F">
        <w:rPr>
          <w:rFonts w:ascii="Arial" w:hAnsi="Arial" w:cs="Arial"/>
          <w:lang w:val="ro-RO" w:eastAsia="ro-RO"/>
        </w:rPr>
        <w:t xml:space="preserve"> vor fi expuse pe un panou special în Primăria Comunei </w:t>
      </w:r>
      <w:r w:rsidR="000219EB">
        <w:rPr>
          <w:rFonts w:ascii="Arial" w:hAnsi="Arial" w:cs="Arial"/>
          <w:lang w:val="ro-RO" w:eastAsia="ro-RO"/>
        </w:rPr>
        <w:t>Călărași</w:t>
      </w:r>
      <w:r w:rsidRPr="00A8625F">
        <w:rPr>
          <w:rFonts w:ascii="Arial" w:hAnsi="Arial" w:cs="Arial"/>
          <w:lang w:val="ro-RO" w:eastAsia="ro-RO"/>
        </w:rPr>
        <w:t>.</w:t>
      </w:r>
    </w:p>
    <w:p w14:paraId="017AF87B" w14:textId="2191A07C" w:rsidR="00AC5B9F" w:rsidRPr="00A8625F" w:rsidRDefault="003A60E0" w:rsidP="008A7403">
      <w:pPr>
        <w:jc w:val="both"/>
        <w:rPr>
          <w:rFonts w:ascii="Arial" w:hAnsi="Arial" w:cs="Arial"/>
          <w:lang w:val="ro-RO" w:eastAsia="ro-RO"/>
        </w:rPr>
      </w:pPr>
      <w:r>
        <w:rPr>
          <w:rFonts w:ascii="Arial" w:hAnsi="Arial" w:cs="Arial"/>
          <w:lang w:val="ro-RO" w:eastAsia="ro-RO"/>
        </w:rPr>
        <w:tab/>
      </w:r>
      <w:r w:rsidR="00AC5B9F" w:rsidRPr="00A8625F">
        <w:rPr>
          <w:rFonts w:ascii="Arial" w:hAnsi="Arial" w:cs="Arial"/>
          <w:lang w:val="ro-RO" w:eastAsia="ro-RO"/>
        </w:rPr>
        <w:t xml:space="preserve">Primarul Comunei </w:t>
      </w:r>
      <w:r w:rsidR="000219EB">
        <w:rPr>
          <w:rFonts w:ascii="Arial" w:hAnsi="Arial" w:cs="Arial"/>
          <w:lang w:val="ro-RO" w:eastAsia="ro-RO"/>
        </w:rPr>
        <w:t>Călărași</w:t>
      </w:r>
      <w:r w:rsidR="00AC5B9F" w:rsidRPr="00A8625F">
        <w:rPr>
          <w:rFonts w:ascii="Arial" w:hAnsi="Arial" w:cs="Arial"/>
          <w:lang w:val="ro-RO" w:eastAsia="ro-RO"/>
        </w:rPr>
        <w:t xml:space="preserve"> va informa mass-media asupra personalității și meritelor pentru care Consiliul Local al Comunei </w:t>
      </w:r>
      <w:r w:rsidR="000219EB">
        <w:rPr>
          <w:rFonts w:ascii="Arial" w:hAnsi="Arial" w:cs="Arial"/>
          <w:lang w:val="ro-RO" w:eastAsia="ro-RO"/>
        </w:rPr>
        <w:t>Călărași</w:t>
      </w:r>
      <w:r w:rsidR="00AC5B9F" w:rsidRPr="00A8625F">
        <w:rPr>
          <w:rFonts w:ascii="Arial" w:hAnsi="Arial" w:cs="Arial"/>
          <w:lang w:val="ro-RO" w:eastAsia="ro-RO"/>
        </w:rPr>
        <w:t xml:space="preserve"> a acordat persoanei în cauză titlul.</w:t>
      </w:r>
    </w:p>
    <w:p w14:paraId="12535383" w14:textId="77777777" w:rsidR="00D67300" w:rsidRDefault="00D67300" w:rsidP="008A7403">
      <w:pPr>
        <w:jc w:val="both"/>
        <w:rPr>
          <w:rFonts w:ascii="Arial" w:hAnsi="Arial" w:cs="Arial"/>
          <w:lang w:val="ro-RO" w:eastAsia="ro-RO"/>
        </w:rPr>
        <w:sectPr w:rsidR="00D67300" w:rsidSect="003A60E0">
          <w:pgSz w:w="11906" w:h="16838"/>
          <w:pgMar w:top="944" w:right="1417" w:bottom="1170" w:left="1417" w:header="426" w:footer="708" w:gutter="0"/>
          <w:cols w:space="708"/>
          <w:docGrid w:linePitch="360"/>
        </w:sectPr>
      </w:pPr>
    </w:p>
    <w:p w14:paraId="1F266FBE" w14:textId="77777777" w:rsidR="00522D0F" w:rsidRDefault="00522D0F" w:rsidP="00522D0F">
      <w:pPr>
        <w:jc w:val="both"/>
        <w:rPr>
          <w:rFonts w:ascii="Arial" w:hAnsi="Arial" w:cs="Arial"/>
          <w:b/>
          <w:sz w:val="28"/>
          <w:szCs w:val="28"/>
          <w:shd w:val="clear" w:color="auto" w:fill="BDD6EE" w:themeFill="accent1" w:themeFillTint="66"/>
          <w:lang w:val="ro-RO" w:eastAsia="ro-RO"/>
        </w:rPr>
      </w:pPr>
    </w:p>
    <w:p w14:paraId="25F9EB16" w14:textId="661DC549" w:rsidR="00F01CCF" w:rsidRPr="00EF5AB8" w:rsidRDefault="008A7403" w:rsidP="00EF5AB8">
      <w:pPr>
        <w:shd w:val="clear" w:color="auto" w:fill="BDD6EE" w:themeFill="accent1" w:themeFillTint="66"/>
        <w:jc w:val="both"/>
        <w:rPr>
          <w:rFonts w:ascii="Arial" w:eastAsia="Calibri" w:hAnsi="Arial" w:cs="Arial"/>
          <w:sz w:val="28"/>
          <w:szCs w:val="28"/>
          <w:lang w:val="ro-RO"/>
        </w:rPr>
      </w:pPr>
      <w:r w:rsidRPr="00EF5AB8">
        <w:rPr>
          <w:rFonts w:ascii="Arial" w:hAnsi="Arial" w:cs="Arial"/>
          <w:b/>
          <w:sz w:val="28"/>
          <w:szCs w:val="28"/>
          <w:shd w:val="clear" w:color="auto" w:fill="BDD6EE" w:themeFill="accent1" w:themeFillTint="66"/>
          <w:lang w:val="ro-RO" w:eastAsia="ro-RO"/>
        </w:rPr>
        <w:t>ANEXA nr. 7</w:t>
      </w:r>
      <w:r w:rsidRPr="00EF5AB8">
        <w:rPr>
          <w:rFonts w:ascii="Arial" w:hAnsi="Arial" w:cs="Arial"/>
          <w:sz w:val="28"/>
          <w:szCs w:val="28"/>
          <w:shd w:val="clear" w:color="auto" w:fill="BDD6EE" w:themeFill="accent1" w:themeFillTint="66"/>
          <w:lang w:val="ro-RO" w:eastAsia="ro-RO"/>
        </w:rPr>
        <w:t xml:space="preserve"> - </w:t>
      </w:r>
      <w:r w:rsidRPr="00EF5AB8">
        <w:rPr>
          <w:rFonts w:ascii="Arial" w:hAnsi="Arial" w:cs="Arial"/>
          <w:b/>
          <w:sz w:val="28"/>
          <w:szCs w:val="28"/>
          <w:shd w:val="clear" w:color="auto" w:fill="BDD6EE" w:themeFill="accent1" w:themeFillTint="66"/>
          <w:lang w:val="ro-RO" w:eastAsia="ro-RO"/>
        </w:rPr>
        <w:t xml:space="preserve">Rețeaua rutieră                                                                                                </w:t>
      </w:r>
    </w:p>
    <w:p w14:paraId="54C37B91" w14:textId="77777777" w:rsidR="00522D0F" w:rsidRPr="006D05ED" w:rsidRDefault="00522D0F" w:rsidP="00522D0F">
      <w:pPr>
        <w:jc w:val="both"/>
        <w:rPr>
          <w:rFonts w:ascii="Arial" w:hAnsi="Arial" w:cs="Arial"/>
          <w:bCs/>
          <w:lang w:val="ro-RO" w:eastAsia="ro-RO"/>
        </w:rPr>
      </w:pPr>
      <w:r>
        <w:rPr>
          <w:rFonts w:ascii="Arial" w:hAnsi="Arial" w:cs="Arial"/>
          <w:bCs/>
          <w:lang w:val="ro-RO" w:eastAsia="ro-RO"/>
        </w:rPr>
        <w:t xml:space="preserve">(1) </w:t>
      </w:r>
      <w:r w:rsidRPr="006D05ED">
        <w:rPr>
          <w:rFonts w:ascii="Arial" w:hAnsi="Arial" w:cs="Arial"/>
          <w:bCs/>
          <w:lang w:val="ro-RO" w:eastAsia="ro-RO"/>
        </w:rPr>
        <w:t>Transporturile în zonă sunt diversificate:</w:t>
      </w:r>
    </w:p>
    <w:p w14:paraId="6A684B4E"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Transporturile rutiere, realizate pe DN 54A, ce străbate axial comuna, au luat avânt,</w:t>
      </w:r>
    </w:p>
    <w:p w14:paraId="3E1DE32D"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atât în traficul de călători cât şi cel de mărfuri. Starea drumurilor publice situate pe</w:t>
      </w:r>
    </w:p>
    <w:p w14:paraId="1BA10825"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teritoriul comunei este degradată.</w:t>
      </w:r>
    </w:p>
    <w:p w14:paraId="0BC24245"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Transportul curentului electric se realizează pe linii de înaltă tensiune şi de joasă tensiune,care se îndreaptă spre consumatorii din comună. Reţeaua de joasă tensiune a fost reabilitată, în cea mai mare parte, prin înlocuirea stâlpilor de lemn cu alţii din beton, schimbarea cablurilor de transport al curentului electric, montarea de instalaţii</w:t>
      </w:r>
    </w:p>
    <w:p w14:paraId="367507D7"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antifurt şi de protecţie la oscilaţiile prea mari de tensiune.</w:t>
      </w:r>
    </w:p>
    <w:p w14:paraId="42BA947A"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Telecomunicaţiile sunt reprezentate, în primul rând, de centrala de telefonie fixă,</w:t>
      </w:r>
    </w:p>
    <w:p w14:paraId="0ADEF034" w14:textId="77777777" w:rsidR="00522D0F" w:rsidRPr="006D05ED" w:rsidRDefault="00522D0F" w:rsidP="00522D0F">
      <w:pPr>
        <w:pStyle w:val="ListParagraph"/>
        <w:numPr>
          <w:ilvl w:val="0"/>
          <w:numId w:val="16"/>
        </w:numPr>
        <w:jc w:val="both"/>
        <w:rPr>
          <w:rFonts w:ascii="Arial" w:hAnsi="Arial" w:cs="Arial"/>
          <w:bCs/>
          <w:lang w:val="ro-RO" w:eastAsia="ro-RO"/>
        </w:rPr>
      </w:pPr>
      <w:r w:rsidRPr="006D05ED">
        <w:rPr>
          <w:rFonts w:ascii="Arial" w:hAnsi="Arial" w:cs="Arial"/>
          <w:bCs/>
          <w:lang w:val="ro-RO" w:eastAsia="ro-RO"/>
        </w:rPr>
        <w:t>împreună cu reţeaua aeriană şi subterană de cablu cu fibră optică, oferind servicii şi pentru reţeaua de Internet.</w:t>
      </w:r>
    </w:p>
    <w:p w14:paraId="0EB0B626" w14:textId="77777777" w:rsidR="00522D0F" w:rsidRDefault="00522D0F" w:rsidP="00522D0F">
      <w:pPr>
        <w:rPr>
          <w:rFonts w:ascii="Arial" w:hAnsi="Arial" w:cs="Arial"/>
          <w:b/>
          <w:sz w:val="28"/>
          <w:szCs w:val="28"/>
          <w:shd w:val="clear" w:color="auto" w:fill="BDD6EE" w:themeFill="accent1" w:themeFillTint="66"/>
          <w:lang w:val="ro-RO" w:eastAsia="ro-RO"/>
        </w:rPr>
      </w:pPr>
    </w:p>
    <w:p w14:paraId="769BDEE9" w14:textId="77777777" w:rsidR="00522D0F" w:rsidRDefault="00522D0F" w:rsidP="00522D0F">
      <w:pPr>
        <w:rPr>
          <w:rFonts w:ascii="Arial" w:hAnsi="Arial" w:cs="Arial"/>
          <w:b/>
          <w:sz w:val="28"/>
          <w:szCs w:val="28"/>
          <w:shd w:val="clear" w:color="auto" w:fill="BDD6EE" w:themeFill="accent1" w:themeFillTint="66"/>
          <w:lang w:val="ro-RO" w:eastAsia="ro-RO"/>
        </w:rPr>
      </w:pPr>
    </w:p>
    <w:p w14:paraId="3CADCF50" w14:textId="77777777" w:rsidR="00522D0F" w:rsidRPr="00522D0F" w:rsidRDefault="00522D0F" w:rsidP="00522D0F">
      <w:pPr>
        <w:rPr>
          <w:rFonts w:ascii="Arial" w:hAnsi="Arial" w:cs="Arial"/>
          <w:lang w:val="ro-RO" w:eastAsia="ro-RO"/>
        </w:rPr>
        <w:sectPr w:rsidR="00522D0F" w:rsidRPr="00522D0F" w:rsidSect="007A06B0">
          <w:pgSz w:w="11906" w:h="16838"/>
          <w:pgMar w:top="944" w:right="1417" w:bottom="1417" w:left="1417" w:header="426" w:footer="708" w:gutter="0"/>
          <w:cols w:space="708"/>
          <w:docGrid w:linePitch="360"/>
        </w:sectPr>
      </w:pPr>
    </w:p>
    <w:p w14:paraId="6B551721" w14:textId="77777777" w:rsidR="00522D0F" w:rsidRDefault="00522D0F" w:rsidP="00522D0F">
      <w:pPr>
        <w:jc w:val="both"/>
        <w:rPr>
          <w:rFonts w:ascii="Arial" w:hAnsi="Arial" w:cs="Arial"/>
          <w:b/>
          <w:sz w:val="28"/>
          <w:szCs w:val="28"/>
          <w:lang w:val="ro-RO" w:eastAsia="ro-RO"/>
        </w:rPr>
      </w:pPr>
    </w:p>
    <w:p w14:paraId="5CB93430" w14:textId="20294BFE" w:rsidR="00D00F25" w:rsidRPr="00EF5AB8" w:rsidRDefault="00D00F25" w:rsidP="000B1586">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 xml:space="preserve">ANEXA nr. </w:t>
      </w:r>
      <w:r w:rsidR="00D145D7" w:rsidRPr="00EF5AB8">
        <w:rPr>
          <w:rFonts w:ascii="Arial" w:hAnsi="Arial" w:cs="Arial"/>
          <w:b/>
          <w:sz w:val="28"/>
          <w:szCs w:val="28"/>
          <w:lang w:val="ro-RO" w:eastAsia="ro-RO"/>
        </w:rPr>
        <w:t>8</w:t>
      </w:r>
      <w:r w:rsidR="000B1586" w:rsidRPr="00EF5AB8">
        <w:rPr>
          <w:rFonts w:ascii="Arial" w:hAnsi="Arial" w:cs="Arial"/>
          <w:sz w:val="28"/>
          <w:szCs w:val="28"/>
          <w:lang w:val="ro-RO" w:eastAsia="ro-RO"/>
        </w:rPr>
        <w:t xml:space="preserve"> - </w:t>
      </w:r>
      <w:r w:rsidRPr="00EF5AB8">
        <w:rPr>
          <w:rFonts w:ascii="Arial" w:hAnsi="Arial" w:cs="Arial"/>
          <w:b/>
          <w:sz w:val="28"/>
          <w:szCs w:val="28"/>
          <w:lang w:val="ro-RO" w:eastAsia="ro-RO"/>
        </w:rPr>
        <w:t>Principalele institu</w:t>
      </w:r>
      <w:r w:rsidR="008B410F" w:rsidRPr="00EF5AB8">
        <w:rPr>
          <w:rFonts w:ascii="Arial" w:hAnsi="Arial" w:cs="Arial"/>
          <w:b/>
          <w:sz w:val="28"/>
          <w:szCs w:val="28"/>
          <w:lang w:val="ro-RO" w:eastAsia="ro-RO"/>
        </w:rPr>
        <w:t>ț</w:t>
      </w:r>
      <w:r w:rsidRPr="00EF5AB8">
        <w:rPr>
          <w:rFonts w:ascii="Arial" w:hAnsi="Arial" w:cs="Arial"/>
          <w:b/>
          <w:sz w:val="28"/>
          <w:szCs w:val="28"/>
          <w:lang w:val="ro-RO" w:eastAsia="ro-RO"/>
        </w:rPr>
        <w:t>ii din domeniul educa</w:t>
      </w:r>
      <w:r w:rsidR="008B410F" w:rsidRPr="00EF5AB8">
        <w:rPr>
          <w:rFonts w:ascii="Arial" w:hAnsi="Arial" w:cs="Arial"/>
          <w:b/>
          <w:sz w:val="28"/>
          <w:szCs w:val="28"/>
          <w:lang w:val="ro-RO" w:eastAsia="ro-RO"/>
        </w:rPr>
        <w:t>ț</w:t>
      </w:r>
      <w:r w:rsidRPr="00EF5AB8">
        <w:rPr>
          <w:rFonts w:ascii="Arial" w:hAnsi="Arial" w:cs="Arial"/>
          <w:b/>
          <w:sz w:val="28"/>
          <w:szCs w:val="28"/>
          <w:lang w:val="ro-RO" w:eastAsia="ro-RO"/>
        </w:rPr>
        <w:t>iei, cercet</w:t>
      </w:r>
      <w:r w:rsidR="008B410F" w:rsidRPr="00EF5AB8">
        <w:rPr>
          <w:rFonts w:ascii="Arial" w:hAnsi="Arial" w:cs="Arial"/>
          <w:b/>
          <w:sz w:val="28"/>
          <w:szCs w:val="28"/>
          <w:lang w:val="ro-RO" w:eastAsia="ro-RO"/>
        </w:rPr>
        <w:t>ă</w:t>
      </w:r>
      <w:r w:rsidRPr="00EF5AB8">
        <w:rPr>
          <w:rFonts w:ascii="Arial" w:hAnsi="Arial" w:cs="Arial"/>
          <w:b/>
          <w:sz w:val="28"/>
          <w:szCs w:val="28"/>
          <w:lang w:val="ro-RO" w:eastAsia="ro-RO"/>
        </w:rPr>
        <w:t>rii, culturii, s</w:t>
      </w:r>
      <w:r w:rsidR="008B410F" w:rsidRPr="00EF5AB8">
        <w:rPr>
          <w:rFonts w:ascii="Arial" w:hAnsi="Arial" w:cs="Arial"/>
          <w:b/>
          <w:sz w:val="28"/>
          <w:szCs w:val="28"/>
          <w:lang w:val="ro-RO" w:eastAsia="ro-RO"/>
        </w:rPr>
        <w:t>ă</w:t>
      </w:r>
      <w:r w:rsidRPr="00EF5AB8">
        <w:rPr>
          <w:rFonts w:ascii="Arial" w:hAnsi="Arial" w:cs="Arial"/>
          <w:b/>
          <w:sz w:val="28"/>
          <w:szCs w:val="28"/>
          <w:lang w:val="ro-RO" w:eastAsia="ro-RO"/>
        </w:rPr>
        <w:t>n</w:t>
      </w:r>
      <w:r w:rsidR="008B410F" w:rsidRPr="00EF5AB8">
        <w:rPr>
          <w:rFonts w:ascii="Arial" w:hAnsi="Arial" w:cs="Arial"/>
          <w:b/>
          <w:sz w:val="28"/>
          <w:szCs w:val="28"/>
          <w:lang w:val="ro-RO" w:eastAsia="ro-RO"/>
        </w:rPr>
        <w:t>ă</w:t>
      </w:r>
      <w:r w:rsidRPr="00EF5AB8">
        <w:rPr>
          <w:rFonts w:ascii="Arial" w:hAnsi="Arial" w:cs="Arial"/>
          <w:b/>
          <w:sz w:val="28"/>
          <w:szCs w:val="28"/>
          <w:lang w:val="ro-RO" w:eastAsia="ro-RO"/>
        </w:rPr>
        <w:t>t</w:t>
      </w:r>
      <w:r w:rsidR="008B410F" w:rsidRPr="00EF5AB8">
        <w:rPr>
          <w:rFonts w:ascii="Arial" w:hAnsi="Arial" w:cs="Arial"/>
          <w:b/>
          <w:sz w:val="28"/>
          <w:szCs w:val="28"/>
          <w:lang w:val="ro-RO" w:eastAsia="ro-RO"/>
        </w:rPr>
        <w:t>ăț</w:t>
      </w:r>
      <w:r w:rsidRPr="00EF5AB8">
        <w:rPr>
          <w:rFonts w:ascii="Arial" w:hAnsi="Arial" w:cs="Arial"/>
          <w:b/>
          <w:sz w:val="28"/>
          <w:szCs w:val="28"/>
          <w:lang w:val="ro-RO" w:eastAsia="ro-RO"/>
        </w:rPr>
        <w:t>ii, asisten</w:t>
      </w:r>
      <w:r w:rsidR="008B410F" w:rsidRPr="00EF5AB8">
        <w:rPr>
          <w:rFonts w:ascii="Arial" w:hAnsi="Arial" w:cs="Arial"/>
          <w:b/>
          <w:sz w:val="28"/>
          <w:szCs w:val="28"/>
          <w:lang w:val="ro-RO" w:eastAsia="ro-RO"/>
        </w:rPr>
        <w:t>ț</w:t>
      </w:r>
      <w:r w:rsidRPr="00EF5AB8">
        <w:rPr>
          <w:rFonts w:ascii="Arial" w:hAnsi="Arial" w:cs="Arial"/>
          <w:b/>
          <w:sz w:val="28"/>
          <w:szCs w:val="28"/>
          <w:lang w:val="ro-RO" w:eastAsia="ro-RO"/>
        </w:rPr>
        <w:t xml:space="preserve">ei sociale, presei, radioului, televiziunii </w:t>
      </w:r>
      <w:r w:rsidR="008B410F" w:rsidRPr="00EF5AB8">
        <w:rPr>
          <w:rFonts w:ascii="Arial" w:hAnsi="Arial" w:cs="Arial"/>
          <w:b/>
          <w:sz w:val="28"/>
          <w:szCs w:val="28"/>
          <w:lang w:val="ro-RO" w:eastAsia="ro-RO"/>
        </w:rPr>
        <w:t>ș</w:t>
      </w:r>
      <w:r w:rsidRPr="00EF5AB8">
        <w:rPr>
          <w:rFonts w:ascii="Arial" w:hAnsi="Arial" w:cs="Arial"/>
          <w:b/>
          <w:sz w:val="28"/>
          <w:szCs w:val="28"/>
          <w:lang w:val="ro-RO" w:eastAsia="ro-RO"/>
        </w:rPr>
        <w:t>i altele asemenea</w:t>
      </w:r>
    </w:p>
    <w:p w14:paraId="13AE62D1" w14:textId="5E0655F6" w:rsidR="00522D0F" w:rsidRPr="00522D0F" w:rsidRDefault="00D00F25" w:rsidP="00522D0F">
      <w:pPr>
        <w:jc w:val="both"/>
        <w:rPr>
          <w:rFonts w:ascii="Arial" w:hAnsi="Arial" w:cs="Arial"/>
          <w:lang w:val="ro-RO" w:eastAsia="ro-RO"/>
        </w:rPr>
      </w:pPr>
      <w:r w:rsidRPr="00A8625F">
        <w:rPr>
          <w:rFonts w:ascii="Arial" w:hAnsi="Arial" w:cs="Arial"/>
          <w:lang w:val="ro-RO" w:eastAsia="ro-RO"/>
        </w:rPr>
        <w:t> </w:t>
      </w:r>
      <w:r w:rsidR="00522D0F" w:rsidRPr="00EF36A9">
        <w:rPr>
          <w:rFonts w:ascii="Arial" w:hAnsi="Arial" w:cs="Arial"/>
          <w:lang w:val="pt-BR"/>
        </w:rPr>
        <w:t>Administraţia locală</w:t>
      </w:r>
    </w:p>
    <w:p w14:paraId="2411979C" w14:textId="77777777" w:rsidR="00522D0F" w:rsidRPr="00EF36A9" w:rsidRDefault="00522D0F" w:rsidP="00522D0F">
      <w:pPr>
        <w:ind w:firstLine="360"/>
        <w:jc w:val="both"/>
        <w:rPr>
          <w:rFonts w:ascii="Arial" w:hAnsi="Arial" w:cs="Arial"/>
          <w:lang w:val="pt-BR"/>
        </w:rPr>
      </w:pPr>
      <w:r w:rsidRPr="00EF36A9">
        <w:rPr>
          <w:rFonts w:ascii="Arial" w:hAnsi="Arial" w:cs="Arial"/>
          <w:lang w:val="pt-BR"/>
        </w:rPr>
        <w:t>Principalele instituții:</w:t>
      </w:r>
    </w:p>
    <w:p w14:paraId="51F2118A"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Sediul Primăriei locale;</w:t>
      </w:r>
    </w:p>
    <w:p w14:paraId="4E97BB1E"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Oficiul poștal Călărași;</w:t>
      </w:r>
    </w:p>
    <w:p w14:paraId="2DF23B87"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Oficiul poștal Sărata;</w:t>
      </w:r>
    </w:p>
    <w:p w14:paraId="40E2646A"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Sediu Poliție;</w:t>
      </w:r>
    </w:p>
    <w:p w14:paraId="6724393D"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Bibliotecă;</w:t>
      </w:r>
    </w:p>
    <w:p w14:paraId="73B4C9D9"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Biserică în satul Călărași și în satul Sărata;</w:t>
      </w:r>
    </w:p>
    <w:p w14:paraId="79B09139"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3 Cabinete medicale medicină de familie;</w:t>
      </w:r>
    </w:p>
    <w:p w14:paraId="05C0409B"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3 farmacii;</w:t>
      </w:r>
    </w:p>
    <w:p w14:paraId="3B7B2864" w14:textId="77777777" w:rsidR="00522D0F" w:rsidRPr="00EF36A9" w:rsidRDefault="00522D0F" w:rsidP="00522D0F">
      <w:pPr>
        <w:pStyle w:val="ListParagraph"/>
        <w:numPr>
          <w:ilvl w:val="0"/>
          <w:numId w:val="17"/>
        </w:numPr>
        <w:jc w:val="both"/>
        <w:rPr>
          <w:rFonts w:ascii="Arial" w:hAnsi="Arial" w:cs="Arial"/>
          <w:lang w:val="en-GB"/>
        </w:rPr>
      </w:pPr>
      <w:proofErr w:type="spellStart"/>
      <w:r w:rsidRPr="00EF36A9">
        <w:rPr>
          <w:rFonts w:ascii="Arial" w:hAnsi="Arial" w:cs="Arial"/>
          <w:lang w:val="en-GB"/>
        </w:rPr>
        <w:t>Liceul</w:t>
      </w:r>
      <w:proofErr w:type="spellEnd"/>
      <w:r w:rsidRPr="00EF36A9">
        <w:rPr>
          <w:rFonts w:ascii="Arial" w:hAnsi="Arial" w:cs="Arial"/>
          <w:lang w:val="en-GB"/>
        </w:rPr>
        <w:t xml:space="preserve"> </w:t>
      </w:r>
      <w:proofErr w:type="spellStart"/>
      <w:r w:rsidRPr="00EF36A9">
        <w:rPr>
          <w:rFonts w:ascii="Arial" w:hAnsi="Arial" w:cs="Arial"/>
          <w:lang w:val="en-GB"/>
        </w:rPr>
        <w:t>Tehnologic</w:t>
      </w:r>
      <w:proofErr w:type="spellEnd"/>
      <w:r w:rsidRPr="00EF36A9">
        <w:rPr>
          <w:rFonts w:ascii="Arial" w:hAnsi="Arial" w:cs="Arial"/>
          <w:lang w:val="en-GB"/>
        </w:rPr>
        <w:t xml:space="preserve"> </w:t>
      </w:r>
      <w:proofErr w:type="spellStart"/>
      <w:r w:rsidRPr="00EF36A9">
        <w:rPr>
          <w:rFonts w:ascii="Arial" w:hAnsi="Arial" w:cs="Arial"/>
          <w:lang w:val="en-GB"/>
        </w:rPr>
        <w:t>Petre</w:t>
      </w:r>
      <w:proofErr w:type="spellEnd"/>
      <w:r w:rsidRPr="00EF36A9">
        <w:rPr>
          <w:rFonts w:ascii="Arial" w:hAnsi="Arial" w:cs="Arial"/>
          <w:lang w:val="en-GB"/>
        </w:rPr>
        <w:t xml:space="preserve"> </w:t>
      </w:r>
      <w:proofErr w:type="spellStart"/>
      <w:r w:rsidRPr="00EF36A9">
        <w:rPr>
          <w:rFonts w:ascii="Arial" w:hAnsi="Arial" w:cs="Arial"/>
          <w:lang w:val="en-GB"/>
        </w:rPr>
        <w:t>Baniță</w:t>
      </w:r>
      <w:proofErr w:type="spellEnd"/>
      <w:r w:rsidRPr="00EF36A9">
        <w:rPr>
          <w:rFonts w:ascii="Arial" w:hAnsi="Arial" w:cs="Arial"/>
          <w:lang w:val="en-GB"/>
        </w:rPr>
        <w:t xml:space="preserve"> </w:t>
      </w:r>
      <w:proofErr w:type="spellStart"/>
      <w:r w:rsidRPr="00EF36A9">
        <w:rPr>
          <w:rFonts w:ascii="Arial" w:hAnsi="Arial" w:cs="Arial"/>
          <w:lang w:val="en-GB"/>
        </w:rPr>
        <w:t>Călărași</w:t>
      </w:r>
      <w:proofErr w:type="spellEnd"/>
      <w:r w:rsidRPr="00EF36A9">
        <w:rPr>
          <w:rFonts w:ascii="Arial" w:hAnsi="Arial" w:cs="Arial"/>
          <w:lang w:val="en-GB"/>
        </w:rPr>
        <w:t>;</w:t>
      </w:r>
    </w:p>
    <w:p w14:paraId="7EC95300" w14:textId="77777777" w:rsidR="00522D0F" w:rsidRPr="00EF36A9" w:rsidRDefault="00522D0F" w:rsidP="00522D0F">
      <w:pPr>
        <w:pStyle w:val="ListParagraph"/>
        <w:numPr>
          <w:ilvl w:val="0"/>
          <w:numId w:val="17"/>
        </w:numPr>
        <w:jc w:val="both"/>
        <w:rPr>
          <w:rFonts w:ascii="Arial" w:hAnsi="Arial" w:cs="Arial"/>
          <w:lang w:val="pt-BR"/>
        </w:rPr>
      </w:pPr>
      <w:r w:rsidRPr="00EF36A9">
        <w:rPr>
          <w:rFonts w:ascii="Arial" w:hAnsi="Arial" w:cs="Arial"/>
          <w:lang w:val="pt-BR"/>
        </w:rPr>
        <w:t>Stațiunea de Cercetare Dezvoltare și Cultura Plantelor pe Nisipuri Dăbuleni;</w:t>
      </w:r>
    </w:p>
    <w:p w14:paraId="0C821C91" w14:textId="77777777" w:rsidR="00522D0F" w:rsidRPr="00EF36A9" w:rsidRDefault="00522D0F" w:rsidP="00522D0F">
      <w:pPr>
        <w:pStyle w:val="ListParagraph"/>
        <w:numPr>
          <w:ilvl w:val="0"/>
          <w:numId w:val="17"/>
        </w:numPr>
        <w:jc w:val="both"/>
        <w:rPr>
          <w:rFonts w:ascii="Arial" w:hAnsi="Arial" w:cs="Arial"/>
          <w:lang w:val="ro-RO" w:eastAsia="de-DE"/>
        </w:rPr>
      </w:pPr>
      <w:r w:rsidRPr="00EF36A9">
        <w:rPr>
          <w:rFonts w:ascii="Arial" w:hAnsi="Arial" w:cs="Arial"/>
          <w:lang w:val="pt-BR"/>
        </w:rPr>
        <w:t>Funcționeză o unitate CEC BANK.</w:t>
      </w:r>
    </w:p>
    <w:p w14:paraId="768E9A00" w14:textId="6AC6684C" w:rsidR="00522D0F" w:rsidRPr="00EF36A9" w:rsidRDefault="003A60E0" w:rsidP="00522D0F">
      <w:pPr>
        <w:jc w:val="both"/>
        <w:rPr>
          <w:rFonts w:ascii="Arial" w:hAnsi="Arial" w:cs="Arial"/>
          <w:lang w:val="ro-RO"/>
        </w:rPr>
      </w:pPr>
      <w:r>
        <w:rPr>
          <w:rFonts w:ascii="Arial" w:hAnsi="Arial" w:cs="Arial"/>
          <w:lang w:val="ro-RO"/>
        </w:rPr>
        <w:tab/>
      </w:r>
      <w:r w:rsidR="00522D0F" w:rsidRPr="00EF36A9">
        <w:rPr>
          <w:rFonts w:ascii="Arial" w:hAnsi="Arial" w:cs="Arial"/>
          <w:lang w:val="ro-RO"/>
        </w:rPr>
        <w:t xml:space="preserve">Zona de locuințe și funcțiuni complementare – cea mai importantă zonă ca </w:t>
      </w:r>
    </w:p>
    <w:p w14:paraId="57B6DC19" w14:textId="77777777" w:rsidR="00522D0F" w:rsidRPr="00152B67" w:rsidRDefault="00522D0F" w:rsidP="00522D0F">
      <w:pPr>
        <w:jc w:val="both"/>
        <w:rPr>
          <w:rFonts w:ascii="Arial" w:hAnsi="Arial" w:cs="Arial"/>
          <w:lang w:val="ro-RO"/>
        </w:rPr>
      </w:pPr>
      <w:r w:rsidRPr="00EF36A9">
        <w:rPr>
          <w:rFonts w:ascii="Arial" w:hAnsi="Arial" w:cs="Arial"/>
          <w:lang w:val="ro-RO"/>
        </w:rPr>
        <w:t xml:space="preserve">pondere în ocuparea teritoriului – se organizează de o parte și de alta a principalei artere de circulație – drumul național </w:t>
      </w:r>
      <w:r w:rsidRPr="00EF36A9">
        <w:rPr>
          <w:rFonts w:ascii="Arial" w:hAnsi="Arial" w:cs="Arial"/>
          <w:b/>
          <w:bCs/>
          <w:lang w:val="ro-RO"/>
        </w:rPr>
        <w:t>DN54A</w:t>
      </w:r>
      <w:r w:rsidRPr="00EF36A9">
        <w:rPr>
          <w:rFonts w:ascii="Arial" w:hAnsi="Arial" w:cs="Arial"/>
          <w:lang w:val="ro-RO"/>
        </w:rPr>
        <w:t xml:space="preserve">. </w:t>
      </w:r>
      <w:r w:rsidRPr="00152B67">
        <w:rPr>
          <w:rFonts w:ascii="Arial" w:hAnsi="Arial" w:cs="Arial"/>
          <w:lang w:val="ro-RO"/>
        </w:rPr>
        <w:t>Disfuncționalitățile identificate ale zonei de locuințe constau în gradul de confort relativ redus, necesitatea introducerii rețelei de alimentare cu apă și canalizare în sistem centralizat în satele componente ale comunei, necesitatea modernizării rețelei de drumuri locale.</w:t>
      </w:r>
    </w:p>
    <w:p w14:paraId="1D268CB7" w14:textId="589C0EBD" w:rsidR="00522D0F" w:rsidRPr="00152B67" w:rsidRDefault="003A60E0" w:rsidP="00522D0F">
      <w:pPr>
        <w:jc w:val="both"/>
        <w:rPr>
          <w:rFonts w:ascii="Arial" w:hAnsi="Arial" w:cs="Arial"/>
          <w:lang w:val="ro-RO"/>
        </w:rPr>
      </w:pPr>
      <w:r>
        <w:rPr>
          <w:rFonts w:ascii="Arial" w:hAnsi="Arial" w:cs="Arial"/>
          <w:lang w:val="ro-RO"/>
        </w:rPr>
        <w:tab/>
      </w:r>
      <w:r w:rsidR="00522D0F" w:rsidRPr="00152B67">
        <w:rPr>
          <w:rFonts w:ascii="Arial" w:hAnsi="Arial" w:cs="Arial"/>
          <w:lang w:val="ro-RO"/>
        </w:rPr>
        <w:t>Învățământ de stat Liceul tehnologic ”Petre Baniță”, unitate de învățământ preuniversitar cu personalitate juridică, având arondate următoarele structuri școlare: Școala gimnazială nr.1 Călărași, Grădinița cu program normal nr. 1 Călărași, Școala gimnazială Sărata și Grădinița cu program normal Sărata.</w:t>
      </w:r>
    </w:p>
    <w:p w14:paraId="6AF115F4" w14:textId="75EE4E7C" w:rsidR="00522D0F" w:rsidRPr="00152B67" w:rsidRDefault="003A60E0" w:rsidP="00522D0F">
      <w:pPr>
        <w:jc w:val="both"/>
        <w:rPr>
          <w:rFonts w:ascii="Arial" w:hAnsi="Arial" w:cs="Arial"/>
          <w:lang w:val="ro-RO"/>
        </w:rPr>
      </w:pPr>
      <w:r>
        <w:rPr>
          <w:rFonts w:ascii="Arial" w:hAnsi="Arial" w:cs="Arial"/>
          <w:lang w:val="ro-RO"/>
        </w:rPr>
        <w:tab/>
      </w:r>
      <w:r w:rsidR="00522D0F" w:rsidRPr="00152B67">
        <w:rPr>
          <w:rFonts w:ascii="Arial" w:hAnsi="Arial" w:cs="Arial"/>
          <w:lang w:val="ro-RO"/>
        </w:rPr>
        <w:t>Învățământ particular: Școala Postliceală Sanitară ”Ion Nănuți”, unitate de învățământ cu personalitate juridică</w:t>
      </w:r>
    </w:p>
    <w:p w14:paraId="3DE42ACD" w14:textId="0F624E68" w:rsidR="00522D0F" w:rsidRPr="00152B67" w:rsidRDefault="00522D0F" w:rsidP="00522D0F">
      <w:pPr>
        <w:jc w:val="both"/>
        <w:rPr>
          <w:rFonts w:ascii="Arial" w:eastAsia="Calibri" w:hAnsi="Arial" w:cs="Arial"/>
          <w:bCs/>
          <w:lang w:val="ro-RO"/>
        </w:rPr>
      </w:pPr>
      <w:r w:rsidRPr="00152B67">
        <w:rPr>
          <w:rFonts w:ascii="Arial" w:hAnsi="Arial" w:cs="Arial"/>
          <w:bCs/>
          <w:lang w:val="ro-RO"/>
        </w:rPr>
        <w:t>În comuna Călărași funcționează în prezent 3 cabinete medicale medicină de familie, 2 în Călărași și unul în Sărata, acesta din urmă construit cu sprijinul Asociației Sărata – Chartres de Bretagne din Franța. În comună funcționează şi 2 cabinete stomatologice și 3 farmacii.</w:t>
      </w:r>
    </w:p>
    <w:p w14:paraId="754AC95F" w14:textId="26FAA88B" w:rsidR="00522D0F" w:rsidRPr="00EF36A9" w:rsidRDefault="00522D0F" w:rsidP="00522D0F">
      <w:pPr>
        <w:jc w:val="both"/>
        <w:rPr>
          <w:rFonts w:ascii="Arial" w:hAnsi="Arial" w:cs="Arial"/>
          <w:bCs/>
          <w:lang w:val="es-MX"/>
        </w:rPr>
      </w:pPr>
      <w:r w:rsidRPr="00152B67">
        <w:rPr>
          <w:rFonts w:ascii="Arial" w:hAnsi="Arial" w:cs="Arial"/>
          <w:bCs/>
          <w:lang w:val="ro-RO"/>
        </w:rPr>
        <w:t xml:space="preserve">Căminul cultural este situat în localitatea Călărași pe strada Principală, fiind construit în 1974. De curând căminul cultural a fost renovat fiind reabilitată fațada exterioară, a fost reparat acoperișul, iar tâmplaria din lemn a fost înlocuită cu tâmplărie termopan. </w:t>
      </w:r>
      <w:r w:rsidR="003A60E0">
        <w:rPr>
          <w:rFonts w:ascii="Arial" w:hAnsi="Arial" w:cs="Arial"/>
          <w:bCs/>
          <w:lang w:val="ro-RO"/>
        </w:rPr>
        <w:tab/>
      </w:r>
      <w:r w:rsidRPr="00EF36A9">
        <w:rPr>
          <w:rFonts w:ascii="Arial" w:hAnsi="Arial" w:cs="Arial"/>
          <w:bCs/>
          <w:lang w:val="pt-BR"/>
        </w:rPr>
        <w:t xml:space="preserve">Manifestarea identității culturale reprezentată prin tradiții și obiceiuri este influențată de zonă, de regiune, care treprezintă mai mult decât o locație geografică. Protejarea noștenirii culturale a spațiului rural din localitatea Călărași este extrem de importantă, ea reprezentând factorul care poate contribui la dezvoltarea turismului rural ca modalitate de promovare a comunei, constituind un efect pozitiv asupra atragerii turiștilor. Comuna Călărași are o veche tradiție populară care s-a păstrat de-a lungul anilor. Cele mai bogate obiceiuri sunt cele legate de sărbătorile de iarnă când locuitorii după ce au terminat lucrările de la câmp au timp să se veselească și să organizeze diferite jocuri. Printre acestea amintim Cheptinușul, obicei care adună în seara de anul nou la căminul cultural din localitate fete și băieți necăsătoriți din sat. </w:t>
      </w:r>
      <w:r w:rsidR="003A60E0">
        <w:rPr>
          <w:rFonts w:ascii="Arial" w:hAnsi="Arial" w:cs="Arial"/>
          <w:bCs/>
          <w:lang w:val="pt-BR"/>
        </w:rPr>
        <w:tab/>
      </w:r>
      <w:proofErr w:type="spellStart"/>
      <w:r w:rsidRPr="00EF36A9">
        <w:rPr>
          <w:rFonts w:ascii="Arial" w:hAnsi="Arial" w:cs="Arial"/>
          <w:bCs/>
          <w:lang w:val="es-MX"/>
        </w:rPr>
        <w:t>Pentru</w:t>
      </w:r>
      <w:proofErr w:type="spellEnd"/>
      <w:r w:rsidRPr="00EF36A9">
        <w:rPr>
          <w:rFonts w:ascii="Arial" w:hAnsi="Arial" w:cs="Arial"/>
          <w:bCs/>
          <w:lang w:val="es-MX"/>
        </w:rPr>
        <w:t xml:space="preserve"> </w:t>
      </w:r>
      <w:proofErr w:type="spellStart"/>
      <w:r w:rsidRPr="00EF36A9">
        <w:rPr>
          <w:rFonts w:ascii="Arial" w:hAnsi="Arial" w:cs="Arial"/>
          <w:bCs/>
          <w:lang w:val="es-MX"/>
        </w:rPr>
        <w:t>organizarea</w:t>
      </w:r>
      <w:proofErr w:type="spellEnd"/>
      <w:r w:rsidRPr="00EF36A9">
        <w:rPr>
          <w:rFonts w:ascii="Arial" w:hAnsi="Arial" w:cs="Arial"/>
          <w:bCs/>
          <w:lang w:val="es-MX"/>
        </w:rPr>
        <w:t xml:space="preserve"> </w:t>
      </w:r>
      <w:proofErr w:type="spellStart"/>
      <w:r w:rsidRPr="00EF36A9">
        <w:rPr>
          <w:rFonts w:ascii="Arial" w:hAnsi="Arial" w:cs="Arial"/>
          <w:bCs/>
          <w:lang w:val="es-MX"/>
        </w:rPr>
        <w:t>acestui</w:t>
      </w:r>
      <w:proofErr w:type="spellEnd"/>
      <w:r w:rsidRPr="00EF36A9">
        <w:rPr>
          <w:rFonts w:ascii="Arial" w:hAnsi="Arial" w:cs="Arial"/>
          <w:bCs/>
          <w:lang w:val="es-MX"/>
        </w:rPr>
        <w:t xml:space="preserve"> </w:t>
      </w:r>
      <w:proofErr w:type="spellStart"/>
      <w:r w:rsidRPr="00EF36A9">
        <w:rPr>
          <w:rFonts w:ascii="Arial" w:hAnsi="Arial" w:cs="Arial"/>
          <w:bCs/>
          <w:lang w:val="es-MX"/>
        </w:rPr>
        <w:t>joc</w:t>
      </w:r>
      <w:proofErr w:type="spellEnd"/>
      <w:r w:rsidRPr="00EF36A9">
        <w:rPr>
          <w:rFonts w:ascii="Arial" w:hAnsi="Arial" w:cs="Arial"/>
          <w:bCs/>
          <w:lang w:val="es-MX"/>
        </w:rPr>
        <w:t xml:space="preserve"> era </w:t>
      </w:r>
      <w:proofErr w:type="spellStart"/>
      <w:r w:rsidRPr="00EF36A9">
        <w:rPr>
          <w:rFonts w:ascii="Arial" w:hAnsi="Arial" w:cs="Arial"/>
          <w:bCs/>
          <w:lang w:val="es-MX"/>
        </w:rPr>
        <w:t>nevoie</w:t>
      </w:r>
      <w:proofErr w:type="spellEnd"/>
      <w:r w:rsidRPr="00EF36A9">
        <w:rPr>
          <w:rFonts w:ascii="Arial" w:hAnsi="Arial" w:cs="Arial"/>
          <w:bCs/>
          <w:lang w:val="es-MX"/>
        </w:rPr>
        <w:t xml:space="preserve"> de </w:t>
      </w:r>
      <w:proofErr w:type="spellStart"/>
      <w:r w:rsidRPr="00EF36A9">
        <w:rPr>
          <w:rFonts w:ascii="Arial" w:hAnsi="Arial" w:cs="Arial"/>
          <w:bCs/>
          <w:lang w:val="es-MX"/>
        </w:rPr>
        <w:t>obiecte</w:t>
      </w:r>
      <w:proofErr w:type="spellEnd"/>
      <w:r w:rsidRPr="00EF36A9">
        <w:rPr>
          <w:rFonts w:ascii="Arial" w:hAnsi="Arial" w:cs="Arial"/>
          <w:bCs/>
          <w:lang w:val="es-MX"/>
        </w:rPr>
        <w:t xml:space="preserve"> cum </w:t>
      </w:r>
      <w:proofErr w:type="spellStart"/>
      <w:r w:rsidRPr="00EF36A9">
        <w:rPr>
          <w:rFonts w:ascii="Arial" w:hAnsi="Arial" w:cs="Arial"/>
          <w:bCs/>
          <w:lang w:val="es-MX"/>
        </w:rPr>
        <w:t>ar</w:t>
      </w:r>
      <w:proofErr w:type="spellEnd"/>
      <w:r w:rsidRPr="00EF36A9">
        <w:rPr>
          <w:rFonts w:ascii="Arial" w:hAnsi="Arial" w:cs="Arial"/>
          <w:bCs/>
          <w:lang w:val="es-MX"/>
        </w:rPr>
        <w:t xml:space="preserve"> fi </w:t>
      </w:r>
      <w:proofErr w:type="spellStart"/>
      <w:r w:rsidRPr="00EF36A9">
        <w:rPr>
          <w:rFonts w:ascii="Arial" w:hAnsi="Arial" w:cs="Arial"/>
          <w:bCs/>
          <w:lang w:val="es-MX"/>
        </w:rPr>
        <w:t>oglinda</w:t>
      </w:r>
      <w:proofErr w:type="spellEnd"/>
      <w:r w:rsidRPr="00EF36A9">
        <w:rPr>
          <w:rFonts w:ascii="Arial" w:hAnsi="Arial" w:cs="Arial"/>
          <w:bCs/>
          <w:lang w:val="es-MX"/>
        </w:rPr>
        <w:t xml:space="preserve">, </w:t>
      </w:r>
      <w:proofErr w:type="spellStart"/>
      <w:r w:rsidRPr="00EF36A9">
        <w:rPr>
          <w:rFonts w:ascii="Arial" w:hAnsi="Arial" w:cs="Arial"/>
          <w:bCs/>
          <w:lang w:val="es-MX"/>
        </w:rPr>
        <w:t>foarfecele</w:t>
      </w:r>
      <w:proofErr w:type="spellEnd"/>
      <w:r w:rsidRPr="00EF36A9">
        <w:rPr>
          <w:rFonts w:ascii="Arial" w:hAnsi="Arial" w:cs="Arial"/>
          <w:bCs/>
          <w:lang w:val="es-MX"/>
        </w:rPr>
        <w:t xml:space="preserve">, </w:t>
      </w:r>
      <w:proofErr w:type="spellStart"/>
      <w:r w:rsidRPr="00EF36A9">
        <w:rPr>
          <w:rFonts w:ascii="Arial" w:hAnsi="Arial" w:cs="Arial"/>
          <w:bCs/>
          <w:lang w:val="es-MX"/>
        </w:rPr>
        <w:t>piepten</w:t>
      </w:r>
      <w:proofErr w:type="spellEnd"/>
      <w:r w:rsidRPr="00EF36A9">
        <w:rPr>
          <w:rFonts w:ascii="Arial" w:hAnsi="Arial" w:cs="Arial"/>
          <w:bCs/>
          <w:lang w:val="es-MX"/>
        </w:rPr>
        <w:t xml:space="preserve">, un </w:t>
      </w:r>
      <w:proofErr w:type="spellStart"/>
      <w:r w:rsidRPr="00EF36A9">
        <w:rPr>
          <w:rFonts w:ascii="Arial" w:hAnsi="Arial" w:cs="Arial"/>
          <w:bCs/>
          <w:lang w:val="es-MX"/>
        </w:rPr>
        <w:t>petic</w:t>
      </w:r>
      <w:proofErr w:type="spellEnd"/>
      <w:r w:rsidRPr="00EF36A9">
        <w:rPr>
          <w:rFonts w:ascii="Arial" w:hAnsi="Arial" w:cs="Arial"/>
          <w:bCs/>
          <w:lang w:val="es-MX"/>
        </w:rPr>
        <w:t xml:space="preserve"> de </w:t>
      </w:r>
      <w:proofErr w:type="spellStart"/>
      <w:r w:rsidRPr="00EF36A9">
        <w:rPr>
          <w:rFonts w:ascii="Arial" w:hAnsi="Arial" w:cs="Arial"/>
          <w:bCs/>
          <w:lang w:val="es-MX"/>
        </w:rPr>
        <w:t>pânză</w:t>
      </w:r>
      <w:proofErr w:type="spellEnd"/>
      <w:r w:rsidRPr="00EF36A9">
        <w:rPr>
          <w:rFonts w:ascii="Arial" w:hAnsi="Arial" w:cs="Arial"/>
          <w:bCs/>
          <w:lang w:val="es-MX"/>
        </w:rPr>
        <w:t xml:space="preserve">, o </w:t>
      </w:r>
      <w:proofErr w:type="spellStart"/>
      <w:r w:rsidRPr="00EF36A9">
        <w:rPr>
          <w:rFonts w:ascii="Arial" w:hAnsi="Arial" w:cs="Arial"/>
          <w:bCs/>
          <w:lang w:val="es-MX"/>
        </w:rPr>
        <w:t>bucată</w:t>
      </w:r>
      <w:proofErr w:type="spellEnd"/>
      <w:r w:rsidRPr="00EF36A9">
        <w:rPr>
          <w:rFonts w:ascii="Arial" w:hAnsi="Arial" w:cs="Arial"/>
          <w:bCs/>
          <w:lang w:val="es-MX"/>
        </w:rPr>
        <w:t xml:space="preserve"> de </w:t>
      </w:r>
      <w:proofErr w:type="spellStart"/>
      <w:r w:rsidRPr="00EF36A9">
        <w:rPr>
          <w:rFonts w:ascii="Arial" w:hAnsi="Arial" w:cs="Arial"/>
          <w:bCs/>
          <w:lang w:val="es-MX"/>
        </w:rPr>
        <w:t>pâine</w:t>
      </w:r>
      <w:proofErr w:type="spellEnd"/>
      <w:r w:rsidRPr="00EF36A9">
        <w:rPr>
          <w:rFonts w:ascii="Arial" w:hAnsi="Arial" w:cs="Arial"/>
          <w:bCs/>
          <w:lang w:val="es-MX"/>
        </w:rPr>
        <w:t xml:space="preserve">, un </w:t>
      </w:r>
      <w:proofErr w:type="spellStart"/>
      <w:r w:rsidRPr="00EF36A9">
        <w:rPr>
          <w:rFonts w:ascii="Arial" w:hAnsi="Arial" w:cs="Arial"/>
          <w:bCs/>
          <w:lang w:val="es-MX"/>
        </w:rPr>
        <w:t>ban</w:t>
      </w:r>
      <w:proofErr w:type="spellEnd"/>
      <w:r w:rsidRPr="00EF36A9">
        <w:rPr>
          <w:rFonts w:ascii="Arial" w:hAnsi="Arial" w:cs="Arial"/>
          <w:bCs/>
          <w:lang w:val="es-MX"/>
        </w:rPr>
        <w:t xml:space="preserve">, </w:t>
      </w:r>
      <w:proofErr w:type="spellStart"/>
      <w:r w:rsidRPr="00EF36A9">
        <w:rPr>
          <w:rFonts w:ascii="Arial" w:hAnsi="Arial" w:cs="Arial"/>
          <w:bCs/>
          <w:lang w:val="es-MX"/>
        </w:rPr>
        <w:t>cărbune</w:t>
      </w:r>
      <w:proofErr w:type="spellEnd"/>
      <w:r w:rsidRPr="00EF36A9">
        <w:rPr>
          <w:rFonts w:ascii="Arial" w:hAnsi="Arial" w:cs="Arial"/>
          <w:bCs/>
          <w:lang w:val="es-MX"/>
        </w:rPr>
        <w:t xml:space="preserve">. </w:t>
      </w:r>
      <w:proofErr w:type="spellStart"/>
      <w:r w:rsidRPr="00EF36A9">
        <w:rPr>
          <w:rFonts w:ascii="Arial" w:hAnsi="Arial" w:cs="Arial"/>
          <w:bCs/>
          <w:lang w:val="es-MX"/>
        </w:rPr>
        <w:t>Fiecare</w:t>
      </w:r>
      <w:proofErr w:type="spellEnd"/>
      <w:r w:rsidRPr="00EF36A9">
        <w:rPr>
          <w:rFonts w:ascii="Arial" w:hAnsi="Arial" w:cs="Arial"/>
          <w:bCs/>
          <w:lang w:val="es-MX"/>
        </w:rPr>
        <w:t xml:space="preserve"> </w:t>
      </w:r>
      <w:proofErr w:type="spellStart"/>
      <w:r w:rsidRPr="00EF36A9">
        <w:rPr>
          <w:rFonts w:ascii="Arial" w:hAnsi="Arial" w:cs="Arial"/>
          <w:bCs/>
          <w:lang w:val="es-MX"/>
        </w:rPr>
        <w:lastRenderedPageBreak/>
        <w:t>obiect</w:t>
      </w:r>
      <w:proofErr w:type="spellEnd"/>
      <w:r w:rsidRPr="00EF36A9">
        <w:rPr>
          <w:rFonts w:ascii="Arial" w:hAnsi="Arial" w:cs="Arial"/>
          <w:bCs/>
          <w:lang w:val="es-MX"/>
        </w:rPr>
        <w:t xml:space="preserve"> </w:t>
      </w:r>
      <w:proofErr w:type="spellStart"/>
      <w:r w:rsidRPr="00EF36A9">
        <w:rPr>
          <w:rFonts w:ascii="Arial" w:hAnsi="Arial" w:cs="Arial"/>
          <w:bCs/>
          <w:lang w:val="es-MX"/>
        </w:rPr>
        <w:t>simbolizează</w:t>
      </w:r>
      <w:proofErr w:type="spellEnd"/>
      <w:r w:rsidRPr="00EF36A9">
        <w:rPr>
          <w:rFonts w:ascii="Arial" w:hAnsi="Arial" w:cs="Arial"/>
          <w:bCs/>
          <w:lang w:val="es-MX"/>
        </w:rPr>
        <w:t xml:space="preserve"> o </w:t>
      </w:r>
      <w:proofErr w:type="spellStart"/>
      <w:r w:rsidRPr="00EF36A9">
        <w:rPr>
          <w:rFonts w:ascii="Arial" w:hAnsi="Arial" w:cs="Arial"/>
          <w:bCs/>
          <w:lang w:val="es-MX"/>
        </w:rPr>
        <w:t>caracteristică</w:t>
      </w:r>
      <w:proofErr w:type="spellEnd"/>
      <w:r w:rsidRPr="00EF36A9">
        <w:rPr>
          <w:rFonts w:ascii="Arial" w:hAnsi="Arial" w:cs="Arial"/>
          <w:bCs/>
          <w:lang w:val="es-MX"/>
        </w:rPr>
        <w:t xml:space="preserve"> a </w:t>
      </w:r>
      <w:proofErr w:type="spellStart"/>
      <w:r w:rsidRPr="00EF36A9">
        <w:rPr>
          <w:rFonts w:ascii="Arial" w:hAnsi="Arial" w:cs="Arial"/>
          <w:bCs/>
          <w:lang w:val="es-MX"/>
        </w:rPr>
        <w:t>tinerilor</w:t>
      </w:r>
      <w:proofErr w:type="spellEnd"/>
      <w:r w:rsidRPr="00EF36A9">
        <w:rPr>
          <w:rFonts w:ascii="Arial" w:hAnsi="Arial" w:cs="Arial"/>
          <w:bCs/>
          <w:lang w:val="es-MX"/>
        </w:rPr>
        <w:t xml:space="preserve"> </w:t>
      </w:r>
      <w:proofErr w:type="spellStart"/>
      <w:r w:rsidRPr="00EF36A9">
        <w:rPr>
          <w:rFonts w:ascii="Arial" w:hAnsi="Arial" w:cs="Arial"/>
          <w:bCs/>
          <w:lang w:val="es-MX"/>
        </w:rPr>
        <w:t>care</w:t>
      </w:r>
      <w:proofErr w:type="spellEnd"/>
      <w:r w:rsidRPr="00EF36A9">
        <w:rPr>
          <w:rFonts w:ascii="Arial" w:hAnsi="Arial" w:cs="Arial"/>
          <w:bCs/>
          <w:lang w:val="es-MX"/>
        </w:rPr>
        <w:t xml:space="preserve"> </w:t>
      </w:r>
      <w:proofErr w:type="spellStart"/>
      <w:r w:rsidRPr="00EF36A9">
        <w:rPr>
          <w:rFonts w:ascii="Arial" w:hAnsi="Arial" w:cs="Arial"/>
          <w:bCs/>
          <w:lang w:val="es-MX"/>
        </w:rPr>
        <w:t>participă</w:t>
      </w:r>
      <w:proofErr w:type="spellEnd"/>
      <w:r w:rsidRPr="00EF36A9">
        <w:rPr>
          <w:rFonts w:ascii="Arial" w:hAnsi="Arial" w:cs="Arial"/>
          <w:bCs/>
          <w:lang w:val="es-MX"/>
        </w:rPr>
        <w:t xml:space="preserve"> la </w:t>
      </w:r>
      <w:proofErr w:type="spellStart"/>
      <w:r w:rsidRPr="00EF36A9">
        <w:rPr>
          <w:rFonts w:ascii="Arial" w:hAnsi="Arial" w:cs="Arial"/>
          <w:bCs/>
          <w:lang w:val="es-MX"/>
        </w:rPr>
        <w:t>joc</w:t>
      </w:r>
      <w:proofErr w:type="spellEnd"/>
      <w:r w:rsidRPr="00EF36A9">
        <w:rPr>
          <w:rFonts w:ascii="Arial" w:hAnsi="Arial" w:cs="Arial"/>
          <w:bCs/>
          <w:lang w:val="es-MX"/>
        </w:rPr>
        <w:t xml:space="preserve">. </w:t>
      </w:r>
      <w:proofErr w:type="spellStart"/>
      <w:r w:rsidRPr="00EF36A9">
        <w:rPr>
          <w:rFonts w:ascii="Arial" w:hAnsi="Arial" w:cs="Arial"/>
          <w:bCs/>
          <w:lang w:val="es-MX"/>
        </w:rPr>
        <w:t>Inelul</w:t>
      </w:r>
      <w:proofErr w:type="spellEnd"/>
      <w:r w:rsidRPr="00EF36A9">
        <w:rPr>
          <w:rFonts w:ascii="Arial" w:hAnsi="Arial" w:cs="Arial"/>
          <w:bCs/>
          <w:lang w:val="es-MX"/>
        </w:rPr>
        <w:t xml:space="preserve"> simboliza un </w:t>
      </w:r>
      <w:proofErr w:type="spellStart"/>
      <w:r w:rsidRPr="00EF36A9">
        <w:rPr>
          <w:rFonts w:ascii="Arial" w:hAnsi="Arial" w:cs="Arial"/>
          <w:bCs/>
          <w:lang w:val="es-MX"/>
        </w:rPr>
        <w:t>tânăr</w:t>
      </w:r>
      <w:proofErr w:type="spellEnd"/>
      <w:r w:rsidRPr="00EF36A9">
        <w:rPr>
          <w:rFonts w:ascii="Arial" w:hAnsi="Arial" w:cs="Arial"/>
          <w:bCs/>
          <w:lang w:val="es-MX"/>
        </w:rPr>
        <w:t xml:space="preserve"> </w:t>
      </w:r>
      <w:proofErr w:type="spellStart"/>
      <w:r w:rsidRPr="00EF36A9">
        <w:rPr>
          <w:rFonts w:ascii="Arial" w:hAnsi="Arial" w:cs="Arial"/>
          <w:bCs/>
          <w:lang w:val="es-MX"/>
        </w:rPr>
        <w:t>sau</w:t>
      </w:r>
      <w:proofErr w:type="spellEnd"/>
      <w:r w:rsidRPr="00EF36A9">
        <w:rPr>
          <w:rFonts w:ascii="Arial" w:hAnsi="Arial" w:cs="Arial"/>
          <w:bCs/>
          <w:lang w:val="es-MX"/>
        </w:rPr>
        <w:t xml:space="preserve"> o </w:t>
      </w:r>
      <w:proofErr w:type="spellStart"/>
      <w:r w:rsidRPr="00EF36A9">
        <w:rPr>
          <w:rFonts w:ascii="Arial" w:hAnsi="Arial" w:cs="Arial"/>
          <w:bCs/>
          <w:lang w:val="es-MX"/>
        </w:rPr>
        <w:t>tânără</w:t>
      </w:r>
      <w:proofErr w:type="spellEnd"/>
      <w:r w:rsidRPr="00EF36A9">
        <w:rPr>
          <w:rFonts w:ascii="Arial" w:hAnsi="Arial" w:cs="Arial"/>
          <w:bCs/>
          <w:lang w:val="es-MX"/>
        </w:rPr>
        <w:t xml:space="preserve"> </w:t>
      </w:r>
      <w:proofErr w:type="spellStart"/>
      <w:r w:rsidRPr="00EF36A9">
        <w:rPr>
          <w:rFonts w:ascii="Arial" w:hAnsi="Arial" w:cs="Arial"/>
          <w:bCs/>
          <w:lang w:val="es-MX"/>
        </w:rPr>
        <w:t>frumos</w:t>
      </w:r>
      <w:proofErr w:type="spellEnd"/>
      <w:r w:rsidRPr="00EF36A9">
        <w:rPr>
          <w:rFonts w:ascii="Arial" w:hAnsi="Arial" w:cs="Arial"/>
          <w:bCs/>
          <w:lang w:val="es-MX"/>
        </w:rPr>
        <w:t>/</w:t>
      </w:r>
      <w:proofErr w:type="spellStart"/>
      <w:r w:rsidRPr="00EF36A9">
        <w:rPr>
          <w:rFonts w:ascii="Arial" w:hAnsi="Arial" w:cs="Arial"/>
          <w:bCs/>
          <w:lang w:val="es-MX"/>
        </w:rPr>
        <w:t>frumoasă</w:t>
      </w:r>
      <w:proofErr w:type="spellEnd"/>
      <w:r w:rsidRPr="00EF36A9">
        <w:rPr>
          <w:rFonts w:ascii="Arial" w:hAnsi="Arial" w:cs="Arial"/>
          <w:bCs/>
          <w:lang w:val="es-MX"/>
        </w:rPr>
        <w:t xml:space="preserve">, </w:t>
      </w:r>
      <w:proofErr w:type="spellStart"/>
      <w:r w:rsidRPr="00EF36A9">
        <w:rPr>
          <w:rFonts w:ascii="Arial" w:hAnsi="Arial" w:cs="Arial"/>
          <w:bCs/>
          <w:lang w:val="es-MX"/>
        </w:rPr>
        <w:t>oglinda</w:t>
      </w:r>
      <w:proofErr w:type="spellEnd"/>
      <w:r w:rsidRPr="00EF36A9">
        <w:rPr>
          <w:rFonts w:ascii="Arial" w:hAnsi="Arial" w:cs="Arial"/>
          <w:bCs/>
          <w:lang w:val="es-MX"/>
        </w:rPr>
        <w:t xml:space="preserve"> un </w:t>
      </w:r>
      <w:proofErr w:type="spellStart"/>
      <w:r w:rsidRPr="00EF36A9">
        <w:rPr>
          <w:rFonts w:ascii="Arial" w:hAnsi="Arial" w:cs="Arial"/>
          <w:bCs/>
          <w:lang w:val="es-MX"/>
        </w:rPr>
        <w:t>om</w:t>
      </w:r>
      <w:proofErr w:type="spellEnd"/>
      <w:r w:rsidRPr="00EF36A9">
        <w:rPr>
          <w:rFonts w:ascii="Arial" w:hAnsi="Arial" w:cs="Arial"/>
          <w:bCs/>
          <w:lang w:val="es-MX"/>
        </w:rPr>
        <w:t xml:space="preserve"> </w:t>
      </w:r>
      <w:proofErr w:type="spellStart"/>
      <w:r w:rsidRPr="00EF36A9">
        <w:rPr>
          <w:rFonts w:ascii="Arial" w:hAnsi="Arial" w:cs="Arial"/>
          <w:bCs/>
          <w:lang w:val="es-MX"/>
        </w:rPr>
        <w:t>fudul</w:t>
      </w:r>
      <w:proofErr w:type="spellEnd"/>
      <w:r w:rsidRPr="00EF36A9">
        <w:rPr>
          <w:rFonts w:ascii="Arial" w:hAnsi="Arial" w:cs="Arial"/>
          <w:bCs/>
          <w:lang w:val="es-MX"/>
        </w:rPr>
        <w:t xml:space="preserve">, </w:t>
      </w:r>
      <w:proofErr w:type="spellStart"/>
      <w:r w:rsidRPr="00EF36A9">
        <w:rPr>
          <w:rFonts w:ascii="Arial" w:hAnsi="Arial" w:cs="Arial"/>
          <w:bCs/>
          <w:lang w:val="es-MX"/>
        </w:rPr>
        <w:t>peria</w:t>
      </w:r>
      <w:proofErr w:type="spellEnd"/>
      <w:r w:rsidRPr="00EF36A9">
        <w:rPr>
          <w:rFonts w:ascii="Arial" w:hAnsi="Arial" w:cs="Arial"/>
          <w:bCs/>
          <w:lang w:val="es-MX"/>
        </w:rPr>
        <w:t xml:space="preserve"> un </w:t>
      </w:r>
      <w:proofErr w:type="spellStart"/>
      <w:r w:rsidRPr="00EF36A9">
        <w:rPr>
          <w:rFonts w:ascii="Arial" w:hAnsi="Arial" w:cs="Arial"/>
          <w:bCs/>
          <w:lang w:val="es-MX"/>
        </w:rPr>
        <w:t>om</w:t>
      </w:r>
      <w:proofErr w:type="spellEnd"/>
      <w:r w:rsidRPr="00EF36A9">
        <w:rPr>
          <w:rFonts w:ascii="Arial" w:hAnsi="Arial" w:cs="Arial"/>
          <w:bCs/>
          <w:lang w:val="es-MX"/>
        </w:rPr>
        <w:t xml:space="preserve"> </w:t>
      </w:r>
      <w:proofErr w:type="spellStart"/>
      <w:r w:rsidRPr="00EF36A9">
        <w:rPr>
          <w:rFonts w:ascii="Arial" w:hAnsi="Arial" w:cs="Arial"/>
          <w:bCs/>
          <w:lang w:val="es-MX"/>
        </w:rPr>
        <w:t>păros</w:t>
      </w:r>
      <w:proofErr w:type="spellEnd"/>
      <w:r w:rsidRPr="00EF36A9">
        <w:rPr>
          <w:rFonts w:ascii="Arial" w:hAnsi="Arial" w:cs="Arial"/>
          <w:bCs/>
          <w:lang w:val="es-MX"/>
        </w:rPr>
        <w:t xml:space="preserve">, </w:t>
      </w:r>
      <w:proofErr w:type="spellStart"/>
      <w:r w:rsidRPr="00EF36A9">
        <w:rPr>
          <w:rFonts w:ascii="Arial" w:hAnsi="Arial" w:cs="Arial"/>
          <w:bCs/>
          <w:lang w:val="es-MX"/>
        </w:rPr>
        <w:t>pieptenul</w:t>
      </w:r>
      <w:proofErr w:type="spellEnd"/>
      <w:r w:rsidRPr="00EF36A9">
        <w:rPr>
          <w:rFonts w:ascii="Arial" w:hAnsi="Arial" w:cs="Arial"/>
          <w:bCs/>
          <w:lang w:val="es-MX"/>
        </w:rPr>
        <w:t xml:space="preserve"> un </w:t>
      </w:r>
      <w:proofErr w:type="spellStart"/>
      <w:r w:rsidRPr="00EF36A9">
        <w:rPr>
          <w:rFonts w:ascii="Arial" w:hAnsi="Arial" w:cs="Arial"/>
          <w:bCs/>
          <w:lang w:val="es-MX"/>
        </w:rPr>
        <w:t>om</w:t>
      </w:r>
      <w:proofErr w:type="spellEnd"/>
      <w:r w:rsidRPr="00EF36A9">
        <w:rPr>
          <w:rFonts w:ascii="Arial" w:hAnsi="Arial" w:cs="Arial"/>
          <w:bCs/>
          <w:lang w:val="es-MX"/>
        </w:rPr>
        <w:t xml:space="preserve"> </w:t>
      </w:r>
      <w:proofErr w:type="spellStart"/>
      <w:r w:rsidRPr="00EF36A9">
        <w:rPr>
          <w:rFonts w:ascii="Arial" w:hAnsi="Arial" w:cs="Arial"/>
          <w:bCs/>
          <w:lang w:val="es-MX"/>
        </w:rPr>
        <w:t>cu</w:t>
      </w:r>
      <w:proofErr w:type="spellEnd"/>
      <w:r w:rsidRPr="00EF36A9">
        <w:rPr>
          <w:rFonts w:ascii="Arial" w:hAnsi="Arial" w:cs="Arial"/>
          <w:bCs/>
          <w:lang w:val="es-MX"/>
        </w:rPr>
        <w:t xml:space="preserve"> </w:t>
      </w:r>
      <w:proofErr w:type="spellStart"/>
      <w:r w:rsidRPr="00EF36A9">
        <w:rPr>
          <w:rFonts w:ascii="Arial" w:hAnsi="Arial" w:cs="Arial"/>
          <w:bCs/>
          <w:lang w:val="es-MX"/>
        </w:rPr>
        <w:t>dinți</w:t>
      </w:r>
      <w:proofErr w:type="spellEnd"/>
      <w:r w:rsidRPr="00EF36A9">
        <w:rPr>
          <w:rFonts w:ascii="Arial" w:hAnsi="Arial" w:cs="Arial"/>
          <w:bCs/>
          <w:lang w:val="es-MX"/>
        </w:rPr>
        <w:t xml:space="preserve"> mari, </w:t>
      </w:r>
      <w:proofErr w:type="spellStart"/>
      <w:r w:rsidRPr="00EF36A9">
        <w:rPr>
          <w:rFonts w:ascii="Arial" w:hAnsi="Arial" w:cs="Arial"/>
          <w:bCs/>
          <w:lang w:val="es-MX"/>
        </w:rPr>
        <w:t>peticul</w:t>
      </w:r>
      <w:proofErr w:type="spellEnd"/>
      <w:r w:rsidRPr="00EF36A9">
        <w:rPr>
          <w:rFonts w:ascii="Arial" w:hAnsi="Arial" w:cs="Arial"/>
          <w:bCs/>
          <w:lang w:val="es-MX"/>
        </w:rPr>
        <w:t xml:space="preserve"> de </w:t>
      </w:r>
      <w:proofErr w:type="spellStart"/>
      <w:r w:rsidRPr="00EF36A9">
        <w:rPr>
          <w:rFonts w:ascii="Arial" w:hAnsi="Arial" w:cs="Arial"/>
          <w:bCs/>
          <w:lang w:val="es-MX"/>
        </w:rPr>
        <w:t>pânză</w:t>
      </w:r>
      <w:proofErr w:type="spellEnd"/>
      <w:r w:rsidRPr="00EF36A9">
        <w:rPr>
          <w:rFonts w:ascii="Arial" w:hAnsi="Arial" w:cs="Arial"/>
          <w:bCs/>
          <w:lang w:val="es-MX"/>
        </w:rPr>
        <w:t xml:space="preserve"> </w:t>
      </w:r>
      <w:proofErr w:type="spellStart"/>
      <w:r w:rsidRPr="00EF36A9">
        <w:rPr>
          <w:rFonts w:ascii="Arial" w:hAnsi="Arial" w:cs="Arial"/>
          <w:bCs/>
          <w:lang w:val="es-MX"/>
        </w:rPr>
        <w:t>sărăcie</w:t>
      </w:r>
      <w:proofErr w:type="spellEnd"/>
      <w:r w:rsidRPr="00EF36A9">
        <w:rPr>
          <w:rFonts w:ascii="Arial" w:hAnsi="Arial" w:cs="Arial"/>
          <w:bCs/>
          <w:lang w:val="es-MX"/>
        </w:rPr>
        <w:t xml:space="preserve">, </w:t>
      </w:r>
      <w:proofErr w:type="spellStart"/>
      <w:r w:rsidRPr="00EF36A9">
        <w:rPr>
          <w:rFonts w:ascii="Arial" w:hAnsi="Arial" w:cs="Arial"/>
          <w:bCs/>
          <w:lang w:val="es-MX"/>
        </w:rPr>
        <w:t>bucata</w:t>
      </w:r>
      <w:proofErr w:type="spellEnd"/>
      <w:r w:rsidRPr="00EF36A9">
        <w:rPr>
          <w:rFonts w:ascii="Arial" w:hAnsi="Arial" w:cs="Arial"/>
          <w:bCs/>
          <w:lang w:val="es-MX"/>
        </w:rPr>
        <w:t xml:space="preserve"> de </w:t>
      </w:r>
      <w:proofErr w:type="spellStart"/>
      <w:r w:rsidRPr="00EF36A9">
        <w:rPr>
          <w:rFonts w:ascii="Arial" w:hAnsi="Arial" w:cs="Arial"/>
          <w:bCs/>
          <w:lang w:val="es-MX"/>
        </w:rPr>
        <w:t>pâine</w:t>
      </w:r>
      <w:proofErr w:type="spellEnd"/>
      <w:r w:rsidRPr="00EF36A9">
        <w:rPr>
          <w:rFonts w:ascii="Arial" w:hAnsi="Arial" w:cs="Arial"/>
          <w:bCs/>
          <w:lang w:val="es-MX"/>
        </w:rPr>
        <w:t xml:space="preserve"> </w:t>
      </w:r>
      <w:proofErr w:type="spellStart"/>
      <w:r w:rsidRPr="00EF36A9">
        <w:rPr>
          <w:rFonts w:ascii="Arial" w:hAnsi="Arial" w:cs="Arial"/>
          <w:bCs/>
          <w:lang w:val="es-MX"/>
        </w:rPr>
        <w:t>sau</w:t>
      </w:r>
      <w:proofErr w:type="spellEnd"/>
      <w:r w:rsidRPr="00EF36A9">
        <w:rPr>
          <w:rFonts w:ascii="Arial" w:hAnsi="Arial" w:cs="Arial"/>
          <w:bCs/>
          <w:lang w:val="es-MX"/>
        </w:rPr>
        <w:t xml:space="preserve"> </w:t>
      </w:r>
      <w:proofErr w:type="spellStart"/>
      <w:r w:rsidRPr="00EF36A9">
        <w:rPr>
          <w:rFonts w:ascii="Arial" w:hAnsi="Arial" w:cs="Arial"/>
          <w:bCs/>
          <w:lang w:val="es-MX"/>
        </w:rPr>
        <w:t>banul</w:t>
      </w:r>
      <w:proofErr w:type="spellEnd"/>
      <w:r w:rsidRPr="00EF36A9">
        <w:rPr>
          <w:rFonts w:ascii="Arial" w:hAnsi="Arial" w:cs="Arial"/>
          <w:bCs/>
          <w:lang w:val="es-MX"/>
        </w:rPr>
        <w:t xml:space="preserve"> un </w:t>
      </w:r>
      <w:proofErr w:type="spellStart"/>
      <w:r w:rsidRPr="00EF36A9">
        <w:rPr>
          <w:rFonts w:ascii="Arial" w:hAnsi="Arial" w:cs="Arial"/>
          <w:bCs/>
          <w:lang w:val="es-MX"/>
        </w:rPr>
        <w:t>om</w:t>
      </w:r>
      <w:proofErr w:type="spellEnd"/>
      <w:r w:rsidRPr="00EF36A9">
        <w:rPr>
          <w:rFonts w:ascii="Arial" w:hAnsi="Arial" w:cs="Arial"/>
          <w:bCs/>
          <w:lang w:val="es-MX"/>
        </w:rPr>
        <w:t xml:space="preserve"> </w:t>
      </w:r>
      <w:proofErr w:type="spellStart"/>
      <w:r w:rsidRPr="00EF36A9">
        <w:rPr>
          <w:rFonts w:ascii="Arial" w:hAnsi="Arial" w:cs="Arial"/>
          <w:bCs/>
          <w:lang w:val="es-MX"/>
        </w:rPr>
        <w:t>bogat</w:t>
      </w:r>
      <w:proofErr w:type="spellEnd"/>
      <w:r w:rsidRPr="00EF36A9">
        <w:rPr>
          <w:rFonts w:ascii="Arial" w:hAnsi="Arial" w:cs="Arial"/>
          <w:bCs/>
          <w:lang w:val="es-MX"/>
        </w:rPr>
        <w:t xml:space="preserve">, </w:t>
      </w:r>
      <w:proofErr w:type="spellStart"/>
      <w:r w:rsidRPr="00EF36A9">
        <w:rPr>
          <w:rFonts w:ascii="Arial" w:hAnsi="Arial" w:cs="Arial"/>
          <w:bCs/>
          <w:lang w:val="es-MX"/>
        </w:rPr>
        <w:t>cărbunele</w:t>
      </w:r>
      <w:proofErr w:type="spellEnd"/>
      <w:r w:rsidRPr="00EF36A9">
        <w:rPr>
          <w:rFonts w:ascii="Arial" w:hAnsi="Arial" w:cs="Arial"/>
          <w:bCs/>
          <w:lang w:val="es-MX"/>
        </w:rPr>
        <w:t xml:space="preserve"> </w:t>
      </w:r>
      <w:proofErr w:type="spellStart"/>
      <w:r w:rsidRPr="00EF36A9">
        <w:rPr>
          <w:rFonts w:ascii="Arial" w:hAnsi="Arial" w:cs="Arial"/>
          <w:bCs/>
          <w:lang w:val="es-MX"/>
        </w:rPr>
        <w:t>fiind</w:t>
      </w:r>
      <w:proofErr w:type="spellEnd"/>
      <w:r w:rsidRPr="00EF36A9">
        <w:rPr>
          <w:rFonts w:ascii="Arial" w:hAnsi="Arial" w:cs="Arial"/>
          <w:bCs/>
          <w:lang w:val="es-MX"/>
        </w:rPr>
        <w:t xml:space="preserve"> </w:t>
      </w:r>
      <w:proofErr w:type="spellStart"/>
      <w:r w:rsidRPr="00EF36A9">
        <w:rPr>
          <w:rFonts w:ascii="Arial" w:hAnsi="Arial" w:cs="Arial"/>
          <w:bCs/>
          <w:lang w:val="es-MX"/>
        </w:rPr>
        <w:t>semnul</w:t>
      </w:r>
      <w:proofErr w:type="spellEnd"/>
      <w:r w:rsidRPr="00EF36A9">
        <w:rPr>
          <w:rFonts w:ascii="Arial" w:hAnsi="Arial" w:cs="Arial"/>
          <w:bCs/>
          <w:lang w:val="es-MX"/>
        </w:rPr>
        <w:t xml:space="preserve"> </w:t>
      </w:r>
      <w:proofErr w:type="spellStart"/>
      <w:r w:rsidRPr="00EF36A9">
        <w:rPr>
          <w:rFonts w:ascii="Arial" w:hAnsi="Arial" w:cs="Arial"/>
          <w:bCs/>
          <w:lang w:val="es-MX"/>
        </w:rPr>
        <w:t>urâțeniei</w:t>
      </w:r>
      <w:proofErr w:type="spellEnd"/>
      <w:r w:rsidRPr="00EF36A9">
        <w:rPr>
          <w:rFonts w:ascii="Arial" w:hAnsi="Arial" w:cs="Arial"/>
          <w:bCs/>
          <w:lang w:val="es-MX"/>
        </w:rPr>
        <w:t>.</w:t>
      </w:r>
    </w:p>
    <w:p w14:paraId="72EC238E" w14:textId="3EEA9F3F" w:rsidR="00522D0F" w:rsidRPr="00EF36A9" w:rsidRDefault="00112918" w:rsidP="00522D0F">
      <w:pPr>
        <w:jc w:val="both"/>
        <w:rPr>
          <w:rFonts w:ascii="Arial" w:hAnsi="Arial" w:cs="Arial"/>
          <w:bCs/>
          <w:lang w:val="pt-BR"/>
        </w:rPr>
      </w:pPr>
      <w:r>
        <w:rPr>
          <w:rFonts w:ascii="Arial" w:hAnsi="Arial" w:cs="Arial"/>
          <w:bCs/>
          <w:lang w:val="es-MX"/>
        </w:rPr>
        <w:tab/>
      </w:r>
      <w:r w:rsidR="00522D0F" w:rsidRPr="00EF36A9">
        <w:rPr>
          <w:rFonts w:ascii="Arial" w:hAnsi="Arial" w:cs="Arial"/>
          <w:bCs/>
          <w:lang w:val="es-MX"/>
        </w:rPr>
        <w:t xml:space="preserve">De </w:t>
      </w:r>
      <w:proofErr w:type="spellStart"/>
      <w:r w:rsidR="00522D0F" w:rsidRPr="00EF36A9">
        <w:rPr>
          <w:rFonts w:ascii="Arial" w:hAnsi="Arial" w:cs="Arial"/>
          <w:bCs/>
          <w:lang w:val="es-MX"/>
        </w:rPr>
        <w:t>Irod</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băieții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din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comună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îmbrăcați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în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costume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populare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și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înarmați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cu</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săbii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din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lemn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prezentau</w:t>
      </w:r>
      <w:proofErr w:type="spellEnd"/>
      <w:r w:rsidR="00522D0F" w:rsidRPr="00EF36A9">
        <w:rPr>
          <w:rFonts w:ascii="Arial" w:hAnsi="Arial" w:cs="Arial"/>
          <w:bCs/>
          <w:lang w:val="es-MX"/>
        </w:rPr>
        <w:t xml:space="preserve"> o </w:t>
      </w:r>
      <w:proofErr w:type="spellStart"/>
      <w:r w:rsidR="00522D0F" w:rsidRPr="00EF36A9">
        <w:rPr>
          <w:rFonts w:ascii="Arial" w:hAnsi="Arial" w:cs="Arial"/>
          <w:bCs/>
          <w:lang w:val="es-MX"/>
        </w:rPr>
        <w:t>scenă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biblică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acest</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eveniment</w:t>
      </w:r>
      <w:proofErr w:type="spellEnd"/>
      <w:r w:rsidR="00522D0F" w:rsidRPr="00EF36A9">
        <w:rPr>
          <w:rFonts w:ascii="Arial" w:hAnsi="Arial" w:cs="Arial"/>
          <w:bCs/>
          <w:lang w:val="es-MX"/>
        </w:rPr>
        <w:t xml:space="preserve"> se </w:t>
      </w:r>
      <w:proofErr w:type="spellStart"/>
      <w:r w:rsidR="00522D0F" w:rsidRPr="00EF36A9">
        <w:rPr>
          <w:rFonts w:ascii="Arial" w:hAnsi="Arial" w:cs="Arial"/>
          <w:bCs/>
          <w:lang w:val="es-MX"/>
        </w:rPr>
        <w:t>organizează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și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azi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în</w:t>
      </w:r>
      <w:proofErr w:type="spellEnd"/>
      <w:r w:rsidR="00522D0F" w:rsidRPr="00EF36A9">
        <w:rPr>
          <w:rFonts w:ascii="Arial" w:hAnsi="Arial" w:cs="Arial"/>
          <w:bCs/>
          <w:lang w:val="es-MX"/>
        </w:rPr>
        <w:t xml:space="preserve"> prima </w:t>
      </w:r>
      <w:proofErr w:type="spellStart"/>
      <w:r w:rsidR="00522D0F" w:rsidRPr="00EF36A9">
        <w:rPr>
          <w:rFonts w:ascii="Arial" w:hAnsi="Arial" w:cs="Arial"/>
          <w:bCs/>
          <w:lang w:val="es-MX"/>
        </w:rPr>
        <w:t>zi</w:t>
      </w:r>
      <w:proofErr w:type="spellEnd"/>
      <w:r w:rsidR="00522D0F" w:rsidRPr="00EF36A9">
        <w:rPr>
          <w:rFonts w:ascii="Arial" w:hAnsi="Arial" w:cs="Arial"/>
          <w:bCs/>
          <w:lang w:val="es-MX"/>
        </w:rPr>
        <w:t xml:space="preserve"> a </w:t>
      </w:r>
      <w:proofErr w:type="spellStart"/>
      <w:r w:rsidR="00522D0F" w:rsidRPr="00EF36A9">
        <w:rPr>
          <w:rFonts w:ascii="Arial" w:hAnsi="Arial" w:cs="Arial"/>
          <w:bCs/>
          <w:lang w:val="es-MX"/>
        </w:rPr>
        <w:t>anului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nou</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când</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tinerii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pleacă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prin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sat</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și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apoi</w:t>
      </w:r>
      <w:proofErr w:type="spellEnd"/>
      <w:r w:rsidR="00522D0F" w:rsidRPr="00EF36A9">
        <w:rPr>
          <w:rFonts w:ascii="Arial" w:hAnsi="Arial" w:cs="Arial"/>
          <w:bCs/>
          <w:lang w:val="es-MX"/>
        </w:rPr>
        <w:t xml:space="preserve"> se </w:t>
      </w:r>
      <w:proofErr w:type="spellStart"/>
      <w:r w:rsidR="00522D0F" w:rsidRPr="00EF36A9">
        <w:rPr>
          <w:rFonts w:ascii="Arial" w:hAnsi="Arial" w:cs="Arial"/>
          <w:bCs/>
          <w:lang w:val="es-MX"/>
        </w:rPr>
        <w:t>întâlnesc</w:t>
      </w:r>
      <w:proofErr w:type="spellEnd"/>
      <w:r w:rsidR="00522D0F" w:rsidRPr="00EF36A9">
        <w:rPr>
          <w:rFonts w:ascii="Arial" w:hAnsi="Arial" w:cs="Arial"/>
          <w:bCs/>
          <w:lang w:val="es-MX"/>
        </w:rPr>
        <w:t xml:space="preserve"> la </w:t>
      </w:r>
      <w:proofErr w:type="spellStart"/>
      <w:r w:rsidR="00522D0F" w:rsidRPr="00EF36A9">
        <w:rPr>
          <w:rFonts w:ascii="Arial" w:hAnsi="Arial" w:cs="Arial"/>
          <w:bCs/>
          <w:lang w:val="es-MX"/>
        </w:rPr>
        <w:t>cămonul</w:t>
      </w:r>
      <w:proofErr w:type="spellEnd"/>
      <w:r w:rsidR="00522D0F" w:rsidRPr="00EF36A9">
        <w:rPr>
          <w:rFonts w:ascii="Arial" w:hAnsi="Arial" w:cs="Arial"/>
          <w:bCs/>
          <w:lang w:val="es-MX"/>
        </w:rPr>
        <w:t xml:space="preserve"> cultural </w:t>
      </w:r>
      <w:proofErr w:type="spellStart"/>
      <w:r w:rsidR="00522D0F" w:rsidRPr="00EF36A9">
        <w:rPr>
          <w:rFonts w:ascii="Arial" w:hAnsi="Arial" w:cs="Arial"/>
          <w:bCs/>
          <w:lang w:val="es-MX"/>
        </w:rPr>
        <w:t>unde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Ansamblul</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Bordeiașu</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din</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comună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dansează</w:t>
      </w:r>
      <w:proofErr w:type="spellEnd"/>
      <w:r w:rsidR="00522D0F" w:rsidRPr="00EF36A9">
        <w:rPr>
          <w:rFonts w:ascii="Arial" w:hAnsi="Arial" w:cs="Arial"/>
          <w:bCs/>
          <w:lang w:val="es-MX"/>
        </w:rPr>
        <w:t xml:space="preserve"> hora </w:t>
      </w:r>
      <w:proofErr w:type="spellStart"/>
      <w:r w:rsidR="00522D0F" w:rsidRPr="00EF36A9">
        <w:rPr>
          <w:rFonts w:ascii="Arial" w:hAnsi="Arial" w:cs="Arial"/>
          <w:bCs/>
          <w:lang w:val="es-MX"/>
        </w:rPr>
        <w:t>și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alte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dansuri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populare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locale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iar</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Taraful</w:t>
      </w:r>
      <w:proofErr w:type="spellEnd"/>
      <w:r w:rsidR="00522D0F" w:rsidRPr="00EF36A9">
        <w:rPr>
          <w:rFonts w:ascii="Arial" w:hAnsi="Arial" w:cs="Arial"/>
          <w:bCs/>
          <w:lang w:val="es-MX"/>
        </w:rPr>
        <w:t xml:space="preserve"> de </w:t>
      </w:r>
      <w:proofErr w:type="spellStart"/>
      <w:r w:rsidR="00522D0F" w:rsidRPr="00EF36A9">
        <w:rPr>
          <w:rFonts w:ascii="Arial" w:hAnsi="Arial" w:cs="Arial"/>
          <w:bCs/>
          <w:lang w:val="es-MX"/>
        </w:rPr>
        <w:t>cântă</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cântece</w:t>
      </w:r>
      <w:proofErr w:type="spellEnd"/>
      <w:r w:rsidR="00522D0F" w:rsidRPr="00EF36A9">
        <w:rPr>
          <w:rFonts w:ascii="Arial" w:hAnsi="Arial" w:cs="Arial"/>
          <w:bCs/>
          <w:lang w:val="es-MX"/>
        </w:rPr>
        <w:t xml:space="preserve"> de </w:t>
      </w:r>
      <w:proofErr w:type="spellStart"/>
      <w:r w:rsidR="00522D0F" w:rsidRPr="00EF36A9">
        <w:rPr>
          <w:rFonts w:ascii="Arial" w:hAnsi="Arial" w:cs="Arial"/>
          <w:bCs/>
          <w:lang w:val="es-MX"/>
        </w:rPr>
        <w:t>joc</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și</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voie</w:t>
      </w:r>
      <w:proofErr w:type="spellEnd"/>
      <w:r w:rsidR="00522D0F" w:rsidRPr="00EF36A9">
        <w:rPr>
          <w:rFonts w:ascii="Arial" w:hAnsi="Arial" w:cs="Arial"/>
          <w:bCs/>
          <w:lang w:val="es-MX"/>
        </w:rPr>
        <w:t xml:space="preserve"> </w:t>
      </w:r>
      <w:proofErr w:type="spellStart"/>
      <w:r w:rsidR="00522D0F" w:rsidRPr="00EF36A9">
        <w:rPr>
          <w:rFonts w:ascii="Arial" w:hAnsi="Arial" w:cs="Arial"/>
          <w:bCs/>
          <w:lang w:val="es-MX"/>
        </w:rPr>
        <w:t>bună</w:t>
      </w:r>
      <w:proofErr w:type="spellEnd"/>
      <w:r w:rsidR="00522D0F" w:rsidRPr="00EF36A9">
        <w:rPr>
          <w:rFonts w:ascii="Arial" w:hAnsi="Arial" w:cs="Arial"/>
          <w:bCs/>
          <w:lang w:val="es-MX"/>
        </w:rPr>
        <w:t xml:space="preserve">. </w:t>
      </w:r>
      <w:r w:rsidR="00522D0F" w:rsidRPr="00EF36A9">
        <w:rPr>
          <w:rFonts w:ascii="Arial" w:hAnsi="Arial" w:cs="Arial"/>
          <w:bCs/>
          <w:lang w:val="pt-BR"/>
        </w:rPr>
        <w:t>Se mai păstrează încă sărbătoarea adunatului oilor care se organizează anual de Sf. Gheorghe, când oamenii din sat care au oi se adună și chefuiesc, se cântă și se dansează. Toate acestea au loc în curtea căminului cultural din Călărași. În această locație se organizează Zilele comunei Călărași, Spectacolul concurs Tinere talente, serbările de sfârșit de an școlar, Balul strugurilor. În cadrul Zileleor comunei Călărași se organizează activități artistice și culturale cum ar fi Parada portului popular, dansuri populare ale Ansamblului Bordeiașu și cântece de voie bună ale Tarafului lăutăresc. În cadrul Spectacolului Concurs Tinere talente participă copii cu vârste cuprinse între 9 și 12 ani, aici se cântă doine, hore, sârbe, parada portului popular, tinerii prezentând diverse obiceiuri și tradiții locale. Bobotaia este poate unul dintre cele mai vechi obiceiuri tradiționale păstrate și în prezent în Călărași .</w:t>
      </w:r>
    </w:p>
    <w:p w14:paraId="681D0023" w14:textId="7FCF76EA" w:rsidR="00522D0F" w:rsidRPr="00EF36A9" w:rsidRDefault="00B00CDF" w:rsidP="00522D0F">
      <w:pPr>
        <w:jc w:val="both"/>
        <w:rPr>
          <w:rFonts w:ascii="Arial" w:hAnsi="Arial" w:cs="Arial"/>
          <w:bCs/>
          <w:lang w:val="pt-BR" w:eastAsia="ro-RO"/>
        </w:rPr>
      </w:pPr>
      <w:r>
        <w:rPr>
          <w:rFonts w:ascii="Arial" w:hAnsi="Arial" w:cs="Arial"/>
          <w:bCs/>
          <w:lang w:val="pt-BR"/>
        </w:rPr>
        <w:tab/>
      </w:r>
      <w:r w:rsidR="00522D0F" w:rsidRPr="00EF36A9">
        <w:rPr>
          <w:rFonts w:ascii="Arial" w:hAnsi="Arial" w:cs="Arial"/>
          <w:bCs/>
          <w:lang w:val="pt-BR"/>
        </w:rPr>
        <w:t xml:space="preserve">Ea se organizează în Duminica lăsatului sec de brânză. În prima parte a zilei femeile se ocupă cu împărțitul pomenilor pentru morți, iar seara și femeile și bărbații se adună în jurul focului care se aprinde în curtea căminului cultural , unde petrec, lăutarii cântă hore, iar apoi oamenii dansează și mănâncă plăcinte și gogoși. La evenimente tardiționale dar și la serbările de Crăciun și trupa de teatru de amatori formată din copii și adulți prezintă mici scenete tematice. În fiecare toamnă în luna octombrie se organizează la căminul cultural din Călărași zilele recoltei și balul strugurilor. </w:t>
      </w:r>
      <w:r w:rsidR="00522D0F" w:rsidRPr="00152B67">
        <w:rPr>
          <w:rFonts w:ascii="Arial" w:hAnsi="Arial" w:cs="Arial"/>
          <w:bCs/>
          <w:lang w:val="pt-BR"/>
        </w:rPr>
        <w:t>Biblioteca din cadrul comunei doljene Călărași pune la dispoziţia celor pasionaţi de lectură 40.084 volume.</w:t>
      </w:r>
    </w:p>
    <w:p w14:paraId="0584DCD2" w14:textId="77777777" w:rsidR="00F01CCF" w:rsidRPr="00A8625F" w:rsidRDefault="00F01CCF" w:rsidP="00387A45">
      <w:pPr>
        <w:jc w:val="both"/>
        <w:rPr>
          <w:rFonts w:ascii="Arial" w:hAnsi="Arial" w:cs="Arial"/>
          <w:lang w:val="ro-RO" w:eastAsia="ro-RO"/>
        </w:rPr>
      </w:pPr>
    </w:p>
    <w:p w14:paraId="2841AB16" w14:textId="77777777" w:rsidR="000C69BD" w:rsidRDefault="000C69BD" w:rsidP="00387A45">
      <w:pPr>
        <w:jc w:val="both"/>
        <w:rPr>
          <w:rFonts w:ascii="Arial" w:hAnsi="Arial" w:cs="Arial"/>
          <w:b/>
          <w:lang w:val="ro-RO" w:eastAsia="ro-RO"/>
        </w:rPr>
      </w:pPr>
    </w:p>
    <w:p w14:paraId="7D9EFBDB" w14:textId="77777777" w:rsidR="000C69BD" w:rsidRDefault="000C69BD" w:rsidP="00387A45">
      <w:pPr>
        <w:jc w:val="both"/>
        <w:rPr>
          <w:rFonts w:ascii="Arial" w:hAnsi="Arial" w:cs="Arial"/>
          <w:b/>
          <w:lang w:val="ro-RO" w:eastAsia="ro-RO"/>
        </w:rPr>
      </w:pPr>
    </w:p>
    <w:p w14:paraId="0B5C2898" w14:textId="77777777" w:rsidR="000C69BD" w:rsidRDefault="000C69BD" w:rsidP="00387A45">
      <w:pPr>
        <w:jc w:val="both"/>
        <w:rPr>
          <w:rFonts w:ascii="Arial" w:hAnsi="Arial" w:cs="Arial"/>
          <w:b/>
          <w:lang w:val="ro-RO" w:eastAsia="ro-RO"/>
        </w:rPr>
      </w:pPr>
    </w:p>
    <w:p w14:paraId="08915243" w14:textId="77777777" w:rsidR="000C69BD" w:rsidRDefault="000C69BD" w:rsidP="00387A45">
      <w:pPr>
        <w:jc w:val="both"/>
        <w:rPr>
          <w:rFonts w:ascii="Arial" w:hAnsi="Arial" w:cs="Arial"/>
          <w:b/>
          <w:lang w:val="ro-RO" w:eastAsia="ro-RO"/>
        </w:rPr>
      </w:pPr>
    </w:p>
    <w:p w14:paraId="03C7129C" w14:textId="77777777" w:rsidR="000C69BD" w:rsidRDefault="000C69BD" w:rsidP="00387A45">
      <w:pPr>
        <w:jc w:val="both"/>
        <w:rPr>
          <w:rFonts w:ascii="Arial" w:hAnsi="Arial" w:cs="Arial"/>
          <w:b/>
          <w:lang w:val="ro-RO" w:eastAsia="ro-RO"/>
        </w:rPr>
      </w:pPr>
    </w:p>
    <w:p w14:paraId="31917466" w14:textId="77777777" w:rsidR="000C69BD" w:rsidRDefault="000C69BD" w:rsidP="00387A45">
      <w:pPr>
        <w:jc w:val="both"/>
        <w:rPr>
          <w:rFonts w:ascii="Arial" w:hAnsi="Arial" w:cs="Arial"/>
          <w:b/>
          <w:lang w:val="ro-RO" w:eastAsia="ro-RO"/>
        </w:rPr>
      </w:pPr>
    </w:p>
    <w:p w14:paraId="784C1364" w14:textId="77777777" w:rsidR="000C69BD" w:rsidRDefault="000C69BD" w:rsidP="00387A45">
      <w:pPr>
        <w:jc w:val="both"/>
        <w:rPr>
          <w:rFonts w:ascii="Arial" w:hAnsi="Arial" w:cs="Arial"/>
          <w:b/>
          <w:lang w:val="ro-RO" w:eastAsia="ro-RO"/>
        </w:rPr>
      </w:pPr>
    </w:p>
    <w:p w14:paraId="648FE015" w14:textId="77777777" w:rsidR="000C69BD" w:rsidRDefault="000C69BD" w:rsidP="00387A45">
      <w:pPr>
        <w:jc w:val="both"/>
        <w:rPr>
          <w:rFonts w:ascii="Arial" w:hAnsi="Arial" w:cs="Arial"/>
          <w:b/>
          <w:lang w:val="ro-RO" w:eastAsia="ro-RO"/>
        </w:rPr>
      </w:pPr>
    </w:p>
    <w:p w14:paraId="2007CEC6" w14:textId="77777777" w:rsidR="000C69BD" w:rsidRDefault="000C69BD" w:rsidP="00387A45">
      <w:pPr>
        <w:jc w:val="both"/>
        <w:rPr>
          <w:rFonts w:ascii="Arial" w:hAnsi="Arial" w:cs="Arial"/>
          <w:b/>
          <w:lang w:val="ro-RO" w:eastAsia="ro-RO"/>
        </w:rPr>
      </w:pPr>
    </w:p>
    <w:p w14:paraId="3972102C" w14:textId="77777777" w:rsidR="000C69BD" w:rsidRPr="00A8625F" w:rsidRDefault="000C69BD" w:rsidP="00387A45">
      <w:pPr>
        <w:jc w:val="both"/>
        <w:rPr>
          <w:rFonts w:ascii="Arial" w:hAnsi="Arial" w:cs="Arial"/>
          <w:b/>
          <w:lang w:val="ro-RO" w:eastAsia="ro-RO"/>
        </w:rPr>
      </w:pPr>
    </w:p>
    <w:p w14:paraId="67ED8F53" w14:textId="77777777" w:rsidR="00072A7E" w:rsidRDefault="00072A7E" w:rsidP="00387A45">
      <w:pPr>
        <w:jc w:val="both"/>
        <w:rPr>
          <w:rFonts w:ascii="Arial" w:hAnsi="Arial" w:cs="Arial"/>
          <w:b/>
          <w:lang w:val="ro-RO" w:eastAsia="ro-RO"/>
        </w:rPr>
        <w:sectPr w:rsidR="00072A7E" w:rsidSect="007A06B0">
          <w:pgSz w:w="11906" w:h="16838"/>
          <w:pgMar w:top="944" w:right="1417" w:bottom="1417" w:left="1417" w:header="426" w:footer="708" w:gutter="0"/>
          <w:cols w:space="708"/>
          <w:docGrid w:linePitch="360"/>
        </w:sectPr>
      </w:pPr>
    </w:p>
    <w:p w14:paraId="56ABF808" w14:textId="77777777" w:rsidR="00522D0F" w:rsidRDefault="00522D0F" w:rsidP="00522D0F">
      <w:pPr>
        <w:jc w:val="both"/>
        <w:rPr>
          <w:rFonts w:ascii="Arial" w:hAnsi="Arial" w:cs="Arial"/>
          <w:b/>
          <w:sz w:val="28"/>
          <w:szCs w:val="28"/>
          <w:lang w:val="ro-RO" w:eastAsia="ro-RO"/>
        </w:rPr>
      </w:pPr>
    </w:p>
    <w:p w14:paraId="0C8471C9" w14:textId="3A652E3F" w:rsidR="00D00F25" w:rsidRPr="00EF5AB8" w:rsidRDefault="00D00F25" w:rsidP="000B1586">
      <w:pPr>
        <w:shd w:val="clear" w:color="auto" w:fill="BDD6EE" w:themeFill="accent1" w:themeFillTint="66"/>
        <w:jc w:val="both"/>
        <w:rPr>
          <w:rFonts w:ascii="Arial" w:hAnsi="Arial" w:cs="Arial"/>
          <w:sz w:val="28"/>
          <w:szCs w:val="28"/>
          <w:lang w:val="ro-RO" w:eastAsia="ro-RO"/>
        </w:rPr>
      </w:pPr>
      <w:r w:rsidRPr="00EF5AB8">
        <w:rPr>
          <w:rFonts w:ascii="Arial" w:hAnsi="Arial" w:cs="Arial"/>
          <w:b/>
          <w:sz w:val="28"/>
          <w:szCs w:val="28"/>
          <w:lang w:val="ro-RO" w:eastAsia="ro-RO"/>
        </w:rPr>
        <w:t xml:space="preserve">ANEXA nr. </w:t>
      </w:r>
      <w:r w:rsidR="00D145D7" w:rsidRPr="00EF5AB8">
        <w:rPr>
          <w:rFonts w:ascii="Arial" w:hAnsi="Arial" w:cs="Arial"/>
          <w:b/>
          <w:sz w:val="28"/>
          <w:szCs w:val="28"/>
          <w:lang w:val="ro-RO" w:eastAsia="ro-RO"/>
        </w:rPr>
        <w:t>9</w:t>
      </w:r>
      <w:r w:rsidR="000B1586" w:rsidRPr="00EF5AB8">
        <w:rPr>
          <w:rFonts w:ascii="Arial" w:hAnsi="Arial" w:cs="Arial"/>
          <w:sz w:val="28"/>
          <w:szCs w:val="28"/>
          <w:lang w:val="ro-RO" w:eastAsia="ro-RO"/>
        </w:rPr>
        <w:t xml:space="preserve"> - </w:t>
      </w:r>
      <w:r w:rsidRPr="00EF5AB8">
        <w:rPr>
          <w:rFonts w:ascii="Arial" w:hAnsi="Arial" w:cs="Arial"/>
          <w:b/>
          <w:sz w:val="28"/>
          <w:szCs w:val="28"/>
          <w:lang w:val="ro-RO" w:eastAsia="ro-RO"/>
        </w:rPr>
        <w:t>Principalele func</w:t>
      </w:r>
      <w:r w:rsidR="006868C3" w:rsidRPr="00EF5AB8">
        <w:rPr>
          <w:rFonts w:ascii="Arial" w:hAnsi="Arial" w:cs="Arial"/>
          <w:b/>
          <w:sz w:val="28"/>
          <w:szCs w:val="28"/>
          <w:lang w:val="ro-RO" w:eastAsia="ro-RO"/>
        </w:rPr>
        <w:t>ț</w:t>
      </w:r>
      <w:r w:rsidRPr="00EF5AB8">
        <w:rPr>
          <w:rFonts w:ascii="Arial" w:hAnsi="Arial" w:cs="Arial"/>
          <w:b/>
          <w:sz w:val="28"/>
          <w:szCs w:val="28"/>
          <w:lang w:val="ro-RO" w:eastAsia="ro-RO"/>
        </w:rPr>
        <w:t>iuni economice, capacit</w:t>
      </w:r>
      <w:r w:rsidR="006868C3" w:rsidRPr="00EF5AB8">
        <w:rPr>
          <w:rFonts w:ascii="Arial" w:hAnsi="Arial" w:cs="Arial"/>
          <w:b/>
          <w:sz w:val="28"/>
          <w:szCs w:val="28"/>
          <w:lang w:val="ro-RO" w:eastAsia="ro-RO"/>
        </w:rPr>
        <w:t>ăț</w:t>
      </w:r>
      <w:r w:rsidRPr="00EF5AB8">
        <w:rPr>
          <w:rFonts w:ascii="Arial" w:hAnsi="Arial" w:cs="Arial"/>
          <w:b/>
          <w:sz w:val="28"/>
          <w:szCs w:val="28"/>
          <w:lang w:val="ro-RO" w:eastAsia="ro-RO"/>
        </w:rPr>
        <w:t xml:space="preserve">i </w:t>
      </w:r>
      <w:r w:rsidR="000B1586" w:rsidRPr="00EF5AB8">
        <w:rPr>
          <w:rFonts w:ascii="Arial" w:hAnsi="Arial" w:cs="Arial"/>
          <w:sz w:val="28"/>
          <w:szCs w:val="28"/>
          <w:lang w:val="ro-RO" w:eastAsia="ro-RO"/>
        </w:rPr>
        <w:t xml:space="preserve"> </w:t>
      </w:r>
      <w:r w:rsidRPr="00EF5AB8">
        <w:rPr>
          <w:rFonts w:ascii="Arial" w:hAnsi="Arial" w:cs="Arial"/>
          <w:b/>
          <w:sz w:val="28"/>
          <w:szCs w:val="28"/>
          <w:lang w:val="ro-RO" w:eastAsia="ro-RO"/>
        </w:rPr>
        <w:t>de produc</w:t>
      </w:r>
      <w:r w:rsidR="006868C3" w:rsidRPr="00EF5AB8">
        <w:rPr>
          <w:rFonts w:ascii="Arial" w:hAnsi="Arial" w:cs="Arial"/>
          <w:b/>
          <w:sz w:val="28"/>
          <w:szCs w:val="28"/>
          <w:lang w:val="ro-RO" w:eastAsia="ro-RO"/>
        </w:rPr>
        <w:t>ț</w:t>
      </w:r>
      <w:r w:rsidRPr="00EF5AB8">
        <w:rPr>
          <w:rFonts w:ascii="Arial" w:hAnsi="Arial" w:cs="Arial"/>
          <w:b/>
          <w:sz w:val="28"/>
          <w:szCs w:val="28"/>
          <w:lang w:val="ro-RO" w:eastAsia="ro-RO"/>
        </w:rPr>
        <w:t xml:space="preserve">ie diversificate din sectorul secundar </w:t>
      </w:r>
      <w:r w:rsidR="000B1586" w:rsidRPr="00EF5AB8">
        <w:rPr>
          <w:rFonts w:ascii="Arial" w:hAnsi="Arial" w:cs="Arial"/>
          <w:sz w:val="28"/>
          <w:szCs w:val="28"/>
          <w:lang w:val="ro-RO" w:eastAsia="ro-RO"/>
        </w:rPr>
        <w:t xml:space="preserve"> </w:t>
      </w:r>
      <w:r w:rsidR="006868C3" w:rsidRPr="00EF5AB8">
        <w:rPr>
          <w:rFonts w:ascii="Arial" w:hAnsi="Arial" w:cs="Arial"/>
          <w:b/>
          <w:sz w:val="28"/>
          <w:szCs w:val="28"/>
          <w:lang w:val="ro-RO" w:eastAsia="ro-RO"/>
        </w:rPr>
        <w:t>ș</w:t>
      </w:r>
      <w:r w:rsidRPr="00EF5AB8">
        <w:rPr>
          <w:rFonts w:ascii="Arial" w:hAnsi="Arial" w:cs="Arial"/>
          <w:b/>
          <w:sz w:val="28"/>
          <w:szCs w:val="28"/>
          <w:lang w:val="ro-RO" w:eastAsia="ro-RO"/>
        </w:rPr>
        <w:t>i ter</w:t>
      </w:r>
      <w:r w:rsidR="006868C3" w:rsidRPr="00EF5AB8">
        <w:rPr>
          <w:rFonts w:ascii="Arial" w:hAnsi="Arial" w:cs="Arial"/>
          <w:b/>
          <w:sz w:val="28"/>
          <w:szCs w:val="28"/>
          <w:lang w:val="ro-RO" w:eastAsia="ro-RO"/>
        </w:rPr>
        <w:t>ț</w:t>
      </w:r>
      <w:r w:rsidRPr="00EF5AB8">
        <w:rPr>
          <w:rFonts w:ascii="Arial" w:hAnsi="Arial" w:cs="Arial"/>
          <w:b/>
          <w:sz w:val="28"/>
          <w:szCs w:val="28"/>
          <w:lang w:val="ro-RO" w:eastAsia="ro-RO"/>
        </w:rPr>
        <w:t xml:space="preserve">iar, precum </w:t>
      </w:r>
      <w:r w:rsidR="006868C3" w:rsidRPr="00EF5AB8">
        <w:rPr>
          <w:rFonts w:ascii="Arial" w:hAnsi="Arial" w:cs="Arial"/>
          <w:b/>
          <w:sz w:val="28"/>
          <w:szCs w:val="28"/>
          <w:lang w:val="ro-RO" w:eastAsia="ro-RO"/>
        </w:rPr>
        <w:t>ș</w:t>
      </w:r>
      <w:r w:rsidRPr="00EF5AB8">
        <w:rPr>
          <w:rFonts w:ascii="Arial" w:hAnsi="Arial" w:cs="Arial"/>
          <w:b/>
          <w:sz w:val="28"/>
          <w:szCs w:val="28"/>
          <w:lang w:val="ro-RO" w:eastAsia="ro-RO"/>
        </w:rPr>
        <w:t>i din agricultur</w:t>
      </w:r>
      <w:r w:rsidR="006868C3" w:rsidRPr="00EF5AB8">
        <w:rPr>
          <w:rFonts w:ascii="Arial" w:hAnsi="Arial" w:cs="Arial"/>
          <w:b/>
          <w:sz w:val="28"/>
          <w:szCs w:val="28"/>
          <w:lang w:val="ro-RO" w:eastAsia="ro-RO"/>
        </w:rPr>
        <w:t>ă</w:t>
      </w:r>
    </w:p>
    <w:p w14:paraId="281059AA" w14:textId="77777777" w:rsidR="00D145D7" w:rsidRPr="00A8625F" w:rsidRDefault="00D145D7" w:rsidP="00387A45">
      <w:pPr>
        <w:jc w:val="both"/>
        <w:rPr>
          <w:rFonts w:ascii="Arial" w:hAnsi="Arial" w:cs="Arial"/>
          <w:lang w:val="ro-RO" w:eastAsia="ro-RO"/>
        </w:rPr>
      </w:pPr>
    </w:p>
    <w:p w14:paraId="72A514EF" w14:textId="7920B43C" w:rsidR="00522D0F" w:rsidRPr="00522D0F" w:rsidRDefault="003A60E0" w:rsidP="00387A45">
      <w:pPr>
        <w:jc w:val="both"/>
        <w:rPr>
          <w:rFonts w:ascii="Arial" w:hAnsi="Arial" w:cs="Arial"/>
        </w:rPr>
      </w:pPr>
      <w:r>
        <w:rPr>
          <w:rFonts w:ascii="Arial" w:hAnsi="Arial" w:cs="Arial"/>
          <w:lang w:val="pt-BR"/>
        </w:rPr>
        <w:tab/>
      </w:r>
      <w:r w:rsidR="00522D0F" w:rsidRPr="00522D0F">
        <w:rPr>
          <w:rFonts w:ascii="Arial" w:hAnsi="Arial" w:cs="Arial"/>
          <w:lang w:val="pt-BR"/>
        </w:rPr>
        <w:t xml:space="preserve">Profilul economic al zonei este predominant agricol, culturile predominante fiind vița de vie, pepenii, cerealele, la care se adaugă tot mai mult, în ultimii ani, plantele tehnice, legumele şi zootehnia. Comerţul și transporturile, completează tabloul economic al comunei. Principala activitate economică în Călărași este agricultura și legată de aceasta o mică industrie de prelucrare. Viabilitatea comunei în viitor va depinde, în bună măsură, de crearea unor unităţi economice locale sau în zonă, care să permită o stabilizare a populaţiei tinere. Activitatea principală o reprezintă agricultura, urmată de viticultură și zootehnia. </w:t>
      </w:r>
      <w:proofErr w:type="spellStart"/>
      <w:r w:rsidR="00522D0F" w:rsidRPr="00522D0F">
        <w:rPr>
          <w:rFonts w:ascii="Arial" w:hAnsi="Arial" w:cs="Arial"/>
        </w:rPr>
        <w:t>Activități</w:t>
      </w:r>
      <w:proofErr w:type="spellEnd"/>
      <w:r w:rsidR="00522D0F" w:rsidRPr="00522D0F">
        <w:rPr>
          <w:rFonts w:ascii="Arial" w:hAnsi="Arial" w:cs="Arial"/>
        </w:rPr>
        <w:t xml:space="preserve"> </w:t>
      </w:r>
      <w:proofErr w:type="spellStart"/>
      <w:r w:rsidR="00522D0F" w:rsidRPr="00522D0F">
        <w:rPr>
          <w:rFonts w:ascii="Arial" w:hAnsi="Arial" w:cs="Arial"/>
        </w:rPr>
        <w:t>economice</w:t>
      </w:r>
      <w:proofErr w:type="spellEnd"/>
      <w:r w:rsidR="00522D0F" w:rsidRPr="00522D0F">
        <w:rPr>
          <w:rFonts w:ascii="Arial" w:hAnsi="Arial" w:cs="Arial"/>
        </w:rPr>
        <w:t xml:space="preserve"> </w:t>
      </w:r>
      <w:proofErr w:type="spellStart"/>
      <w:r w:rsidR="00522D0F" w:rsidRPr="00522D0F">
        <w:rPr>
          <w:rFonts w:ascii="Arial" w:hAnsi="Arial" w:cs="Arial"/>
        </w:rPr>
        <w:t>importante</w:t>
      </w:r>
      <w:proofErr w:type="spellEnd"/>
      <w:r w:rsidR="00522D0F" w:rsidRPr="00522D0F">
        <w:rPr>
          <w:rFonts w:ascii="Arial" w:hAnsi="Arial" w:cs="Arial"/>
        </w:rPr>
        <w:t>:</w:t>
      </w:r>
    </w:p>
    <w:p w14:paraId="7F253E4E" w14:textId="77777777" w:rsidR="00522D0F" w:rsidRPr="00522D0F" w:rsidRDefault="00522D0F" w:rsidP="00522D0F">
      <w:pPr>
        <w:pStyle w:val="ListParagraph"/>
        <w:numPr>
          <w:ilvl w:val="0"/>
          <w:numId w:val="24"/>
        </w:numPr>
        <w:jc w:val="both"/>
        <w:rPr>
          <w:rFonts w:ascii="Arial" w:hAnsi="Arial" w:cs="Arial"/>
        </w:rPr>
      </w:pPr>
      <w:proofErr w:type="spellStart"/>
      <w:r w:rsidRPr="00522D0F">
        <w:rPr>
          <w:rFonts w:ascii="Arial" w:hAnsi="Arial" w:cs="Arial"/>
        </w:rPr>
        <w:t>Cultura</w:t>
      </w:r>
      <w:proofErr w:type="spellEnd"/>
      <w:r w:rsidRPr="00522D0F">
        <w:rPr>
          <w:rFonts w:ascii="Arial" w:hAnsi="Arial" w:cs="Arial"/>
        </w:rPr>
        <w:t xml:space="preserve"> </w:t>
      </w:r>
      <w:proofErr w:type="spellStart"/>
      <w:r w:rsidRPr="00522D0F">
        <w:rPr>
          <w:rFonts w:ascii="Arial" w:hAnsi="Arial" w:cs="Arial"/>
        </w:rPr>
        <w:t>pepenilor</w:t>
      </w:r>
      <w:proofErr w:type="spellEnd"/>
      <w:r w:rsidRPr="00522D0F">
        <w:rPr>
          <w:rFonts w:ascii="Arial" w:hAnsi="Arial" w:cs="Arial"/>
        </w:rPr>
        <w:t xml:space="preserve"> </w:t>
      </w:r>
      <w:proofErr w:type="spellStart"/>
      <w:r w:rsidRPr="00522D0F">
        <w:rPr>
          <w:rFonts w:ascii="Arial" w:hAnsi="Arial" w:cs="Arial"/>
        </w:rPr>
        <w:t>verzi</w:t>
      </w:r>
      <w:proofErr w:type="spellEnd"/>
      <w:r w:rsidRPr="00522D0F">
        <w:rPr>
          <w:rFonts w:ascii="Arial" w:hAnsi="Arial" w:cs="Arial"/>
        </w:rPr>
        <w:t xml:space="preserve"> </w:t>
      </w:r>
      <w:proofErr w:type="spellStart"/>
      <w:r w:rsidRPr="00522D0F">
        <w:rPr>
          <w:rFonts w:ascii="Arial" w:hAnsi="Arial" w:cs="Arial"/>
        </w:rPr>
        <w:t>şi</w:t>
      </w:r>
      <w:proofErr w:type="spellEnd"/>
      <w:r w:rsidRPr="00522D0F">
        <w:rPr>
          <w:rFonts w:ascii="Arial" w:hAnsi="Arial" w:cs="Arial"/>
        </w:rPr>
        <w:t xml:space="preserve"> a </w:t>
      </w:r>
      <w:proofErr w:type="spellStart"/>
      <w:r w:rsidRPr="00522D0F">
        <w:rPr>
          <w:rFonts w:ascii="Arial" w:hAnsi="Arial" w:cs="Arial"/>
        </w:rPr>
        <w:t>cartofului</w:t>
      </w:r>
      <w:proofErr w:type="spellEnd"/>
      <w:r w:rsidRPr="00522D0F">
        <w:rPr>
          <w:rFonts w:ascii="Arial" w:hAnsi="Arial" w:cs="Arial"/>
        </w:rPr>
        <w:t xml:space="preserve"> </w:t>
      </w:r>
      <w:proofErr w:type="spellStart"/>
      <w:r w:rsidRPr="00522D0F">
        <w:rPr>
          <w:rFonts w:ascii="Arial" w:hAnsi="Arial" w:cs="Arial"/>
        </w:rPr>
        <w:t>timpuriu</w:t>
      </w:r>
      <w:proofErr w:type="spellEnd"/>
      <w:r w:rsidRPr="00522D0F">
        <w:rPr>
          <w:rFonts w:ascii="Arial" w:hAnsi="Arial" w:cs="Arial"/>
        </w:rPr>
        <w:t xml:space="preserve">; </w:t>
      </w:r>
    </w:p>
    <w:p w14:paraId="45DE7936" w14:textId="77777777" w:rsidR="00522D0F" w:rsidRPr="00522D0F" w:rsidRDefault="00522D0F" w:rsidP="00522D0F">
      <w:pPr>
        <w:pStyle w:val="ListParagraph"/>
        <w:numPr>
          <w:ilvl w:val="0"/>
          <w:numId w:val="24"/>
        </w:numPr>
        <w:jc w:val="both"/>
        <w:rPr>
          <w:rFonts w:ascii="Arial" w:hAnsi="Arial" w:cs="Arial"/>
        </w:rPr>
      </w:pPr>
      <w:proofErr w:type="spellStart"/>
      <w:r w:rsidRPr="00522D0F">
        <w:rPr>
          <w:rFonts w:ascii="Arial" w:hAnsi="Arial" w:cs="Arial"/>
        </w:rPr>
        <w:t>Cultivarea</w:t>
      </w:r>
      <w:proofErr w:type="spellEnd"/>
      <w:r w:rsidRPr="00522D0F">
        <w:rPr>
          <w:rFonts w:ascii="Arial" w:hAnsi="Arial" w:cs="Arial"/>
        </w:rPr>
        <w:t xml:space="preserve"> </w:t>
      </w:r>
      <w:proofErr w:type="spellStart"/>
      <w:r w:rsidRPr="00522D0F">
        <w:rPr>
          <w:rFonts w:ascii="Arial" w:hAnsi="Arial" w:cs="Arial"/>
        </w:rPr>
        <w:t>cerealelor</w:t>
      </w:r>
      <w:proofErr w:type="spellEnd"/>
      <w:r w:rsidRPr="00522D0F">
        <w:rPr>
          <w:rFonts w:ascii="Arial" w:hAnsi="Arial" w:cs="Arial"/>
        </w:rPr>
        <w:t xml:space="preserve">; </w:t>
      </w:r>
    </w:p>
    <w:p w14:paraId="3856D8E1" w14:textId="77777777" w:rsidR="00522D0F" w:rsidRPr="00522D0F" w:rsidRDefault="00522D0F" w:rsidP="00522D0F">
      <w:pPr>
        <w:pStyle w:val="ListParagraph"/>
        <w:numPr>
          <w:ilvl w:val="0"/>
          <w:numId w:val="24"/>
        </w:numPr>
        <w:jc w:val="both"/>
        <w:rPr>
          <w:rFonts w:ascii="Arial" w:hAnsi="Arial" w:cs="Arial"/>
        </w:rPr>
      </w:pPr>
      <w:proofErr w:type="spellStart"/>
      <w:r w:rsidRPr="00522D0F">
        <w:rPr>
          <w:rFonts w:ascii="Arial" w:hAnsi="Arial" w:cs="Arial"/>
        </w:rPr>
        <w:t>Comerţ</w:t>
      </w:r>
      <w:proofErr w:type="spellEnd"/>
      <w:r w:rsidRPr="00522D0F">
        <w:rPr>
          <w:rFonts w:ascii="Arial" w:hAnsi="Arial" w:cs="Arial"/>
        </w:rPr>
        <w:t xml:space="preserve">; </w:t>
      </w:r>
    </w:p>
    <w:p w14:paraId="77036C66" w14:textId="67B0F39F" w:rsidR="00F01CCF" w:rsidRPr="00522D0F" w:rsidRDefault="00522D0F" w:rsidP="00522D0F">
      <w:pPr>
        <w:pStyle w:val="ListParagraph"/>
        <w:numPr>
          <w:ilvl w:val="0"/>
          <w:numId w:val="24"/>
        </w:numPr>
        <w:jc w:val="both"/>
        <w:rPr>
          <w:rFonts w:ascii="Arial" w:hAnsi="Arial" w:cs="Arial"/>
          <w:lang w:val="ro-RO" w:eastAsia="ro-RO"/>
        </w:rPr>
      </w:pPr>
      <w:proofErr w:type="spellStart"/>
      <w:r w:rsidRPr="00522D0F">
        <w:rPr>
          <w:rFonts w:ascii="Arial" w:hAnsi="Arial" w:cs="Arial"/>
        </w:rPr>
        <w:t>Prestări</w:t>
      </w:r>
      <w:proofErr w:type="spellEnd"/>
      <w:r w:rsidRPr="00522D0F">
        <w:rPr>
          <w:rFonts w:ascii="Arial" w:hAnsi="Arial" w:cs="Arial"/>
        </w:rPr>
        <w:t xml:space="preserve"> </w:t>
      </w:r>
      <w:proofErr w:type="spellStart"/>
      <w:r w:rsidRPr="00522D0F">
        <w:rPr>
          <w:rFonts w:ascii="Arial" w:hAnsi="Arial" w:cs="Arial"/>
        </w:rPr>
        <w:t>servicii</w:t>
      </w:r>
      <w:proofErr w:type="spellEnd"/>
      <w:r w:rsidRPr="00522D0F">
        <w:rPr>
          <w:rFonts w:ascii="Arial" w:hAnsi="Arial" w:cs="Arial"/>
        </w:rPr>
        <w:t>.</w:t>
      </w:r>
      <w:r w:rsidR="00D00F25" w:rsidRPr="00522D0F">
        <w:rPr>
          <w:rFonts w:ascii="Arial" w:hAnsi="Arial" w:cs="Arial"/>
          <w:lang w:val="ro-RO" w:eastAsia="ro-RO"/>
        </w:rPr>
        <w:t> </w:t>
      </w:r>
    </w:p>
    <w:p w14:paraId="792E2861" w14:textId="4252A151" w:rsidR="00D00F25" w:rsidRPr="00522D0F" w:rsidRDefault="00D00F25" w:rsidP="00387A45">
      <w:pPr>
        <w:jc w:val="both"/>
        <w:rPr>
          <w:rFonts w:ascii="Arial" w:hAnsi="Arial" w:cs="Arial"/>
          <w:lang w:val="ro-RO" w:eastAsia="ro-RO"/>
        </w:rPr>
      </w:pPr>
    </w:p>
    <w:sectPr w:rsidR="00D00F25" w:rsidRPr="00522D0F" w:rsidSect="007A06B0">
      <w:pgSz w:w="11906" w:h="16838"/>
      <w:pgMar w:top="944"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64059" w14:textId="77777777" w:rsidR="00F0038E" w:rsidRDefault="00F0038E" w:rsidP="008A0B42">
      <w:r>
        <w:separator/>
      </w:r>
    </w:p>
  </w:endnote>
  <w:endnote w:type="continuationSeparator" w:id="0">
    <w:p w14:paraId="167C8AA8" w14:textId="77777777" w:rsidR="00F0038E" w:rsidRDefault="00F0038E" w:rsidP="008A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2795068"/>
      <w:docPartObj>
        <w:docPartGallery w:val="Page Numbers (Bottom of Page)"/>
        <w:docPartUnique/>
      </w:docPartObj>
    </w:sdtPr>
    <w:sdtContent>
      <w:p w14:paraId="7960C110" w14:textId="3EE2D3B8" w:rsidR="000E0269" w:rsidRDefault="000E0269" w:rsidP="00387A45">
        <w:pPr>
          <w:pStyle w:val="Footer"/>
          <w:jc w:val="center"/>
        </w:pPr>
        <w:r w:rsidRPr="00387A45">
          <w:rPr>
            <w:rFonts w:ascii="Arial" w:hAnsi="Arial" w:cs="Arial"/>
            <w:i/>
            <w:iCs/>
            <w:sz w:val="20"/>
            <w:szCs w:val="20"/>
            <w:lang w:val="ro-RO"/>
          </w:rPr>
          <w:t xml:space="preserve">Pagină </w:t>
        </w:r>
        <w:r w:rsidRPr="00387A45">
          <w:rPr>
            <w:rFonts w:ascii="Arial" w:hAnsi="Arial" w:cs="Arial"/>
            <w:b/>
            <w:bCs/>
            <w:i/>
            <w:iCs/>
            <w:sz w:val="20"/>
            <w:szCs w:val="20"/>
          </w:rPr>
          <w:fldChar w:fldCharType="begin"/>
        </w:r>
        <w:r w:rsidRPr="00387A45">
          <w:rPr>
            <w:rFonts w:ascii="Arial" w:hAnsi="Arial" w:cs="Arial"/>
            <w:b/>
            <w:bCs/>
            <w:i/>
            <w:iCs/>
            <w:sz w:val="20"/>
            <w:szCs w:val="20"/>
          </w:rPr>
          <w:instrText>PAGE  \* Arabic  \* MERGEFORMAT</w:instrText>
        </w:r>
        <w:r w:rsidRPr="00387A45">
          <w:rPr>
            <w:rFonts w:ascii="Arial" w:hAnsi="Arial" w:cs="Arial"/>
            <w:b/>
            <w:bCs/>
            <w:i/>
            <w:iCs/>
            <w:sz w:val="20"/>
            <w:szCs w:val="20"/>
          </w:rPr>
          <w:fldChar w:fldCharType="separate"/>
        </w:r>
        <w:r w:rsidR="00283229" w:rsidRPr="00283229">
          <w:rPr>
            <w:rFonts w:ascii="Arial" w:hAnsi="Arial" w:cs="Arial"/>
            <w:b/>
            <w:bCs/>
            <w:i/>
            <w:iCs/>
            <w:noProof/>
            <w:sz w:val="20"/>
            <w:szCs w:val="20"/>
            <w:lang w:val="ro-RO"/>
          </w:rPr>
          <w:t>3</w:t>
        </w:r>
        <w:r w:rsidRPr="00387A45">
          <w:rPr>
            <w:rFonts w:ascii="Arial" w:hAnsi="Arial" w:cs="Arial"/>
            <w:b/>
            <w:bCs/>
            <w:i/>
            <w:iCs/>
            <w:sz w:val="20"/>
            <w:szCs w:val="20"/>
          </w:rPr>
          <w:fldChar w:fldCharType="end"/>
        </w:r>
        <w:r w:rsidRPr="00387A45">
          <w:rPr>
            <w:rFonts w:ascii="Arial" w:hAnsi="Arial" w:cs="Arial"/>
            <w:i/>
            <w:iCs/>
            <w:sz w:val="20"/>
            <w:szCs w:val="20"/>
            <w:lang w:val="ro-RO"/>
          </w:rPr>
          <w:t xml:space="preserve"> din </w:t>
        </w:r>
        <w:r w:rsidRPr="00387A45">
          <w:rPr>
            <w:rFonts w:ascii="Arial" w:hAnsi="Arial" w:cs="Arial"/>
            <w:b/>
            <w:bCs/>
            <w:i/>
            <w:iCs/>
            <w:sz w:val="20"/>
            <w:szCs w:val="20"/>
          </w:rPr>
          <w:fldChar w:fldCharType="begin"/>
        </w:r>
        <w:r w:rsidRPr="00387A45">
          <w:rPr>
            <w:rFonts w:ascii="Arial" w:hAnsi="Arial" w:cs="Arial"/>
            <w:b/>
            <w:bCs/>
            <w:i/>
            <w:iCs/>
            <w:sz w:val="20"/>
            <w:szCs w:val="20"/>
          </w:rPr>
          <w:instrText>NUMPAGES  \* Arabic  \* MERGEFORMAT</w:instrText>
        </w:r>
        <w:r w:rsidRPr="00387A45">
          <w:rPr>
            <w:rFonts w:ascii="Arial" w:hAnsi="Arial" w:cs="Arial"/>
            <w:b/>
            <w:bCs/>
            <w:i/>
            <w:iCs/>
            <w:sz w:val="20"/>
            <w:szCs w:val="20"/>
          </w:rPr>
          <w:fldChar w:fldCharType="separate"/>
        </w:r>
        <w:r w:rsidR="00283229" w:rsidRPr="00283229">
          <w:rPr>
            <w:rFonts w:ascii="Arial" w:hAnsi="Arial" w:cs="Arial"/>
            <w:b/>
            <w:bCs/>
            <w:i/>
            <w:iCs/>
            <w:noProof/>
            <w:sz w:val="20"/>
            <w:szCs w:val="20"/>
            <w:lang w:val="ro-RO"/>
          </w:rPr>
          <w:t>26</w:t>
        </w:r>
        <w:r w:rsidRPr="00387A45">
          <w:rPr>
            <w:rFonts w:ascii="Arial" w:hAnsi="Arial" w:cs="Arial"/>
            <w:b/>
            <w:bCs/>
            <w:i/>
            <w:iCs/>
            <w:sz w:val="20"/>
            <w:szCs w:val="20"/>
          </w:rPr>
          <w:fldChar w:fldCharType="end"/>
        </w:r>
      </w:p>
    </w:sdtContent>
  </w:sdt>
  <w:p w14:paraId="0FDB76F4" w14:textId="77777777" w:rsidR="000E0269" w:rsidRDefault="000E02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BAC8B" w14:textId="77777777" w:rsidR="00F0038E" w:rsidRDefault="00F0038E" w:rsidP="008A0B42">
      <w:r>
        <w:separator/>
      </w:r>
    </w:p>
  </w:footnote>
  <w:footnote w:type="continuationSeparator" w:id="0">
    <w:p w14:paraId="58EE205B" w14:textId="77777777" w:rsidR="00F0038E" w:rsidRDefault="00F0038E" w:rsidP="008A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A10B8" w14:textId="312AE220" w:rsidR="000E0269" w:rsidRPr="00B32775" w:rsidRDefault="000E0269" w:rsidP="0007747C">
    <w:pPr>
      <w:tabs>
        <w:tab w:val="num" w:pos="570"/>
      </w:tabs>
      <w:rPr>
        <w:rFonts w:eastAsia="Arial Unicode MS"/>
        <w:b/>
        <w:sz w:val="28"/>
        <w:szCs w:val="28"/>
      </w:rPr>
    </w:pPr>
    <w:bookmarkStart w:id="0" w:name="_Hlk152152439"/>
    <w:r>
      <w:rPr>
        <w:noProof/>
      </w:rPr>
      <w:drawing>
        <wp:anchor distT="0" distB="0" distL="114300" distR="114300" simplePos="0" relativeHeight="251659264" behindDoc="0" locked="0" layoutInCell="1" allowOverlap="1" wp14:anchorId="0A1E5686" wp14:editId="154E1A8C">
          <wp:simplePos x="0" y="0"/>
          <wp:positionH relativeFrom="column">
            <wp:posOffset>73660</wp:posOffset>
          </wp:positionH>
          <wp:positionV relativeFrom="paragraph">
            <wp:posOffset>-71755</wp:posOffset>
          </wp:positionV>
          <wp:extent cx="704850" cy="828675"/>
          <wp:effectExtent l="0" t="0" r="0" b="9525"/>
          <wp:wrapSquare wrapText="right"/>
          <wp:docPr id="440950705" name="Imagine 1" descr="Calarasi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arasi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Arial Unicode MS"/>
        <w:b/>
        <w:sz w:val="28"/>
        <w:szCs w:val="28"/>
      </w:rPr>
      <w:tab/>
    </w:r>
    <w:r>
      <w:rPr>
        <w:rFonts w:eastAsia="Arial Unicode MS"/>
        <w:b/>
        <w:sz w:val="28"/>
        <w:szCs w:val="28"/>
      </w:rPr>
      <w:tab/>
    </w:r>
    <w:r>
      <w:rPr>
        <w:rFonts w:eastAsia="Arial Unicode MS"/>
        <w:b/>
        <w:sz w:val="28"/>
        <w:szCs w:val="28"/>
      </w:rPr>
      <w:tab/>
    </w:r>
    <w:proofErr w:type="gramStart"/>
    <w:r w:rsidRPr="00B32775">
      <w:rPr>
        <w:rFonts w:eastAsia="Arial Unicode MS"/>
        <w:b/>
        <w:sz w:val="28"/>
        <w:szCs w:val="28"/>
      </w:rPr>
      <w:t xml:space="preserve">UAT  </w:t>
    </w:r>
    <w:proofErr w:type="spellStart"/>
    <w:r w:rsidRPr="00B32775">
      <w:rPr>
        <w:rFonts w:eastAsia="Arial Unicode MS"/>
        <w:b/>
        <w:sz w:val="28"/>
        <w:szCs w:val="28"/>
      </w:rPr>
      <w:t>Comuna</w:t>
    </w:r>
    <w:proofErr w:type="spellEnd"/>
    <w:proofErr w:type="gramEnd"/>
    <w:r w:rsidRPr="00B32775">
      <w:rPr>
        <w:rFonts w:eastAsia="Arial Unicode MS"/>
        <w:b/>
        <w:sz w:val="28"/>
        <w:szCs w:val="28"/>
      </w:rPr>
      <w:t xml:space="preserve"> </w:t>
    </w:r>
    <w:proofErr w:type="spellStart"/>
    <w:r w:rsidRPr="00B32775">
      <w:rPr>
        <w:rFonts w:eastAsia="Arial Unicode MS"/>
        <w:b/>
        <w:sz w:val="28"/>
        <w:szCs w:val="28"/>
      </w:rPr>
      <w:t>Calarasi</w:t>
    </w:r>
    <w:proofErr w:type="spellEnd"/>
  </w:p>
  <w:p w14:paraId="56904BF8" w14:textId="1F4E21A3" w:rsidR="000E0269" w:rsidRPr="00B32775" w:rsidRDefault="000E0269" w:rsidP="0007747C">
    <w:pPr>
      <w:rPr>
        <w:b/>
        <w:sz w:val="28"/>
        <w:szCs w:val="28"/>
      </w:rPr>
    </w:pPr>
    <w:r>
      <w:rPr>
        <w:b/>
        <w:sz w:val="28"/>
        <w:szCs w:val="28"/>
      </w:rPr>
      <w:tab/>
    </w:r>
    <w:r>
      <w:rPr>
        <w:b/>
        <w:sz w:val="28"/>
        <w:szCs w:val="28"/>
      </w:rPr>
      <w:tab/>
    </w:r>
    <w:proofErr w:type="spellStart"/>
    <w:proofErr w:type="gramStart"/>
    <w:r w:rsidRPr="00B32775">
      <w:rPr>
        <w:b/>
        <w:sz w:val="28"/>
        <w:szCs w:val="28"/>
      </w:rPr>
      <w:t>Judetul</w:t>
    </w:r>
    <w:proofErr w:type="spellEnd"/>
    <w:r w:rsidRPr="00B32775">
      <w:rPr>
        <w:b/>
        <w:sz w:val="28"/>
        <w:szCs w:val="28"/>
      </w:rPr>
      <w:t xml:space="preserve">  </w:t>
    </w:r>
    <w:proofErr w:type="spellStart"/>
    <w:r w:rsidRPr="00B32775">
      <w:rPr>
        <w:b/>
        <w:sz w:val="28"/>
        <w:szCs w:val="28"/>
      </w:rPr>
      <w:t>Dolj</w:t>
    </w:r>
    <w:proofErr w:type="spellEnd"/>
    <w:proofErr w:type="gramEnd"/>
    <w:r w:rsidRPr="00B32775">
      <w:rPr>
        <w:b/>
        <w:sz w:val="28"/>
        <w:szCs w:val="28"/>
      </w:rPr>
      <w:t xml:space="preserve">  </w:t>
    </w:r>
  </w:p>
  <w:p w14:paraId="78BF3CDC" w14:textId="0A0EDDE2" w:rsidR="000E0269" w:rsidRPr="00B32775" w:rsidRDefault="000E0269" w:rsidP="0007747C">
    <w:pPr>
      <w:rPr>
        <w:b/>
        <w:sz w:val="28"/>
        <w:szCs w:val="28"/>
      </w:rPr>
    </w:pPr>
    <w:r>
      <w:rPr>
        <w:b/>
        <w:sz w:val="28"/>
        <w:szCs w:val="28"/>
      </w:rPr>
      <w:tab/>
    </w:r>
    <w:r>
      <w:rPr>
        <w:b/>
        <w:sz w:val="28"/>
        <w:szCs w:val="28"/>
      </w:rPr>
      <w:tab/>
    </w:r>
    <w:r w:rsidRPr="00B32775">
      <w:rPr>
        <w:b/>
        <w:sz w:val="28"/>
        <w:szCs w:val="28"/>
      </w:rPr>
      <w:t>Tel</w:t>
    </w:r>
    <w:proofErr w:type="gramStart"/>
    <w:r w:rsidRPr="00B32775">
      <w:rPr>
        <w:b/>
        <w:sz w:val="28"/>
        <w:szCs w:val="28"/>
      </w:rPr>
      <w:t>./</w:t>
    </w:r>
    <w:proofErr w:type="gramEnd"/>
    <w:r w:rsidRPr="00B32775">
      <w:rPr>
        <w:b/>
        <w:sz w:val="28"/>
        <w:szCs w:val="28"/>
      </w:rPr>
      <w:t>fax:</w:t>
    </w:r>
    <w:r>
      <w:rPr>
        <w:b/>
        <w:sz w:val="28"/>
        <w:szCs w:val="28"/>
      </w:rPr>
      <w:t xml:space="preserve"> </w:t>
    </w:r>
    <w:r w:rsidRPr="00B32775">
      <w:rPr>
        <w:b/>
        <w:sz w:val="28"/>
        <w:szCs w:val="28"/>
      </w:rPr>
      <w:t xml:space="preserve">0251 379 052; 0251 379 177 </w:t>
    </w:r>
  </w:p>
  <w:p w14:paraId="7AC8EF31" w14:textId="0665BBAE" w:rsidR="000E0269" w:rsidRPr="000219EB" w:rsidRDefault="000E0269" w:rsidP="00E76BA9">
    <w:pPr>
      <w:rPr>
        <w:b/>
        <w:sz w:val="28"/>
        <w:szCs w:val="28"/>
        <w:lang w:val="fr-FR"/>
      </w:rPr>
    </w:pPr>
    <w:r>
      <w:rPr>
        <w:b/>
        <w:sz w:val="28"/>
        <w:szCs w:val="28"/>
        <w:lang w:val="fr-FR"/>
      </w:rPr>
      <w:tab/>
    </w:r>
    <w:r>
      <w:rPr>
        <w:b/>
        <w:sz w:val="28"/>
        <w:szCs w:val="28"/>
        <w:lang w:val="fr-FR"/>
      </w:rPr>
      <w:tab/>
    </w:r>
    <w:r w:rsidRPr="00B32775">
      <w:rPr>
        <w:b/>
        <w:sz w:val="28"/>
        <w:szCs w:val="28"/>
        <w:lang w:val="fr-FR"/>
      </w:rPr>
      <w:t>E-mail: primaria_calarasi@yahoo.com</w:t>
    </w:r>
  </w:p>
  <w:bookmarkEnd w:i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088"/>
    <w:multiLevelType w:val="hybridMultilevel"/>
    <w:tmpl w:val="AE78C2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C54423"/>
    <w:multiLevelType w:val="hybridMultilevel"/>
    <w:tmpl w:val="873202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6AE01A7"/>
    <w:multiLevelType w:val="hybridMultilevel"/>
    <w:tmpl w:val="03E823C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83F7B12"/>
    <w:multiLevelType w:val="hybridMultilevel"/>
    <w:tmpl w:val="52DAFC1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DA40A7F"/>
    <w:multiLevelType w:val="hybridMultilevel"/>
    <w:tmpl w:val="9952780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4FF2F58"/>
    <w:multiLevelType w:val="hybridMultilevel"/>
    <w:tmpl w:val="20E2BE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B780E67"/>
    <w:multiLevelType w:val="hybridMultilevel"/>
    <w:tmpl w:val="80EC74C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8811697"/>
    <w:multiLevelType w:val="hybridMultilevel"/>
    <w:tmpl w:val="7E1C99F8"/>
    <w:lvl w:ilvl="0" w:tplc="2F8EE2C6">
      <w:start w:val="1"/>
      <w:numFmt w:val="lowerLetter"/>
      <w:lvlText w:val="%1)"/>
      <w:lvlJc w:val="left"/>
      <w:pPr>
        <w:ind w:left="525" w:hanging="360"/>
      </w:pPr>
      <w:rPr>
        <w:rFonts w:hint="default"/>
      </w:rPr>
    </w:lvl>
    <w:lvl w:ilvl="1" w:tplc="04180019" w:tentative="1">
      <w:start w:val="1"/>
      <w:numFmt w:val="lowerLetter"/>
      <w:lvlText w:val="%2."/>
      <w:lvlJc w:val="left"/>
      <w:pPr>
        <w:ind w:left="1245" w:hanging="360"/>
      </w:pPr>
    </w:lvl>
    <w:lvl w:ilvl="2" w:tplc="0418001B" w:tentative="1">
      <w:start w:val="1"/>
      <w:numFmt w:val="lowerRoman"/>
      <w:lvlText w:val="%3."/>
      <w:lvlJc w:val="right"/>
      <w:pPr>
        <w:ind w:left="1965" w:hanging="180"/>
      </w:pPr>
    </w:lvl>
    <w:lvl w:ilvl="3" w:tplc="0418000F" w:tentative="1">
      <w:start w:val="1"/>
      <w:numFmt w:val="decimal"/>
      <w:lvlText w:val="%4."/>
      <w:lvlJc w:val="left"/>
      <w:pPr>
        <w:ind w:left="2685" w:hanging="360"/>
      </w:pPr>
    </w:lvl>
    <w:lvl w:ilvl="4" w:tplc="04180019" w:tentative="1">
      <w:start w:val="1"/>
      <w:numFmt w:val="lowerLetter"/>
      <w:lvlText w:val="%5."/>
      <w:lvlJc w:val="left"/>
      <w:pPr>
        <w:ind w:left="3405" w:hanging="360"/>
      </w:pPr>
    </w:lvl>
    <w:lvl w:ilvl="5" w:tplc="0418001B" w:tentative="1">
      <w:start w:val="1"/>
      <w:numFmt w:val="lowerRoman"/>
      <w:lvlText w:val="%6."/>
      <w:lvlJc w:val="right"/>
      <w:pPr>
        <w:ind w:left="4125" w:hanging="180"/>
      </w:pPr>
    </w:lvl>
    <w:lvl w:ilvl="6" w:tplc="0418000F" w:tentative="1">
      <w:start w:val="1"/>
      <w:numFmt w:val="decimal"/>
      <w:lvlText w:val="%7."/>
      <w:lvlJc w:val="left"/>
      <w:pPr>
        <w:ind w:left="4845" w:hanging="360"/>
      </w:pPr>
    </w:lvl>
    <w:lvl w:ilvl="7" w:tplc="04180019" w:tentative="1">
      <w:start w:val="1"/>
      <w:numFmt w:val="lowerLetter"/>
      <w:lvlText w:val="%8."/>
      <w:lvlJc w:val="left"/>
      <w:pPr>
        <w:ind w:left="5565" w:hanging="360"/>
      </w:pPr>
    </w:lvl>
    <w:lvl w:ilvl="8" w:tplc="0418001B" w:tentative="1">
      <w:start w:val="1"/>
      <w:numFmt w:val="lowerRoman"/>
      <w:lvlText w:val="%9."/>
      <w:lvlJc w:val="right"/>
      <w:pPr>
        <w:ind w:left="6285" w:hanging="180"/>
      </w:pPr>
    </w:lvl>
  </w:abstractNum>
  <w:abstractNum w:abstractNumId="8">
    <w:nsid w:val="2C8F1396"/>
    <w:multiLevelType w:val="hybridMultilevel"/>
    <w:tmpl w:val="4A2CE3A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5D4459F"/>
    <w:multiLevelType w:val="hybridMultilevel"/>
    <w:tmpl w:val="70AE42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E230EDD"/>
    <w:multiLevelType w:val="hybridMultilevel"/>
    <w:tmpl w:val="E0A4B6B0"/>
    <w:lvl w:ilvl="0" w:tplc="59267F8A">
      <w:start w:val="1"/>
      <w:numFmt w:val="lowerLetter"/>
      <w:lvlText w:val="%1)"/>
      <w:lvlJc w:val="left"/>
      <w:pPr>
        <w:ind w:left="525" w:hanging="360"/>
      </w:pPr>
      <w:rPr>
        <w:rFonts w:hint="default"/>
      </w:rPr>
    </w:lvl>
    <w:lvl w:ilvl="1" w:tplc="04180019" w:tentative="1">
      <w:start w:val="1"/>
      <w:numFmt w:val="lowerLetter"/>
      <w:lvlText w:val="%2."/>
      <w:lvlJc w:val="left"/>
      <w:pPr>
        <w:ind w:left="1245" w:hanging="360"/>
      </w:pPr>
    </w:lvl>
    <w:lvl w:ilvl="2" w:tplc="0418001B" w:tentative="1">
      <w:start w:val="1"/>
      <w:numFmt w:val="lowerRoman"/>
      <w:lvlText w:val="%3."/>
      <w:lvlJc w:val="right"/>
      <w:pPr>
        <w:ind w:left="1965" w:hanging="180"/>
      </w:pPr>
    </w:lvl>
    <w:lvl w:ilvl="3" w:tplc="0418000F" w:tentative="1">
      <w:start w:val="1"/>
      <w:numFmt w:val="decimal"/>
      <w:lvlText w:val="%4."/>
      <w:lvlJc w:val="left"/>
      <w:pPr>
        <w:ind w:left="2685" w:hanging="360"/>
      </w:pPr>
    </w:lvl>
    <w:lvl w:ilvl="4" w:tplc="04180019" w:tentative="1">
      <w:start w:val="1"/>
      <w:numFmt w:val="lowerLetter"/>
      <w:lvlText w:val="%5."/>
      <w:lvlJc w:val="left"/>
      <w:pPr>
        <w:ind w:left="3405" w:hanging="360"/>
      </w:pPr>
    </w:lvl>
    <w:lvl w:ilvl="5" w:tplc="0418001B" w:tentative="1">
      <w:start w:val="1"/>
      <w:numFmt w:val="lowerRoman"/>
      <w:lvlText w:val="%6."/>
      <w:lvlJc w:val="right"/>
      <w:pPr>
        <w:ind w:left="4125" w:hanging="180"/>
      </w:pPr>
    </w:lvl>
    <w:lvl w:ilvl="6" w:tplc="0418000F" w:tentative="1">
      <w:start w:val="1"/>
      <w:numFmt w:val="decimal"/>
      <w:lvlText w:val="%7."/>
      <w:lvlJc w:val="left"/>
      <w:pPr>
        <w:ind w:left="4845" w:hanging="360"/>
      </w:pPr>
    </w:lvl>
    <w:lvl w:ilvl="7" w:tplc="04180019" w:tentative="1">
      <w:start w:val="1"/>
      <w:numFmt w:val="lowerLetter"/>
      <w:lvlText w:val="%8."/>
      <w:lvlJc w:val="left"/>
      <w:pPr>
        <w:ind w:left="5565" w:hanging="360"/>
      </w:pPr>
    </w:lvl>
    <w:lvl w:ilvl="8" w:tplc="0418001B" w:tentative="1">
      <w:start w:val="1"/>
      <w:numFmt w:val="lowerRoman"/>
      <w:lvlText w:val="%9."/>
      <w:lvlJc w:val="right"/>
      <w:pPr>
        <w:ind w:left="6285" w:hanging="180"/>
      </w:pPr>
    </w:lvl>
  </w:abstractNum>
  <w:abstractNum w:abstractNumId="11">
    <w:nsid w:val="43042ECC"/>
    <w:multiLevelType w:val="hybridMultilevel"/>
    <w:tmpl w:val="0EC04AA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B316BD6"/>
    <w:multiLevelType w:val="hybridMultilevel"/>
    <w:tmpl w:val="64E65D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B4F50BF"/>
    <w:multiLevelType w:val="hybridMultilevel"/>
    <w:tmpl w:val="2D520670"/>
    <w:lvl w:ilvl="0" w:tplc="7384F2A0">
      <w:start w:val="1"/>
      <w:numFmt w:val="lowerLetter"/>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8946638"/>
    <w:multiLevelType w:val="hybridMultilevel"/>
    <w:tmpl w:val="A43ABD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F080260"/>
    <w:multiLevelType w:val="hybridMultilevel"/>
    <w:tmpl w:val="BAD28BEC"/>
    <w:lvl w:ilvl="0" w:tplc="04090001">
      <w:start w:val="1"/>
      <w:numFmt w:val="bullet"/>
      <w:lvlText w:val=""/>
      <w:lvlJc w:val="left"/>
      <w:pPr>
        <w:tabs>
          <w:tab w:val="num" w:pos="720"/>
        </w:tabs>
        <w:ind w:left="720" w:hanging="360"/>
      </w:pPr>
      <w:rPr>
        <w:rFonts w:ascii="Symbol" w:hAnsi="Symbol" w:cs="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0C115AB"/>
    <w:multiLevelType w:val="hybridMultilevel"/>
    <w:tmpl w:val="FBB267F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954031B"/>
    <w:multiLevelType w:val="hybridMultilevel"/>
    <w:tmpl w:val="8A349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6F2C3F32"/>
    <w:multiLevelType w:val="hybridMultilevel"/>
    <w:tmpl w:val="80ACDD3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0C762C2"/>
    <w:multiLevelType w:val="hybridMultilevel"/>
    <w:tmpl w:val="E27C3F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7B750355"/>
    <w:multiLevelType w:val="hybridMultilevel"/>
    <w:tmpl w:val="1BA29F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7B8859C8"/>
    <w:multiLevelType w:val="hybridMultilevel"/>
    <w:tmpl w:val="1E48240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ED21AF4"/>
    <w:multiLevelType w:val="hybridMultilevel"/>
    <w:tmpl w:val="89342AEE"/>
    <w:lvl w:ilvl="0" w:tplc="59267F8A">
      <w:start w:val="1"/>
      <w:numFmt w:val="lowerLetter"/>
      <w:lvlText w:val="%1)"/>
      <w:lvlJc w:val="left"/>
      <w:pPr>
        <w:ind w:left="525" w:hanging="360"/>
      </w:pPr>
      <w:rPr>
        <w:rFonts w:hint="default"/>
      </w:rPr>
    </w:lvl>
    <w:lvl w:ilvl="1" w:tplc="04180019" w:tentative="1">
      <w:start w:val="1"/>
      <w:numFmt w:val="lowerLetter"/>
      <w:lvlText w:val="%2."/>
      <w:lvlJc w:val="left"/>
      <w:pPr>
        <w:ind w:left="1245" w:hanging="360"/>
      </w:pPr>
    </w:lvl>
    <w:lvl w:ilvl="2" w:tplc="0418001B" w:tentative="1">
      <w:start w:val="1"/>
      <w:numFmt w:val="lowerRoman"/>
      <w:lvlText w:val="%3."/>
      <w:lvlJc w:val="right"/>
      <w:pPr>
        <w:ind w:left="1965" w:hanging="180"/>
      </w:pPr>
    </w:lvl>
    <w:lvl w:ilvl="3" w:tplc="0418000F" w:tentative="1">
      <w:start w:val="1"/>
      <w:numFmt w:val="decimal"/>
      <w:lvlText w:val="%4."/>
      <w:lvlJc w:val="left"/>
      <w:pPr>
        <w:ind w:left="2685" w:hanging="360"/>
      </w:pPr>
    </w:lvl>
    <w:lvl w:ilvl="4" w:tplc="04180019" w:tentative="1">
      <w:start w:val="1"/>
      <w:numFmt w:val="lowerLetter"/>
      <w:lvlText w:val="%5."/>
      <w:lvlJc w:val="left"/>
      <w:pPr>
        <w:ind w:left="3405" w:hanging="360"/>
      </w:pPr>
    </w:lvl>
    <w:lvl w:ilvl="5" w:tplc="0418001B" w:tentative="1">
      <w:start w:val="1"/>
      <w:numFmt w:val="lowerRoman"/>
      <w:lvlText w:val="%6."/>
      <w:lvlJc w:val="right"/>
      <w:pPr>
        <w:ind w:left="4125" w:hanging="180"/>
      </w:pPr>
    </w:lvl>
    <w:lvl w:ilvl="6" w:tplc="0418000F" w:tentative="1">
      <w:start w:val="1"/>
      <w:numFmt w:val="decimal"/>
      <w:lvlText w:val="%7."/>
      <w:lvlJc w:val="left"/>
      <w:pPr>
        <w:ind w:left="4845" w:hanging="360"/>
      </w:pPr>
    </w:lvl>
    <w:lvl w:ilvl="7" w:tplc="04180019" w:tentative="1">
      <w:start w:val="1"/>
      <w:numFmt w:val="lowerLetter"/>
      <w:lvlText w:val="%8."/>
      <w:lvlJc w:val="left"/>
      <w:pPr>
        <w:ind w:left="5565" w:hanging="360"/>
      </w:pPr>
    </w:lvl>
    <w:lvl w:ilvl="8" w:tplc="0418001B" w:tentative="1">
      <w:start w:val="1"/>
      <w:numFmt w:val="lowerRoman"/>
      <w:lvlText w:val="%9."/>
      <w:lvlJc w:val="right"/>
      <w:pPr>
        <w:ind w:left="6285" w:hanging="180"/>
      </w:pPr>
    </w:lvl>
  </w:abstractNum>
  <w:abstractNum w:abstractNumId="23">
    <w:nsid w:val="7EFB33A3"/>
    <w:multiLevelType w:val="hybridMultilevel"/>
    <w:tmpl w:val="69F69E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7"/>
  </w:num>
  <w:num w:numId="4">
    <w:abstractNumId w:val="15"/>
  </w:num>
  <w:num w:numId="5">
    <w:abstractNumId w:val="23"/>
  </w:num>
  <w:num w:numId="6">
    <w:abstractNumId w:val="17"/>
  </w:num>
  <w:num w:numId="7">
    <w:abstractNumId w:val="2"/>
  </w:num>
  <w:num w:numId="8">
    <w:abstractNumId w:val="16"/>
  </w:num>
  <w:num w:numId="9">
    <w:abstractNumId w:val="13"/>
  </w:num>
  <w:num w:numId="10">
    <w:abstractNumId w:val="11"/>
  </w:num>
  <w:num w:numId="11">
    <w:abstractNumId w:val="12"/>
  </w:num>
  <w:num w:numId="12">
    <w:abstractNumId w:val="21"/>
  </w:num>
  <w:num w:numId="13">
    <w:abstractNumId w:val="8"/>
  </w:num>
  <w:num w:numId="14">
    <w:abstractNumId w:val="3"/>
  </w:num>
  <w:num w:numId="15">
    <w:abstractNumId w:val="5"/>
  </w:num>
  <w:num w:numId="16">
    <w:abstractNumId w:val="14"/>
  </w:num>
  <w:num w:numId="17">
    <w:abstractNumId w:val="18"/>
  </w:num>
  <w:num w:numId="18">
    <w:abstractNumId w:val="0"/>
  </w:num>
  <w:num w:numId="19">
    <w:abstractNumId w:val="4"/>
  </w:num>
  <w:num w:numId="20">
    <w:abstractNumId w:val="6"/>
  </w:num>
  <w:num w:numId="21">
    <w:abstractNumId w:val="9"/>
  </w:num>
  <w:num w:numId="22">
    <w:abstractNumId w:val="1"/>
  </w:num>
  <w:num w:numId="23">
    <w:abstractNumId w:val="19"/>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E65"/>
    <w:rsid w:val="00003C81"/>
    <w:rsid w:val="0000703E"/>
    <w:rsid w:val="000070E4"/>
    <w:rsid w:val="00011E66"/>
    <w:rsid w:val="00014D5D"/>
    <w:rsid w:val="000219EB"/>
    <w:rsid w:val="0003287A"/>
    <w:rsid w:val="00036344"/>
    <w:rsid w:val="00056F6B"/>
    <w:rsid w:val="00063BB4"/>
    <w:rsid w:val="00066E42"/>
    <w:rsid w:val="00072529"/>
    <w:rsid w:val="00072A7E"/>
    <w:rsid w:val="0007747C"/>
    <w:rsid w:val="00077D80"/>
    <w:rsid w:val="00081441"/>
    <w:rsid w:val="00081CE1"/>
    <w:rsid w:val="00083B71"/>
    <w:rsid w:val="00090426"/>
    <w:rsid w:val="00095A5B"/>
    <w:rsid w:val="0009616C"/>
    <w:rsid w:val="000A149D"/>
    <w:rsid w:val="000A690A"/>
    <w:rsid w:val="000B1586"/>
    <w:rsid w:val="000B3E6D"/>
    <w:rsid w:val="000B4E3E"/>
    <w:rsid w:val="000C43A7"/>
    <w:rsid w:val="000C587A"/>
    <w:rsid w:val="000C6921"/>
    <w:rsid w:val="000C69BD"/>
    <w:rsid w:val="000C71C6"/>
    <w:rsid w:val="000D1A75"/>
    <w:rsid w:val="000E0269"/>
    <w:rsid w:val="000F4E62"/>
    <w:rsid w:val="000F542C"/>
    <w:rsid w:val="000F691E"/>
    <w:rsid w:val="00102160"/>
    <w:rsid w:val="001044D9"/>
    <w:rsid w:val="00110076"/>
    <w:rsid w:val="00111D20"/>
    <w:rsid w:val="00112918"/>
    <w:rsid w:val="00113F26"/>
    <w:rsid w:val="001155B6"/>
    <w:rsid w:val="00126A39"/>
    <w:rsid w:val="00134EF8"/>
    <w:rsid w:val="0013599D"/>
    <w:rsid w:val="00141EBA"/>
    <w:rsid w:val="001438F3"/>
    <w:rsid w:val="00143CB7"/>
    <w:rsid w:val="00152B67"/>
    <w:rsid w:val="0016044F"/>
    <w:rsid w:val="001618C2"/>
    <w:rsid w:val="00164A20"/>
    <w:rsid w:val="00175F37"/>
    <w:rsid w:val="0019193F"/>
    <w:rsid w:val="00195E4F"/>
    <w:rsid w:val="00196229"/>
    <w:rsid w:val="00196B06"/>
    <w:rsid w:val="001A36AC"/>
    <w:rsid w:val="001B1B43"/>
    <w:rsid w:val="001B2380"/>
    <w:rsid w:val="001B2932"/>
    <w:rsid w:val="001C5614"/>
    <w:rsid w:val="001D01A7"/>
    <w:rsid w:val="001D1120"/>
    <w:rsid w:val="001D6333"/>
    <w:rsid w:val="001E4775"/>
    <w:rsid w:val="001E7D44"/>
    <w:rsid w:val="001F1A0A"/>
    <w:rsid w:val="002102D8"/>
    <w:rsid w:val="00214AAC"/>
    <w:rsid w:val="00221E86"/>
    <w:rsid w:val="00223C28"/>
    <w:rsid w:val="00232E46"/>
    <w:rsid w:val="00233DDF"/>
    <w:rsid w:val="00234C50"/>
    <w:rsid w:val="0023539A"/>
    <w:rsid w:val="00247595"/>
    <w:rsid w:val="002606C7"/>
    <w:rsid w:val="002639E0"/>
    <w:rsid w:val="00266F0C"/>
    <w:rsid w:val="002671E9"/>
    <w:rsid w:val="002675BE"/>
    <w:rsid w:val="00283229"/>
    <w:rsid w:val="002A3107"/>
    <w:rsid w:val="002A3AC4"/>
    <w:rsid w:val="002A66A0"/>
    <w:rsid w:val="002B0539"/>
    <w:rsid w:val="002B7899"/>
    <w:rsid w:val="002C1C37"/>
    <w:rsid w:val="002C78FA"/>
    <w:rsid w:val="002D17C5"/>
    <w:rsid w:val="002D22E5"/>
    <w:rsid w:val="002D3B4F"/>
    <w:rsid w:val="002D4FB7"/>
    <w:rsid w:val="002E0331"/>
    <w:rsid w:val="002E460A"/>
    <w:rsid w:val="002F0BFF"/>
    <w:rsid w:val="002F3B9D"/>
    <w:rsid w:val="002F6CFF"/>
    <w:rsid w:val="00300271"/>
    <w:rsid w:val="00301C36"/>
    <w:rsid w:val="00303705"/>
    <w:rsid w:val="0030440B"/>
    <w:rsid w:val="003119D7"/>
    <w:rsid w:val="00315388"/>
    <w:rsid w:val="00316CEE"/>
    <w:rsid w:val="0033234F"/>
    <w:rsid w:val="003337DB"/>
    <w:rsid w:val="00334F27"/>
    <w:rsid w:val="00341E6B"/>
    <w:rsid w:val="003564CC"/>
    <w:rsid w:val="00356DE0"/>
    <w:rsid w:val="003631FD"/>
    <w:rsid w:val="003634E1"/>
    <w:rsid w:val="00365649"/>
    <w:rsid w:val="003659D9"/>
    <w:rsid w:val="003726FE"/>
    <w:rsid w:val="00373CC1"/>
    <w:rsid w:val="0038107D"/>
    <w:rsid w:val="00384651"/>
    <w:rsid w:val="00387A45"/>
    <w:rsid w:val="00390CDD"/>
    <w:rsid w:val="003A60E0"/>
    <w:rsid w:val="003A7F6C"/>
    <w:rsid w:val="003C557D"/>
    <w:rsid w:val="003C75EF"/>
    <w:rsid w:val="003D1331"/>
    <w:rsid w:val="003D2D28"/>
    <w:rsid w:val="003D5411"/>
    <w:rsid w:val="003D6C87"/>
    <w:rsid w:val="003E2779"/>
    <w:rsid w:val="003F2463"/>
    <w:rsid w:val="003F4105"/>
    <w:rsid w:val="003F7813"/>
    <w:rsid w:val="0040263B"/>
    <w:rsid w:val="00403066"/>
    <w:rsid w:val="0040508A"/>
    <w:rsid w:val="00411B7C"/>
    <w:rsid w:val="00412CC3"/>
    <w:rsid w:val="0041609E"/>
    <w:rsid w:val="004164F2"/>
    <w:rsid w:val="00423CAC"/>
    <w:rsid w:val="00424FEF"/>
    <w:rsid w:val="00426BAD"/>
    <w:rsid w:val="00430832"/>
    <w:rsid w:val="00432EDC"/>
    <w:rsid w:val="00437BCA"/>
    <w:rsid w:val="00444554"/>
    <w:rsid w:val="00445558"/>
    <w:rsid w:val="004473C9"/>
    <w:rsid w:val="00464A77"/>
    <w:rsid w:val="0046645D"/>
    <w:rsid w:val="00473631"/>
    <w:rsid w:val="0047481C"/>
    <w:rsid w:val="00475C53"/>
    <w:rsid w:val="00482752"/>
    <w:rsid w:val="00482A3D"/>
    <w:rsid w:val="00484160"/>
    <w:rsid w:val="00487FDD"/>
    <w:rsid w:val="00492C82"/>
    <w:rsid w:val="00496BE8"/>
    <w:rsid w:val="004A26D1"/>
    <w:rsid w:val="004A2D91"/>
    <w:rsid w:val="004B3C07"/>
    <w:rsid w:val="004B67EA"/>
    <w:rsid w:val="004B6AA1"/>
    <w:rsid w:val="004C7BAD"/>
    <w:rsid w:val="004E01BF"/>
    <w:rsid w:val="004E106E"/>
    <w:rsid w:val="004E4C8D"/>
    <w:rsid w:val="004F3774"/>
    <w:rsid w:val="004F5397"/>
    <w:rsid w:val="00504767"/>
    <w:rsid w:val="0050751F"/>
    <w:rsid w:val="00517441"/>
    <w:rsid w:val="005204FC"/>
    <w:rsid w:val="00520750"/>
    <w:rsid w:val="00522D01"/>
    <w:rsid w:val="00522D0F"/>
    <w:rsid w:val="005272C2"/>
    <w:rsid w:val="00530777"/>
    <w:rsid w:val="00531AF9"/>
    <w:rsid w:val="00536BEB"/>
    <w:rsid w:val="005409A4"/>
    <w:rsid w:val="00542987"/>
    <w:rsid w:val="00543111"/>
    <w:rsid w:val="0054532A"/>
    <w:rsid w:val="00552C61"/>
    <w:rsid w:val="00553FD0"/>
    <w:rsid w:val="00554128"/>
    <w:rsid w:val="00556956"/>
    <w:rsid w:val="0057768E"/>
    <w:rsid w:val="00586F8B"/>
    <w:rsid w:val="005D30CA"/>
    <w:rsid w:val="005D55F5"/>
    <w:rsid w:val="005D593F"/>
    <w:rsid w:val="005D6DE5"/>
    <w:rsid w:val="006008FE"/>
    <w:rsid w:val="006013E2"/>
    <w:rsid w:val="00602275"/>
    <w:rsid w:val="0060405C"/>
    <w:rsid w:val="00610349"/>
    <w:rsid w:val="00615BAB"/>
    <w:rsid w:val="00620BC1"/>
    <w:rsid w:val="006216A4"/>
    <w:rsid w:val="0062257E"/>
    <w:rsid w:val="0062444F"/>
    <w:rsid w:val="00631C97"/>
    <w:rsid w:val="0063792A"/>
    <w:rsid w:val="006418CA"/>
    <w:rsid w:val="00661325"/>
    <w:rsid w:val="006652C5"/>
    <w:rsid w:val="0066689C"/>
    <w:rsid w:val="006668A7"/>
    <w:rsid w:val="00680D05"/>
    <w:rsid w:val="00681834"/>
    <w:rsid w:val="006868C3"/>
    <w:rsid w:val="00686A47"/>
    <w:rsid w:val="0069538E"/>
    <w:rsid w:val="006A1D43"/>
    <w:rsid w:val="006A35E9"/>
    <w:rsid w:val="006A55FD"/>
    <w:rsid w:val="006C045A"/>
    <w:rsid w:val="006C0E21"/>
    <w:rsid w:val="006C5BE4"/>
    <w:rsid w:val="006D05ED"/>
    <w:rsid w:val="006D1F36"/>
    <w:rsid w:val="006D7907"/>
    <w:rsid w:val="006E6746"/>
    <w:rsid w:val="006F2323"/>
    <w:rsid w:val="006F6C4A"/>
    <w:rsid w:val="007025A6"/>
    <w:rsid w:val="0071196D"/>
    <w:rsid w:val="0071448A"/>
    <w:rsid w:val="00717010"/>
    <w:rsid w:val="00721C41"/>
    <w:rsid w:val="00721E17"/>
    <w:rsid w:val="0072243D"/>
    <w:rsid w:val="007245F2"/>
    <w:rsid w:val="00725553"/>
    <w:rsid w:val="00725F33"/>
    <w:rsid w:val="007333D5"/>
    <w:rsid w:val="0074073A"/>
    <w:rsid w:val="00746790"/>
    <w:rsid w:val="00762F6C"/>
    <w:rsid w:val="00771588"/>
    <w:rsid w:val="00771B4B"/>
    <w:rsid w:val="00777978"/>
    <w:rsid w:val="00784798"/>
    <w:rsid w:val="00786FA4"/>
    <w:rsid w:val="00787B15"/>
    <w:rsid w:val="0079353E"/>
    <w:rsid w:val="00795730"/>
    <w:rsid w:val="007A0471"/>
    <w:rsid w:val="007A06B0"/>
    <w:rsid w:val="007C0293"/>
    <w:rsid w:val="007C083A"/>
    <w:rsid w:val="007C5B1A"/>
    <w:rsid w:val="007D7C77"/>
    <w:rsid w:val="007E00BE"/>
    <w:rsid w:val="007E398C"/>
    <w:rsid w:val="007E4FD0"/>
    <w:rsid w:val="007E5967"/>
    <w:rsid w:val="007E5CE4"/>
    <w:rsid w:val="007E678A"/>
    <w:rsid w:val="008044BC"/>
    <w:rsid w:val="00807DE8"/>
    <w:rsid w:val="008104D3"/>
    <w:rsid w:val="00812B89"/>
    <w:rsid w:val="00815286"/>
    <w:rsid w:val="00820B8F"/>
    <w:rsid w:val="008250DB"/>
    <w:rsid w:val="008257EE"/>
    <w:rsid w:val="00834CC9"/>
    <w:rsid w:val="00840145"/>
    <w:rsid w:val="00864322"/>
    <w:rsid w:val="00865912"/>
    <w:rsid w:val="00865E4E"/>
    <w:rsid w:val="00866EF2"/>
    <w:rsid w:val="00867D18"/>
    <w:rsid w:val="00875A71"/>
    <w:rsid w:val="00882D79"/>
    <w:rsid w:val="00887ED6"/>
    <w:rsid w:val="00887F3C"/>
    <w:rsid w:val="00892F59"/>
    <w:rsid w:val="00895AEA"/>
    <w:rsid w:val="008976DD"/>
    <w:rsid w:val="008A0B42"/>
    <w:rsid w:val="008A7403"/>
    <w:rsid w:val="008B0E3A"/>
    <w:rsid w:val="008B19B4"/>
    <w:rsid w:val="008B410F"/>
    <w:rsid w:val="008C3F2B"/>
    <w:rsid w:val="008D0BDC"/>
    <w:rsid w:val="008D54F3"/>
    <w:rsid w:val="008D6A13"/>
    <w:rsid w:val="008E25EF"/>
    <w:rsid w:val="008F2029"/>
    <w:rsid w:val="008F3FF2"/>
    <w:rsid w:val="008F5554"/>
    <w:rsid w:val="008F661F"/>
    <w:rsid w:val="00900E3F"/>
    <w:rsid w:val="009022B2"/>
    <w:rsid w:val="0090373D"/>
    <w:rsid w:val="00906BE1"/>
    <w:rsid w:val="00911EBE"/>
    <w:rsid w:val="009139A4"/>
    <w:rsid w:val="0092167E"/>
    <w:rsid w:val="00933395"/>
    <w:rsid w:val="009424C7"/>
    <w:rsid w:val="00945D19"/>
    <w:rsid w:val="0094665A"/>
    <w:rsid w:val="00950652"/>
    <w:rsid w:val="0095167C"/>
    <w:rsid w:val="009543DB"/>
    <w:rsid w:val="00957003"/>
    <w:rsid w:val="0095752A"/>
    <w:rsid w:val="0096025B"/>
    <w:rsid w:val="009614D0"/>
    <w:rsid w:val="00971CE8"/>
    <w:rsid w:val="00972353"/>
    <w:rsid w:val="0097568B"/>
    <w:rsid w:val="00985F0A"/>
    <w:rsid w:val="00986C48"/>
    <w:rsid w:val="00987EF8"/>
    <w:rsid w:val="00992ED7"/>
    <w:rsid w:val="00997650"/>
    <w:rsid w:val="009A0478"/>
    <w:rsid w:val="009A30D6"/>
    <w:rsid w:val="009A48DC"/>
    <w:rsid w:val="009A6D17"/>
    <w:rsid w:val="009D0F62"/>
    <w:rsid w:val="009D3AC2"/>
    <w:rsid w:val="009D698D"/>
    <w:rsid w:val="009E0F22"/>
    <w:rsid w:val="009E4844"/>
    <w:rsid w:val="009E4F19"/>
    <w:rsid w:val="009F0A45"/>
    <w:rsid w:val="009F5291"/>
    <w:rsid w:val="009F79A2"/>
    <w:rsid w:val="00A02CE0"/>
    <w:rsid w:val="00A03C6F"/>
    <w:rsid w:val="00A042AE"/>
    <w:rsid w:val="00A06DB5"/>
    <w:rsid w:val="00A10397"/>
    <w:rsid w:val="00A11CF0"/>
    <w:rsid w:val="00A11E5A"/>
    <w:rsid w:val="00A16C20"/>
    <w:rsid w:val="00A20080"/>
    <w:rsid w:val="00A24806"/>
    <w:rsid w:val="00A31417"/>
    <w:rsid w:val="00A338AC"/>
    <w:rsid w:val="00A34AB8"/>
    <w:rsid w:val="00A352B9"/>
    <w:rsid w:val="00A35CC4"/>
    <w:rsid w:val="00A366F0"/>
    <w:rsid w:val="00A37065"/>
    <w:rsid w:val="00A41FC5"/>
    <w:rsid w:val="00A4389B"/>
    <w:rsid w:val="00A5423D"/>
    <w:rsid w:val="00A5540D"/>
    <w:rsid w:val="00A559FE"/>
    <w:rsid w:val="00A60870"/>
    <w:rsid w:val="00A61808"/>
    <w:rsid w:val="00A62D0C"/>
    <w:rsid w:val="00A72EEC"/>
    <w:rsid w:val="00A731F6"/>
    <w:rsid w:val="00A751EC"/>
    <w:rsid w:val="00A755BA"/>
    <w:rsid w:val="00A75AC7"/>
    <w:rsid w:val="00A8625F"/>
    <w:rsid w:val="00A9331F"/>
    <w:rsid w:val="00A972BC"/>
    <w:rsid w:val="00A97D7D"/>
    <w:rsid w:val="00AA4895"/>
    <w:rsid w:val="00AA558D"/>
    <w:rsid w:val="00AB3485"/>
    <w:rsid w:val="00AB7BD6"/>
    <w:rsid w:val="00AC5B9F"/>
    <w:rsid w:val="00AC67F4"/>
    <w:rsid w:val="00AD1ADB"/>
    <w:rsid w:val="00AD2F73"/>
    <w:rsid w:val="00AE2C7F"/>
    <w:rsid w:val="00AE6119"/>
    <w:rsid w:val="00AF47A7"/>
    <w:rsid w:val="00AF6284"/>
    <w:rsid w:val="00B00CDF"/>
    <w:rsid w:val="00B07724"/>
    <w:rsid w:val="00B12FDC"/>
    <w:rsid w:val="00B134E8"/>
    <w:rsid w:val="00B15F0B"/>
    <w:rsid w:val="00B24C30"/>
    <w:rsid w:val="00B3125B"/>
    <w:rsid w:val="00B35CEC"/>
    <w:rsid w:val="00B368BC"/>
    <w:rsid w:val="00B3696E"/>
    <w:rsid w:val="00B37684"/>
    <w:rsid w:val="00B415DD"/>
    <w:rsid w:val="00B445D7"/>
    <w:rsid w:val="00B4657D"/>
    <w:rsid w:val="00B51F34"/>
    <w:rsid w:val="00B545B4"/>
    <w:rsid w:val="00B57606"/>
    <w:rsid w:val="00B66813"/>
    <w:rsid w:val="00B711D3"/>
    <w:rsid w:val="00B775B4"/>
    <w:rsid w:val="00B80AFC"/>
    <w:rsid w:val="00B9329F"/>
    <w:rsid w:val="00B9408E"/>
    <w:rsid w:val="00B94C34"/>
    <w:rsid w:val="00B9585D"/>
    <w:rsid w:val="00B95D09"/>
    <w:rsid w:val="00BA061E"/>
    <w:rsid w:val="00BA69A2"/>
    <w:rsid w:val="00BC13DB"/>
    <w:rsid w:val="00BD30EA"/>
    <w:rsid w:val="00BD60A4"/>
    <w:rsid w:val="00BE01BC"/>
    <w:rsid w:val="00BE1F61"/>
    <w:rsid w:val="00BE244C"/>
    <w:rsid w:val="00BE4C3E"/>
    <w:rsid w:val="00BF6B92"/>
    <w:rsid w:val="00C0134F"/>
    <w:rsid w:val="00C01DCA"/>
    <w:rsid w:val="00C03813"/>
    <w:rsid w:val="00C05BB1"/>
    <w:rsid w:val="00C12463"/>
    <w:rsid w:val="00C15E74"/>
    <w:rsid w:val="00C244A5"/>
    <w:rsid w:val="00C277C2"/>
    <w:rsid w:val="00C4104E"/>
    <w:rsid w:val="00C42E02"/>
    <w:rsid w:val="00C4388C"/>
    <w:rsid w:val="00C47FDD"/>
    <w:rsid w:val="00C5428B"/>
    <w:rsid w:val="00C54860"/>
    <w:rsid w:val="00C56211"/>
    <w:rsid w:val="00C60685"/>
    <w:rsid w:val="00C74F29"/>
    <w:rsid w:val="00C75158"/>
    <w:rsid w:val="00C94467"/>
    <w:rsid w:val="00C95177"/>
    <w:rsid w:val="00CA10C6"/>
    <w:rsid w:val="00CB0FDD"/>
    <w:rsid w:val="00CC0C4A"/>
    <w:rsid w:val="00CC1293"/>
    <w:rsid w:val="00CC7B58"/>
    <w:rsid w:val="00CD7B9B"/>
    <w:rsid w:val="00CE1C27"/>
    <w:rsid w:val="00CE5923"/>
    <w:rsid w:val="00CF5740"/>
    <w:rsid w:val="00D00F25"/>
    <w:rsid w:val="00D0107F"/>
    <w:rsid w:val="00D07BED"/>
    <w:rsid w:val="00D114B5"/>
    <w:rsid w:val="00D145D7"/>
    <w:rsid w:val="00D21182"/>
    <w:rsid w:val="00D2338A"/>
    <w:rsid w:val="00D322F5"/>
    <w:rsid w:val="00D40927"/>
    <w:rsid w:val="00D41850"/>
    <w:rsid w:val="00D436BC"/>
    <w:rsid w:val="00D456AF"/>
    <w:rsid w:val="00D4627F"/>
    <w:rsid w:val="00D529A2"/>
    <w:rsid w:val="00D601DE"/>
    <w:rsid w:val="00D62CC8"/>
    <w:rsid w:val="00D67300"/>
    <w:rsid w:val="00D76A6F"/>
    <w:rsid w:val="00D77D25"/>
    <w:rsid w:val="00D9229A"/>
    <w:rsid w:val="00DB233C"/>
    <w:rsid w:val="00DB5355"/>
    <w:rsid w:val="00DB5E01"/>
    <w:rsid w:val="00DD4112"/>
    <w:rsid w:val="00DD5F34"/>
    <w:rsid w:val="00DF2E86"/>
    <w:rsid w:val="00E00766"/>
    <w:rsid w:val="00E018F4"/>
    <w:rsid w:val="00E03674"/>
    <w:rsid w:val="00E070E5"/>
    <w:rsid w:val="00E16CEA"/>
    <w:rsid w:val="00E24FAF"/>
    <w:rsid w:val="00E31C53"/>
    <w:rsid w:val="00E34B38"/>
    <w:rsid w:val="00E34B75"/>
    <w:rsid w:val="00E407F8"/>
    <w:rsid w:val="00E43209"/>
    <w:rsid w:val="00E43FAD"/>
    <w:rsid w:val="00E4689A"/>
    <w:rsid w:val="00E50DD2"/>
    <w:rsid w:val="00E527D2"/>
    <w:rsid w:val="00E52DE4"/>
    <w:rsid w:val="00E6736F"/>
    <w:rsid w:val="00E728B0"/>
    <w:rsid w:val="00E74B6D"/>
    <w:rsid w:val="00E76BA9"/>
    <w:rsid w:val="00E76DCC"/>
    <w:rsid w:val="00E82DAA"/>
    <w:rsid w:val="00E91A1B"/>
    <w:rsid w:val="00E92824"/>
    <w:rsid w:val="00E92FE4"/>
    <w:rsid w:val="00EA3CED"/>
    <w:rsid w:val="00EC0931"/>
    <w:rsid w:val="00EC390E"/>
    <w:rsid w:val="00EC75CB"/>
    <w:rsid w:val="00ED0D67"/>
    <w:rsid w:val="00ED7B76"/>
    <w:rsid w:val="00EE0BEF"/>
    <w:rsid w:val="00EE4070"/>
    <w:rsid w:val="00EE54F5"/>
    <w:rsid w:val="00EE60F5"/>
    <w:rsid w:val="00EF36A9"/>
    <w:rsid w:val="00EF5AB8"/>
    <w:rsid w:val="00EF733F"/>
    <w:rsid w:val="00F0038E"/>
    <w:rsid w:val="00F00D27"/>
    <w:rsid w:val="00F01CCF"/>
    <w:rsid w:val="00F15962"/>
    <w:rsid w:val="00F16346"/>
    <w:rsid w:val="00F31CFF"/>
    <w:rsid w:val="00F37E65"/>
    <w:rsid w:val="00F40045"/>
    <w:rsid w:val="00F43299"/>
    <w:rsid w:val="00F51016"/>
    <w:rsid w:val="00F52735"/>
    <w:rsid w:val="00F53160"/>
    <w:rsid w:val="00F544F6"/>
    <w:rsid w:val="00F6606D"/>
    <w:rsid w:val="00F72E71"/>
    <w:rsid w:val="00F80F07"/>
    <w:rsid w:val="00F80FF4"/>
    <w:rsid w:val="00F91177"/>
    <w:rsid w:val="00F9533C"/>
    <w:rsid w:val="00F954F6"/>
    <w:rsid w:val="00F96851"/>
    <w:rsid w:val="00FA5EC1"/>
    <w:rsid w:val="00FB0D3C"/>
    <w:rsid w:val="00FB16BE"/>
    <w:rsid w:val="00FB2A37"/>
    <w:rsid w:val="00FB3C40"/>
    <w:rsid w:val="00FB796F"/>
    <w:rsid w:val="00FC0DED"/>
    <w:rsid w:val="00FC32EC"/>
    <w:rsid w:val="00FD17C1"/>
    <w:rsid w:val="00FD7207"/>
    <w:rsid w:val="00FE2919"/>
    <w:rsid w:val="00FF52CB"/>
    <w:rsid w:val="00FF66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9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D0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B545B4"/>
    <w:pPr>
      <w:keepNext/>
      <w:snapToGrid w:val="0"/>
      <w:outlineLvl w:val="0"/>
    </w:pPr>
    <w:rPr>
      <w:b/>
      <w:lang w:val="ro-RO"/>
    </w:rPr>
  </w:style>
  <w:style w:type="paragraph" w:styleId="Heading2">
    <w:name w:val="heading 2"/>
    <w:basedOn w:val="Normal"/>
    <w:next w:val="Normal"/>
    <w:link w:val="Heading2Char"/>
    <w:uiPriority w:val="9"/>
    <w:semiHidden/>
    <w:unhideWhenUsed/>
    <w:qFormat/>
    <w:rsid w:val="00B545B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B545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B545B4"/>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45B4"/>
    <w:rPr>
      <w:rFonts w:ascii="Times New Roman" w:eastAsia="Times New Roman" w:hAnsi="Times New Roman" w:cs="Times New Roman"/>
      <w:b/>
      <w:sz w:val="24"/>
      <w:szCs w:val="24"/>
    </w:rPr>
  </w:style>
  <w:style w:type="character" w:customStyle="1" w:styleId="Heading2Char">
    <w:name w:val="Heading 2 Char"/>
    <w:basedOn w:val="DefaultParagraphFont"/>
    <w:link w:val="Heading2"/>
    <w:uiPriority w:val="9"/>
    <w:semiHidden/>
    <w:rsid w:val="00B545B4"/>
    <w:rPr>
      <w:rFonts w:asciiTheme="majorHAnsi" w:eastAsiaTheme="majorEastAsia" w:hAnsiTheme="majorHAnsi" w:cstheme="majorBidi"/>
      <w:b/>
      <w:bCs/>
      <w:color w:val="5B9BD5" w:themeColor="accent1"/>
      <w:sz w:val="26"/>
      <w:szCs w:val="26"/>
      <w:lang w:val="en-US"/>
    </w:rPr>
  </w:style>
  <w:style w:type="character" w:customStyle="1" w:styleId="Heading3Char">
    <w:name w:val="Heading 3 Char"/>
    <w:basedOn w:val="DefaultParagraphFont"/>
    <w:link w:val="Heading3"/>
    <w:uiPriority w:val="9"/>
    <w:semiHidden/>
    <w:rsid w:val="00B545B4"/>
    <w:rPr>
      <w:rFonts w:asciiTheme="majorHAnsi" w:eastAsiaTheme="majorEastAsia" w:hAnsiTheme="majorHAnsi" w:cstheme="majorBidi"/>
      <w:b/>
      <w:bCs/>
      <w:color w:val="5B9BD5" w:themeColor="accent1"/>
      <w:sz w:val="24"/>
      <w:szCs w:val="24"/>
      <w:lang w:val="en-US"/>
    </w:rPr>
  </w:style>
  <w:style w:type="character" w:customStyle="1" w:styleId="Heading4Char">
    <w:name w:val="Heading 4 Char"/>
    <w:basedOn w:val="DefaultParagraphFont"/>
    <w:link w:val="Heading4"/>
    <w:uiPriority w:val="9"/>
    <w:semiHidden/>
    <w:rsid w:val="00B545B4"/>
    <w:rPr>
      <w:rFonts w:asciiTheme="majorHAnsi" w:eastAsiaTheme="majorEastAsia" w:hAnsiTheme="majorHAnsi" w:cstheme="majorBidi"/>
      <w:b/>
      <w:bCs/>
      <w:i/>
      <w:iCs/>
      <w:color w:val="5B9BD5" w:themeColor="accent1"/>
      <w:sz w:val="24"/>
      <w:szCs w:val="24"/>
      <w:lang w:val="en-US"/>
    </w:rPr>
  </w:style>
  <w:style w:type="character" w:styleId="Hyperlink">
    <w:name w:val="Hyperlink"/>
    <w:basedOn w:val="DefaultParagraphFont"/>
    <w:unhideWhenUsed/>
    <w:rsid w:val="00B545B4"/>
    <w:rPr>
      <w:color w:val="0000FF"/>
      <w:u w:val="single"/>
    </w:rPr>
  </w:style>
  <w:style w:type="character" w:styleId="FollowedHyperlink">
    <w:name w:val="FollowedHyperlink"/>
    <w:basedOn w:val="DefaultParagraphFont"/>
    <w:uiPriority w:val="99"/>
    <w:semiHidden/>
    <w:unhideWhenUsed/>
    <w:rsid w:val="00B545B4"/>
    <w:rPr>
      <w:color w:val="954F72" w:themeColor="followedHyperlink"/>
      <w:u w:val="single"/>
    </w:rPr>
  </w:style>
  <w:style w:type="paragraph" w:styleId="NormalWeb">
    <w:name w:val="Normal (Web)"/>
    <w:basedOn w:val="Normal"/>
    <w:uiPriority w:val="99"/>
    <w:unhideWhenUsed/>
    <w:rsid w:val="00B545B4"/>
    <w:pPr>
      <w:spacing w:before="100" w:beforeAutospacing="1" w:after="100" w:afterAutospacing="1"/>
    </w:pPr>
  </w:style>
  <w:style w:type="paragraph" w:styleId="Header">
    <w:name w:val="header"/>
    <w:basedOn w:val="Normal"/>
    <w:link w:val="HeaderChar"/>
    <w:uiPriority w:val="99"/>
    <w:unhideWhenUsed/>
    <w:rsid w:val="00B545B4"/>
    <w:pPr>
      <w:tabs>
        <w:tab w:val="center" w:pos="4680"/>
        <w:tab w:val="right" w:pos="9360"/>
      </w:tabs>
    </w:pPr>
  </w:style>
  <w:style w:type="character" w:customStyle="1" w:styleId="HeaderChar">
    <w:name w:val="Header Char"/>
    <w:basedOn w:val="DefaultParagraphFont"/>
    <w:link w:val="Header"/>
    <w:uiPriority w:val="99"/>
    <w:rsid w:val="00B545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545B4"/>
    <w:pPr>
      <w:tabs>
        <w:tab w:val="center" w:pos="4680"/>
        <w:tab w:val="right" w:pos="9360"/>
      </w:tabs>
    </w:pPr>
  </w:style>
  <w:style w:type="character" w:customStyle="1" w:styleId="FooterChar">
    <w:name w:val="Footer Char"/>
    <w:basedOn w:val="DefaultParagraphFont"/>
    <w:link w:val="Footer"/>
    <w:uiPriority w:val="99"/>
    <w:rsid w:val="00B545B4"/>
    <w:rPr>
      <w:rFonts w:ascii="Times New Roman" w:eastAsia="Times New Roman" w:hAnsi="Times New Roman" w:cs="Times New Roman"/>
      <w:sz w:val="24"/>
      <w:szCs w:val="24"/>
      <w:lang w:val="en-US"/>
    </w:rPr>
  </w:style>
  <w:style w:type="paragraph" w:styleId="BodyText">
    <w:name w:val="Body Text"/>
    <w:aliases w:val="heading_txt,CV Body Text,testo tabella"/>
    <w:basedOn w:val="Normal"/>
    <w:link w:val="BodyTextChar"/>
    <w:uiPriority w:val="99"/>
    <w:unhideWhenUsed/>
    <w:rsid w:val="00B545B4"/>
    <w:pPr>
      <w:spacing w:after="120"/>
    </w:pPr>
  </w:style>
  <w:style w:type="character" w:customStyle="1" w:styleId="BodyTextChar">
    <w:name w:val="Body Text Char"/>
    <w:aliases w:val="heading_txt Char,CV Body Text Char,testo tabella Char"/>
    <w:basedOn w:val="DefaultParagraphFont"/>
    <w:link w:val="BodyText"/>
    <w:uiPriority w:val="99"/>
    <w:rsid w:val="00B545B4"/>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B545B4"/>
    <w:pPr>
      <w:spacing w:after="120"/>
      <w:ind w:left="283"/>
    </w:pPr>
  </w:style>
  <w:style w:type="character" w:customStyle="1" w:styleId="BodyTextIndentChar">
    <w:name w:val="Body Text Indent Char"/>
    <w:basedOn w:val="DefaultParagraphFont"/>
    <w:link w:val="BodyTextIndent"/>
    <w:uiPriority w:val="99"/>
    <w:semiHidden/>
    <w:rsid w:val="00B545B4"/>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B545B4"/>
    <w:pPr>
      <w:snapToGrid w:val="0"/>
      <w:jc w:val="both"/>
    </w:pPr>
    <w:rPr>
      <w:color w:val="000000"/>
      <w:sz w:val="28"/>
      <w:lang w:val="ro-RO"/>
    </w:rPr>
  </w:style>
  <w:style w:type="character" w:customStyle="1" w:styleId="BodyText2Char">
    <w:name w:val="Body Text 2 Char"/>
    <w:basedOn w:val="DefaultParagraphFont"/>
    <w:link w:val="BodyText2"/>
    <w:uiPriority w:val="99"/>
    <w:semiHidden/>
    <w:rsid w:val="00B545B4"/>
    <w:rPr>
      <w:rFonts w:ascii="Times New Roman" w:eastAsia="Times New Roman" w:hAnsi="Times New Roman" w:cs="Times New Roman"/>
      <w:color w:val="000000"/>
      <w:sz w:val="28"/>
      <w:szCs w:val="24"/>
    </w:rPr>
  </w:style>
  <w:style w:type="paragraph" w:styleId="BodyTextIndent2">
    <w:name w:val="Body Text Indent 2"/>
    <w:basedOn w:val="Normal"/>
    <w:link w:val="BodyTextIndent2Char"/>
    <w:uiPriority w:val="99"/>
    <w:semiHidden/>
    <w:unhideWhenUsed/>
    <w:rsid w:val="00B545B4"/>
    <w:pPr>
      <w:spacing w:after="120" w:line="480" w:lineRule="auto"/>
      <w:ind w:left="283"/>
    </w:pPr>
  </w:style>
  <w:style w:type="character" w:customStyle="1" w:styleId="BodyTextIndent2Char">
    <w:name w:val="Body Text Indent 2 Char"/>
    <w:basedOn w:val="DefaultParagraphFont"/>
    <w:link w:val="BodyTextIndent2"/>
    <w:uiPriority w:val="99"/>
    <w:semiHidden/>
    <w:rsid w:val="00B545B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B545B4"/>
    <w:rPr>
      <w:rFonts w:ascii="Tahoma" w:hAnsi="Tahoma" w:cs="Tahoma"/>
      <w:sz w:val="16"/>
      <w:szCs w:val="16"/>
    </w:rPr>
  </w:style>
  <w:style w:type="character" w:customStyle="1" w:styleId="BalloonTextChar">
    <w:name w:val="Balloon Text Char"/>
    <w:basedOn w:val="DefaultParagraphFont"/>
    <w:link w:val="BalloonText"/>
    <w:uiPriority w:val="99"/>
    <w:semiHidden/>
    <w:rsid w:val="00B545B4"/>
    <w:rPr>
      <w:rFonts w:ascii="Tahoma" w:eastAsia="Times New Roman" w:hAnsi="Tahoma" w:cs="Tahoma"/>
      <w:sz w:val="16"/>
      <w:szCs w:val="16"/>
      <w:lang w:val="en-US"/>
    </w:rPr>
  </w:style>
  <w:style w:type="paragraph" w:styleId="NoSpacing">
    <w:name w:val="No Spacing"/>
    <w:uiPriority w:val="1"/>
    <w:qFormat/>
    <w:rsid w:val="00B545B4"/>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99"/>
    <w:qFormat/>
    <w:rsid w:val="00B545B4"/>
    <w:pPr>
      <w:ind w:left="720"/>
      <w:contextualSpacing/>
    </w:pPr>
  </w:style>
  <w:style w:type="paragraph" w:customStyle="1" w:styleId="alignmentl">
    <w:name w:val="alignment_l"/>
    <w:basedOn w:val="Normal"/>
    <w:uiPriority w:val="99"/>
    <w:rsid w:val="00B545B4"/>
    <w:pPr>
      <w:spacing w:before="100" w:beforeAutospacing="1" w:after="100" w:afterAutospacing="1"/>
    </w:pPr>
  </w:style>
  <w:style w:type="character" w:customStyle="1" w:styleId="apple-converted-space">
    <w:name w:val="apple-converted-space"/>
    <w:basedOn w:val="DefaultParagraphFont"/>
    <w:uiPriority w:val="99"/>
    <w:rsid w:val="00B545B4"/>
  </w:style>
  <w:style w:type="character" w:customStyle="1" w:styleId="plainlinks">
    <w:name w:val="plainlinks"/>
    <w:basedOn w:val="DefaultParagraphFont"/>
    <w:rsid w:val="00B545B4"/>
  </w:style>
  <w:style w:type="character" w:customStyle="1" w:styleId="latitude">
    <w:name w:val="latitude"/>
    <w:basedOn w:val="DefaultParagraphFont"/>
    <w:rsid w:val="00B545B4"/>
  </w:style>
  <w:style w:type="character" w:customStyle="1" w:styleId="longitude">
    <w:name w:val="longitude"/>
    <w:basedOn w:val="DefaultParagraphFont"/>
    <w:rsid w:val="00B545B4"/>
  </w:style>
  <w:style w:type="character" w:customStyle="1" w:styleId="geo-dms">
    <w:name w:val="geo-dms"/>
    <w:basedOn w:val="DefaultParagraphFont"/>
    <w:rsid w:val="00B545B4"/>
  </w:style>
  <w:style w:type="table" w:styleId="TableGrid">
    <w:name w:val="Table Grid"/>
    <w:basedOn w:val="TableNormal"/>
    <w:rsid w:val="00B545B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97650"/>
  </w:style>
  <w:style w:type="paragraph" w:styleId="BodyText3">
    <w:name w:val="Body Text 3"/>
    <w:basedOn w:val="Normal"/>
    <w:link w:val="BodyText3Char"/>
    <w:uiPriority w:val="99"/>
    <w:rsid w:val="00997650"/>
    <w:rPr>
      <w:sz w:val="20"/>
      <w:szCs w:val="20"/>
      <w:lang w:val="ro-RO" w:eastAsia="it-IT"/>
    </w:rPr>
  </w:style>
  <w:style w:type="character" w:customStyle="1" w:styleId="BodyText3Char">
    <w:name w:val="Body Text 3 Char"/>
    <w:basedOn w:val="DefaultParagraphFont"/>
    <w:link w:val="BodyText3"/>
    <w:uiPriority w:val="99"/>
    <w:rsid w:val="00997650"/>
    <w:rPr>
      <w:rFonts w:ascii="Times New Roman" w:eastAsia="Times New Roman" w:hAnsi="Times New Roman" w:cs="Times New Roman"/>
      <w:sz w:val="20"/>
      <w:szCs w:val="20"/>
      <w:lang w:eastAsia="it-IT"/>
    </w:rPr>
  </w:style>
  <w:style w:type="paragraph" w:customStyle="1" w:styleId="p1">
    <w:name w:val="p1"/>
    <w:basedOn w:val="Normal"/>
    <w:uiPriority w:val="99"/>
    <w:rsid w:val="00997650"/>
    <w:pPr>
      <w:tabs>
        <w:tab w:val="left" w:pos="1060"/>
      </w:tabs>
      <w:autoSpaceDE w:val="0"/>
      <w:autoSpaceDN w:val="0"/>
      <w:adjustRightInd w:val="0"/>
      <w:spacing w:line="480" w:lineRule="atLeast"/>
      <w:jc w:val="both"/>
    </w:pPr>
    <w:rPr>
      <w:sz w:val="20"/>
      <w:szCs w:val="20"/>
      <w:lang w:val="it-IT" w:eastAsia="it-IT"/>
    </w:rPr>
  </w:style>
  <w:style w:type="character" w:styleId="Strong">
    <w:name w:val="Strong"/>
    <w:basedOn w:val="DefaultParagraphFont"/>
    <w:uiPriority w:val="22"/>
    <w:qFormat/>
    <w:rsid w:val="00997650"/>
    <w:rPr>
      <w:b/>
      <w:bCs/>
    </w:rPr>
  </w:style>
  <w:style w:type="paragraph" w:styleId="HTMLPreformatted">
    <w:name w:val="HTML Preformatted"/>
    <w:basedOn w:val="Normal"/>
    <w:link w:val="HTMLPreformattedChar"/>
    <w:uiPriority w:val="99"/>
    <w:rsid w:val="00997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7650"/>
    <w:rPr>
      <w:rFonts w:ascii="Courier New" w:eastAsia="Times New Roman" w:hAnsi="Courier New" w:cs="Courier New"/>
      <w:sz w:val="20"/>
      <w:szCs w:val="20"/>
      <w:lang w:val="en-US"/>
    </w:rPr>
  </w:style>
  <w:style w:type="character" w:customStyle="1" w:styleId="ilspan">
    <w:name w:val="il_span"/>
    <w:basedOn w:val="DefaultParagraphFont"/>
    <w:uiPriority w:val="99"/>
    <w:rsid w:val="00997650"/>
  </w:style>
  <w:style w:type="character" w:customStyle="1" w:styleId="def">
    <w:name w:val="def"/>
    <w:basedOn w:val="DefaultParagraphFont"/>
    <w:uiPriority w:val="99"/>
    <w:rsid w:val="00997650"/>
  </w:style>
  <w:style w:type="paragraph" w:customStyle="1" w:styleId="CharCharCharCharCharCharCharCaracterCharCharCaracterCharCharCaracterCharCharCaracterCaracterCaracterCharCharCaracterCharCharCaracter">
    <w:name w:val="Char Char Char Char Char Char Char Caracter Char Char Caracter Char Char Caracter Char Char Caracter Caracter Caracter Char Char Caracter Char Char Caracter"/>
    <w:basedOn w:val="Normal"/>
    <w:uiPriority w:val="99"/>
    <w:rsid w:val="00997650"/>
    <w:rPr>
      <w:noProof/>
      <w:lang w:val="pl-PL" w:eastAsia="pl-PL"/>
    </w:rPr>
  </w:style>
  <w:style w:type="character" w:customStyle="1" w:styleId="tli1">
    <w:name w:val="tli1"/>
    <w:basedOn w:val="DefaultParagraphFont"/>
    <w:uiPriority w:val="99"/>
    <w:rsid w:val="00997650"/>
  </w:style>
  <w:style w:type="character" w:customStyle="1" w:styleId="tal1">
    <w:name w:val="tal1"/>
    <w:basedOn w:val="DefaultParagraphFont"/>
    <w:uiPriority w:val="99"/>
    <w:rsid w:val="00997650"/>
  </w:style>
  <w:style w:type="character" w:customStyle="1" w:styleId="sttpar">
    <w:name w:val="st_tpar"/>
    <w:basedOn w:val="DefaultParagraphFont"/>
    <w:uiPriority w:val="99"/>
    <w:rsid w:val="00997650"/>
  </w:style>
  <w:style w:type="paragraph" w:customStyle="1" w:styleId="Default">
    <w:name w:val="Default"/>
    <w:rsid w:val="0099765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CharCharCharCharCharCharCharCaracterCharCharCaracterCharCharCaracterCharCharCaracterCaracterCaracterCharCharCaracterCharCharCaracter1">
    <w:name w:val="Char Char Char Char Char Char Char Caracter Char Char Caracter Char Char Caracter Char Char Caracter Caracter Caracter Char Char Caracter Char Char Caracter1"/>
    <w:basedOn w:val="Normal"/>
    <w:uiPriority w:val="99"/>
    <w:rsid w:val="00997650"/>
    <w:rPr>
      <w:noProof/>
      <w:lang w:val="pl-PL" w:eastAsia="pl-PL"/>
    </w:rPr>
  </w:style>
  <w:style w:type="paragraph" w:styleId="BodyTextIndent3">
    <w:name w:val="Body Text Indent 3"/>
    <w:basedOn w:val="Normal"/>
    <w:link w:val="BodyTextIndent3Char"/>
    <w:uiPriority w:val="99"/>
    <w:semiHidden/>
    <w:rsid w:val="00997650"/>
    <w:pPr>
      <w:spacing w:after="120" w:line="276" w:lineRule="auto"/>
      <w:ind w:left="283"/>
    </w:pPr>
    <w:rPr>
      <w:rFonts w:ascii="Calibri" w:eastAsia="Calibri" w:hAnsi="Calibri" w:cs="Calibri"/>
      <w:sz w:val="16"/>
      <w:szCs w:val="16"/>
      <w:lang w:val="ro-RO"/>
    </w:rPr>
  </w:style>
  <w:style w:type="character" w:customStyle="1" w:styleId="BodyTextIndent3Char">
    <w:name w:val="Body Text Indent 3 Char"/>
    <w:basedOn w:val="DefaultParagraphFont"/>
    <w:link w:val="BodyTextIndent3"/>
    <w:uiPriority w:val="99"/>
    <w:semiHidden/>
    <w:rsid w:val="00997650"/>
    <w:rPr>
      <w:rFonts w:ascii="Calibri" w:eastAsia="Calibri" w:hAnsi="Calibri" w:cs="Calibri"/>
      <w:sz w:val="16"/>
      <w:szCs w:val="16"/>
    </w:rPr>
  </w:style>
  <w:style w:type="character" w:customStyle="1" w:styleId="searchterm11">
    <w:name w:val="searchterm11"/>
    <w:uiPriority w:val="99"/>
    <w:rsid w:val="00997650"/>
    <w:rPr>
      <w:shd w:val="clear" w:color="auto" w:fill="FFFF00"/>
    </w:rPr>
  </w:style>
  <w:style w:type="table" w:customStyle="1" w:styleId="TableGrid1">
    <w:name w:val="Table Grid1"/>
    <w:basedOn w:val="TableNormal"/>
    <w:next w:val="TableGrid"/>
    <w:uiPriority w:val="99"/>
    <w:rsid w:val="00997650"/>
    <w:pPr>
      <w:spacing w:after="0" w:line="240" w:lineRule="auto"/>
    </w:pPr>
    <w:rPr>
      <w:rFonts w:ascii="Calibri" w:eastAsia="Calibri" w:hAnsi="Calibri" w:cs="Calibri"/>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997650"/>
    <w:pPr>
      <w:jc w:val="center"/>
    </w:pPr>
    <w:rPr>
      <w:rFonts w:ascii="Arial" w:hAnsi="Arial" w:cs="Arial"/>
      <w:b/>
      <w:bCs/>
      <w:sz w:val="28"/>
      <w:szCs w:val="28"/>
      <w:lang w:eastAsia="ro-RO"/>
    </w:rPr>
  </w:style>
  <w:style w:type="character" w:customStyle="1" w:styleId="TitleChar">
    <w:name w:val="Title Char"/>
    <w:basedOn w:val="DefaultParagraphFont"/>
    <w:link w:val="Title"/>
    <w:rsid w:val="00997650"/>
    <w:rPr>
      <w:rFonts w:ascii="Arial" w:eastAsia="Times New Roman" w:hAnsi="Arial" w:cs="Arial"/>
      <w:b/>
      <w:bCs/>
      <w:sz w:val="28"/>
      <w:szCs w:val="28"/>
      <w:lang w:val="en-US" w:eastAsia="ro-RO"/>
    </w:rPr>
  </w:style>
  <w:style w:type="paragraph" w:customStyle="1" w:styleId="default-paragraph-style">
    <w:name w:val="default-paragraph-style"/>
    <w:uiPriority w:val="99"/>
    <w:rsid w:val="00997650"/>
    <w:pPr>
      <w:widowControl w:val="0"/>
      <w:adjustRightInd w:val="0"/>
      <w:spacing w:after="0" w:line="240" w:lineRule="auto"/>
    </w:pPr>
    <w:rPr>
      <w:rFonts w:ascii="Calibri" w:eastAsia="Calibri" w:hAnsi="Calibri" w:cs="Times New Roman"/>
      <w:sz w:val="24"/>
      <w:szCs w:val="24"/>
      <w:lang w:eastAsia="ro-RO"/>
    </w:rPr>
  </w:style>
  <w:style w:type="paragraph" w:customStyle="1" w:styleId="P3">
    <w:name w:val="P3"/>
    <w:basedOn w:val="Normal"/>
    <w:hidden/>
    <w:uiPriority w:val="99"/>
    <w:rsid w:val="00997650"/>
    <w:pPr>
      <w:widowControl w:val="0"/>
      <w:adjustRightInd w:val="0"/>
      <w:spacing w:line="360" w:lineRule="auto"/>
      <w:jc w:val="center"/>
    </w:pPr>
    <w:rPr>
      <w:rFonts w:ascii="Calibri" w:eastAsia="Calibri" w:hAnsi="Calibri"/>
      <w:b/>
      <w:bCs/>
      <w:lang w:val="ro-RO" w:eastAsia="ro-RO"/>
    </w:rPr>
  </w:style>
  <w:style w:type="paragraph" w:customStyle="1" w:styleId="P4">
    <w:name w:val="P4"/>
    <w:basedOn w:val="Normal"/>
    <w:hidden/>
    <w:uiPriority w:val="99"/>
    <w:rsid w:val="00997650"/>
    <w:pPr>
      <w:widowControl w:val="0"/>
      <w:adjustRightInd w:val="0"/>
      <w:spacing w:line="360" w:lineRule="auto"/>
    </w:pPr>
    <w:rPr>
      <w:rFonts w:ascii="Calibri" w:eastAsia="Calibri" w:hAnsi="Calibri"/>
      <w:b/>
      <w:bCs/>
      <w:lang w:val="ro-RO" w:eastAsia="ro-RO"/>
    </w:rPr>
  </w:style>
  <w:style w:type="character" w:styleId="PageNumber">
    <w:name w:val="page number"/>
    <w:basedOn w:val="DefaultParagraphFont"/>
    <w:uiPriority w:val="99"/>
    <w:rsid w:val="00997650"/>
  </w:style>
  <w:style w:type="paragraph" w:customStyle="1" w:styleId="CaracterCaracterCaracter1">
    <w:name w:val="Caracter Caracter Caracter1"/>
    <w:basedOn w:val="Normal"/>
    <w:uiPriority w:val="99"/>
    <w:rsid w:val="00997650"/>
    <w:rPr>
      <w:lang w:val="pl-PL" w:eastAsia="pl-PL"/>
    </w:rPr>
  </w:style>
  <w:style w:type="paragraph" w:customStyle="1" w:styleId="CaracterCaracter2CharChar1Char">
    <w:name w:val="Caracter Caracter2 Char Char1 Char"/>
    <w:basedOn w:val="Normal"/>
    <w:uiPriority w:val="99"/>
    <w:rsid w:val="00997650"/>
    <w:rPr>
      <w:lang w:val="pl-PL" w:eastAsia="pl-PL"/>
    </w:rPr>
  </w:style>
  <w:style w:type="paragraph" w:customStyle="1" w:styleId="CaracterCaracter2CharChar1Char2">
    <w:name w:val="Caracter Caracter2 Char Char1 Char2"/>
    <w:basedOn w:val="Normal"/>
    <w:uiPriority w:val="99"/>
    <w:rsid w:val="00997650"/>
    <w:rPr>
      <w:lang w:val="pl-PL" w:eastAsia="pl-PL"/>
    </w:rPr>
  </w:style>
  <w:style w:type="paragraph" w:customStyle="1" w:styleId="CaracterCaracter2CharChar1Char1">
    <w:name w:val="Caracter Caracter2 Char Char1 Char1"/>
    <w:basedOn w:val="Normal"/>
    <w:uiPriority w:val="99"/>
    <w:rsid w:val="00997650"/>
    <w:rPr>
      <w:lang w:val="pl-PL" w:eastAsia="pl-PL"/>
    </w:rPr>
  </w:style>
  <w:style w:type="character" w:styleId="FootnoteReference">
    <w:name w:val="footnote reference"/>
    <w:basedOn w:val="DefaultParagraphFont"/>
    <w:uiPriority w:val="99"/>
    <w:semiHidden/>
    <w:rsid w:val="00997650"/>
    <w:rPr>
      <w:vertAlign w:val="superscript"/>
    </w:rPr>
  </w:style>
  <w:style w:type="paragraph" w:styleId="TOC4">
    <w:name w:val="toc 4"/>
    <w:basedOn w:val="Normal"/>
    <w:next w:val="Normal"/>
    <w:autoRedefine/>
    <w:uiPriority w:val="99"/>
    <w:semiHidden/>
    <w:rsid w:val="00997650"/>
    <w:pPr>
      <w:tabs>
        <w:tab w:val="right" w:leader="dot" w:pos="9563"/>
      </w:tabs>
      <w:ind w:left="1440" w:hanging="720"/>
    </w:pPr>
    <w:rPr>
      <w:noProof/>
      <w:sz w:val="20"/>
      <w:szCs w:val="20"/>
      <w:lang w:val="ro-RO" w:eastAsia="ro-RO"/>
    </w:rPr>
  </w:style>
  <w:style w:type="paragraph" w:customStyle="1" w:styleId="CaracterCaracter6CharChar">
    <w:name w:val="Caracter Caracter6 Char Char"/>
    <w:basedOn w:val="Normal"/>
    <w:uiPriority w:val="99"/>
    <w:rsid w:val="00997650"/>
    <w:rPr>
      <w:lang w:val="pl-PL" w:eastAsia="pl-PL"/>
    </w:rPr>
  </w:style>
  <w:style w:type="paragraph" w:customStyle="1" w:styleId="Style">
    <w:name w:val="Style"/>
    <w:uiPriority w:val="99"/>
    <w:rsid w:val="00997650"/>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CaracterCaracter6CharChar1">
    <w:name w:val="Caracter Caracter6 Char Char1"/>
    <w:basedOn w:val="Normal"/>
    <w:uiPriority w:val="99"/>
    <w:rsid w:val="00997650"/>
    <w:rPr>
      <w:lang w:val="pl-PL" w:eastAsia="pl-PL"/>
    </w:rPr>
  </w:style>
  <w:style w:type="character" w:styleId="Emphasis">
    <w:name w:val="Emphasis"/>
    <w:basedOn w:val="DefaultParagraphFont"/>
    <w:qFormat/>
    <w:rsid w:val="00997650"/>
    <w:rPr>
      <w:i/>
      <w:iCs/>
    </w:rPr>
  </w:style>
  <w:style w:type="character" w:styleId="CommentReference">
    <w:name w:val="annotation reference"/>
    <w:basedOn w:val="DefaultParagraphFont"/>
    <w:uiPriority w:val="99"/>
    <w:semiHidden/>
    <w:unhideWhenUsed/>
    <w:rsid w:val="00141EBA"/>
    <w:rPr>
      <w:sz w:val="16"/>
      <w:szCs w:val="16"/>
    </w:rPr>
  </w:style>
  <w:style w:type="paragraph" w:styleId="CommentText">
    <w:name w:val="annotation text"/>
    <w:basedOn w:val="Normal"/>
    <w:link w:val="CommentTextChar"/>
    <w:uiPriority w:val="99"/>
    <w:semiHidden/>
    <w:unhideWhenUsed/>
    <w:rsid w:val="00141EBA"/>
    <w:rPr>
      <w:sz w:val="20"/>
      <w:szCs w:val="20"/>
    </w:rPr>
  </w:style>
  <w:style w:type="character" w:customStyle="1" w:styleId="CommentTextChar">
    <w:name w:val="Comment Text Char"/>
    <w:basedOn w:val="DefaultParagraphFont"/>
    <w:link w:val="CommentText"/>
    <w:uiPriority w:val="99"/>
    <w:semiHidden/>
    <w:rsid w:val="00141EB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41EBA"/>
    <w:rPr>
      <w:b/>
      <w:bCs/>
    </w:rPr>
  </w:style>
  <w:style w:type="character" w:customStyle="1" w:styleId="CommentSubjectChar">
    <w:name w:val="Comment Subject Char"/>
    <w:basedOn w:val="CommentTextChar"/>
    <w:link w:val="CommentSubject"/>
    <w:uiPriority w:val="99"/>
    <w:semiHidden/>
    <w:rsid w:val="00141EBA"/>
    <w:rPr>
      <w:rFonts w:ascii="Times New Roman" w:eastAsia="Times New Roman" w:hAnsi="Times New Roman" w:cs="Times New Roman"/>
      <w:b/>
      <w:bCs/>
      <w:sz w:val="20"/>
      <w:szCs w:val="20"/>
      <w:lang w:val="en-US"/>
    </w:rPr>
  </w:style>
  <w:style w:type="paragraph" w:customStyle="1" w:styleId="Listparagraf1">
    <w:name w:val="Listă paragraf1"/>
    <w:basedOn w:val="Normal"/>
    <w:qFormat/>
    <w:rsid w:val="000F4E62"/>
    <w:pPr>
      <w:spacing w:after="200" w:line="276" w:lineRule="auto"/>
      <w:ind w:left="720"/>
      <w:contextualSpacing/>
    </w:pPr>
    <w:rPr>
      <w:rFonts w:ascii="Calibri" w:hAnsi="Calibri"/>
      <w:sz w:val="22"/>
      <w:szCs w:val="22"/>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D0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B545B4"/>
    <w:pPr>
      <w:keepNext/>
      <w:snapToGrid w:val="0"/>
      <w:outlineLvl w:val="0"/>
    </w:pPr>
    <w:rPr>
      <w:b/>
      <w:lang w:val="ro-RO"/>
    </w:rPr>
  </w:style>
  <w:style w:type="paragraph" w:styleId="Heading2">
    <w:name w:val="heading 2"/>
    <w:basedOn w:val="Normal"/>
    <w:next w:val="Normal"/>
    <w:link w:val="Heading2Char"/>
    <w:uiPriority w:val="9"/>
    <w:semiHidden/>
    <w:unhideWhenUsed/>
    <w:qFormat/>
    <w:rsid w:val="00B545B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B545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B545B4"/>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45B4"/>
    <w:rPr>
      <w:rFonts w:ascii="Times New Roman" w:eastAsia="Times New Roman" w:hAnsi="Times New Roman" w:cs="Times New Roman"/>
      <w:b/>
      <w:sz w:val="24"/>
      <w:szCs w:val="24"/>
    </w:rPr>
  </w:style>
  <w:style w:type="character" w:customStyle="1" w:styleId="Heading2Char">
    <w:name w:val="Heading 2 Char"/>
    <w:basedOn w:val="DefaultParagraphFont"/>
    <w:link w:val="Heading2"/>
    <w:uiPriority w:val="9"/>
    <w:semiHidden/>
    <w:rsid w:val="00B545B4"/>
    <w:rPr>
      <w:rFonts w:asciiTheme="majorHAnsi" w:eastAsiaTheme="majorEastAsia" w:hAnsiTheme="majorHAnsi" w:cstheme="majorBidi"/>
      <w:b/>
      <w:bCs/>
      <w:color w:val="5B9BD5" w:themeColor="accent1"/>
      <w:sz w:val="26"/>
      <w:szCs w:val="26"/>
      <w:lang w:val="en-US"/>
    </w:rPr>
  </w:style>
  <w:style w:type="character" w:customStyle="1" w:styleId="Heading3Char">
    <w:name w:val="Heading 3 Char"/>
    <w:basedOn w:val="DefaultParagraphFont"/>
    <w:link w:val="Heading3"/>
    <w:uiPriority w:val="9"/>
    <w:semiHidden/>
    <w:rsid w:val="00B545B4"/>
    <w:rPr>
      <w:rFonts w:asciiTheme="majorHAnsi" w:eastAsiaTheme="majorEastAsia" w:hAnsiTheme="majorHAnsi" w:cstheme="majorBidi"/>
      <w:b/>
      <w:bCs/>
      <w:color w:val="5B9BD5" w:themeColor="accent1"/>
      <w:sz w:val="24"/>
      <w:szCs w:val="24"/>
      <w:lang w:val="en-US"/>
    </w:rPr>
  </w:style>
  <w:style w:type="character" w:customStyle="1" w:styleId="Heading4Char">
    <w:name w:val="Heading 4 Char"/>
    <w:basedOn w:val="DefaultParagraphFont"/>
    <w:link w:val="Heading4"/>
    <w:uiPriority w:val="9"/>
    <w:semiHidden/>
    <w:rsid w:val="00B545B4"/>
    <w:rPr>
      <w:rFonts w:asciiTheme="majorHAnsi" w:eastAsiaTheme="majorEastAsia" w:hAnsiTheme="majorHAnsi" w:cstheme="majorBidi"/>
      <w:b/>
      <w:bCs/>
      <w:i/>
      <w:iCs/>
      <w:color w:val="5B9BD5" w:themeColor="accent1"/>
      <w:sz w:val="24"/>
      <w:szCs w:val="24"/>
      <w:lang w:val="en-US"/>
    </w:rPr>
  </w:style>
  <w:style w:type="character" w:styleId="Hyperlink">
    <w:name w:val="Hyperlink"/>
    <w:basedOn w:val="DefaultParagraphFont"/>
    <w:unhideWhenUsed/>
    <w:rsid w:val="00B545B4"/>
    <w:rPr>
      <w:color w:val="0000FF"/>
      <w:u w:val="single"/>
    </w:rPr>
  </w:style>
  <w:style w:type="character" w:styleId="FollowedHyperlink">
    <w:name w:val="FollowedHyperlink"/>
    <w:basedOn w:val="DefaultParagraphFont"/>
    <w:uiPriority w:val="99"/>
    <w:semiHidden/>
    <w:unhideWhenUsed/>
    <w:rsid w:val="00B545B4"/>
    <w:rPr>
      <w:color w:val="954F72" w:themeColor="followedHyperlink"/>
      <w:u w:val="single"/>
    </w:rPr>
  </w:style>
  <w:style w:type="paragraph" w:styleId="NormalWeb">
    <w:name w:val="Normal (Web)"/>
    <w:basedOn w:val="Normal"/>
    <w:uiPriority w:val="99"/>
    <w:unhideWhenUsed/>
    <w:rsid w:val="00B545B4"/>
    <w:pPr>
      <w:spacing w:before="100" w:beforeAutospacing="1" w:after="100" w:afterAutospacing="1"/>
    </w:pPr>
  </w:style>
  <w:style w:type="paragraph" w:styleId="Header">
    <w:name w:val="header"/>
    <w:basedOn w:val="Normal"/>
    <w:link w:val="HeaderChar"/>
    <w:uiPriority w:val="99"/>
    <w:unhideWhenUsed/>
    <w:rsid w:val="00B545B4"/>
    <w:pPr>
      <w:tabs>
        <w:tab w:val="center" w:pos="4680"/>
        <w:tab w:val="right" w:pos="9360"/>
      </w:tabs>
    </w:pPr>
  </w:style>
  <w:style w:type="character" w:customStyle="1" w:styleId="HeaderChar">
    <w:name w:val="Header Char"/>
    <w:basedOn w:val="DefaultParagraphFont"/>
    <w:link w:val="Header"/>
    <w:uiPriority w:val="99"/>
    <w:rsid w:val="00B545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545B4"/>
    <w:pPr>
      <w:tabs>
        <w:tab w:val="center" w:pos="4680"/>
        <w:tab w:val="right" w:pos="9360"/>
      </w:tabs>
    </w:pPr>
  </w:style>
  <w:style w:type="character" w:customStyle="1" w:styleId="FooterChar">
    <w:name w:val="Footer Char"/>
    <w:basedOn w:val="DefaultParagraphFont"/>
    <w:link w:val="Footer"/>
    <w:uiPriority w:val="99"/>
    <w:rsid w:val="00B545B4"/>
    <w:rPr>
      <w:rFonts w:ascii="Times New Roman" w:eastAsia="Times New Roman" w:hAnsi="Times New Roman" w:cs="Times New Roman"/>
      <w:sz w:val="24"/>
      <w:szCs w:val="24"/>
      <w:lang w:val="en-US"/>
    </w:rPr>
  </w:style>
  <w:style w:type="paragraph" w:styleId="BodyText">
    <w:name w:val="Body Text"/>
    <w:aliases w:val="heading_txt,CV Body Text,testo tabella"/>
    <w:basedOn w:val="Normal"/>
    <w:link w:val="BodyTextChar"/>
    <w:uiPriority w:val="99"/>
    <w:unhideWhenUsed/>
    <w:rsid w:val="00B545B4"/>
    <w:pPr>
      <w:spacing w:after="120"/>
    </w:pPr>
  </w:style>
  <w:style w:type="character" w:customStyle="1" w:styleId="BodyTextChar">
    <w:name w:val="Body Text Char"/>
    <w:aliases w:val="heading_txt Char,CV Body Text Char,testo tabella Char"/>
    <w:basedOn w:val="DefaultParagraphFont"/>
    <w:link w:val="BodyText"/>
    <w:uiPriority w:val="99"/>
    <w:rsid w:val="00B545B4"/>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B545B4"/>
    <w:pPr>
      <w:spacing w:after="120"/>
      <w:ind w:left="283"/>
    </w:pPr>
  </w:style>
  <w:style w:type="character" w:customStyle="1" w:styleId="BodyTextIndentChar">
    <w:name w:val="Body Text Indent Char"/>
    <w:basedOn w:val="DefaultParagraphFont"/>
    <w:link w:val="BodyTextIndent"/>
    <w:uiPriority w:val="99"/>
    <w:semiHidden/>
    <w:rsid w:val="00B545B4"/>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B545B4"/>
    <w:pPr>
      <w:snapToGrid w:val="0"/>
      <w:jc w:val="both"/>
    </w:pPr>
    <w:rPr>
      <w:color w:val="000000"/>
      <w:sz w:val="28"/>
      <w:lang w:val="ro-RO"/>
    </w:rPr>
  </w:style>
  <w:style w:type="character" w:customStyle="1" w:styleId="BodyText2Char">
    <w:name w:val="Body Text 2 Char"/>
    <w:basedOn w:val="DefaultParagraphFont"/>
    <w:link w:val="BodyText2"/>
    <w:uiPriority w:val="99"/>
    <w:semiHidden/>
    <w:rsid w:val="00B545B4"/>
    <w:rPr>
      <w:rFonts w:ascii="Times New Roman" w:eastAsia="Times New Roman" w:hAnsi="Times New Roman" w:cs="Times New Roman"/>
      <w:color w:val="000000"/>
      <w:sz w:val="28"/>
      <w:szCs w:val="24"/>
    </w:rPr>
  </w:style>
  <w:style w:type="paragraph" w:styleId="BodyTextIndent2">
    <w:name w:val="Body Text Indent 2"/>
    <w:basedOn w:val="Normal"/>
    <w:link w:val="BodyTextIndent2Char"/>
    <w:uiPriority w:val="99"/>
    <w:semiHidden/>
    <w:unhideWhenUsed/>
    <w:rsid w:val="00B545B4"/>
    <w:pPr>
      <w:spacing w:after="120" w:line="480" w:lineRule="auto"/>
      <w:ind w:left="283"/>
    </w:pPr>
  </w:style>
  <w:style w:type="character" w:customStyle="1" w:styleId="BodyTextIndent2Char">
    <w:name w:val="Body Text Indent 2 Char"/>
    <w:basedOn w:val="DefaultParagraphFont"/>
    <w:link w:val="BodyTextIndent2"/>
    <w:uiPriority w:val="99"/>
    <w:semiHidden/>
    <w:rsid w:val="00B545B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B545B4"/>
    <w:rPr>
      <w:rFonts w:ascii="Tahoma" w:hAnsi="Tahoma" w:cs="Tahoma"/>
      <w:sz w:val="16"/>
      <w:szCs w:val="16"/>
    </w:rPr>
  </w:style>
  <w:style w:type="character" w:customStyle="1" w:styleId="BalloonTextChar">
    <w:name w:val="Balloon Text Char"/>
    <w:basedOn w:val="DefaultParagraphFont"/>
    <w:link w:val="BalloonText"/>
    <w:uiPriority w:val="99"/>
    <w:semiHidden/>
    <w:rsid w:val="00B545B4"/>
    <w:rPr>
      <w:rFonts w:ascii="Tahoma" w:eastAsia="Times New Roman" w:hAnsi="Tahoma" w:cs="Tahoma"/>
      <w:sz w:val="16"/>
      <w:szCs w:val="16"/>
      <w:lang w:val="en-US"/>
    </w:rPr>
  </w:style>
  <w:style w:type="paragraph" w:styleId="NoSpacing">
    <w:name w:val="No Spacing"/>
    <w:uiPriority w:val="1"/>
    <w:qFormat/>
    <w:rsid w:val="00B545B4"/>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99"/>
    <w:qFormat/>
    <w:rsid w:val="00B545B4"/>
    <w:pPr>
      <w:ind w:left="720"/>
      <w:contextualSpacing/>
    </w:pPr>
  </w:style>
  <w:style w:type="paragraph" w:customStyle="1" w:styleId="alignmentl">
    <w:name w:val="alignment_l"/>
    <w:basedOn w:val="Normal"/>
    <w:uiPriority w:val="99"/>
    <w:rsid w:val="00B545B4"/>
    <w:pPr>
      <w:spacing w:before="100" w:beforeAutospacing="1" w:after="100" w:afterAutospacing="1"/>
    </w:pPr>
  </w:style>
  <w:style w:type="character" w:customStyle="1" w:styleId="apple-converted-space">
    <w:name w:val="apple-converted-space"/>
    <w:basedOn w:val="DefaultParagraphFont"/>
    <w:uiPriority w:val="99"/>
    <w:rsid w:val="00B545B4"/>
  </w:style>
  <w:style w:type="character" w:customStyle="1" w:styleId="plainlinks">
    <w:name w:val="plainlinks"/>
    <w:basedOn w:val="DefaultParagraphFont"/>
    <w:rsid w:val="00B545B4"/>
  </w:style>
  <w:style w:type="character" w:customStyle="1" w:styleId="latitude">
    <w:name w:val="latitude"/>
    <w:basedOn w:val="DefaultParagraphFont"/>
    <w:rsid w:val="00B545B4"/>
  </w:style>
  <w:style w:type="character" w:customStyle="1" w:styleId="longitude">
    <w:name w:val="longitude"/>
    <w:basedOn w:val="DefaultParagraphFont"/>
    <w:rsid w:val="00B545B4"/>
  </w:style>
  <w:style w:type="character" w:customStyle="1" w:styleId="geo-dms">
    <w:name w:val="geo-dms"/>
    <w:basedOn w:val="DefaultParagraphFont"/>
    <w:rsid w:val="00B545B4"/>
  </w:style>
  <w:style w:type="table" w:styleId="TableGrid">
    <w:name w:val="Table Grid"/>
    <w:basedOn w:val="TableNormal"/>
    <w:rsid w:val="00B545B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97650"/>
  </w:style>
  <w:style w:type="paragraph" w:styleId="BodyText3">
    <w:name w:val="Body Text 3"/>
    <w:basedOn w:val="Normal"/>
    <w:link w:val="BodyText3Char"/>
    <w:uiPriority w:val="99"/>
    <w:rsid w:val="00997650"/>
    <w:rPr>
      <w:sz w:val="20"/>
      <w:szCs w:val="20"/>
      <w:lang w:val="ro-RO" w:eastAsia="it-IT"/>
    </w:rPr>
  </w:style>
  <w:style w:type="character" w:customStyle="1" w:styleId="BodyText3Char">
    <w:name w:val="Body Text 3 Char"/>
    <w:basedOn w:val="DefaultParagraphFont"/>
    <w:link w:val="BodyText3"/>
    <w:uiPriority w:val="99"/>
    <w:rsid w:val="00997650"/>
    <w:rPr>
      <w:rFonts w:ascii="Times New Roman" w:eastAsia="Times New Roman" w:hAnsi="Times New Roman" w:cs="Times New Roman"/>
      <w:sz w:val="20"/>
      <w:szCs w:val="20"/>
      <w:lang w:eastAsia="it-IT"/>
    </w:rPr>
  </w:style>
  <w:style w:type="paragraph" w:customStyle="1" w:styleId="p1">
    <w:name w:val="p1"/>
    <w:basedOn w:val="Normal"/>
    <w:uiPriority w:val="99"/>
    <w:rsid w:val="00997650"/>
    <w:pPr>
      <w:tabs>
        <w:tab w:val="left" w:pos="1060"/>
      </w:tabs>
      <w:autoSpaceDE w:val="0"/>
      <w:autoSpaceDN w:val="0"/>
      <w:adjustRightInd w:val="0"/>
      <w:spacing w:line="480" w:lineRule="atLeast"/>
      <w:jc w:val="both"/>
    </w:pPr>
    <w:rPr>
      <w:sz w:val="20"/>
      <w:szCs w:val="20"/>
      <w:lang w:val="it-IT" w:eastAsia="it-IT"/>
    </w:rPr>
  </w:style>
  <w:style w:type="character" w:styleId="Strong">
    <w:name w:val="Strong"/>
    <w:basedOn w:val="DefaultParagraphFont"/>
    <w:uiPriority w:val="22"/>
    <w:qFormat/>
    <w:rsid w:val="00997650"/>
    <w:rPr>
      <w:b/>
      <w:bCs/>
    </w:rPr>
  </w:style>
  <w:style w:type="paragraph" w:styleId="HTMLPreformatted">
    <w:name w:val="HTML Preformatted"/>
    <w:basedOn w:val="Normal"/>
    <w:link w:val="HTMLPreformattedChar"/>
    <w:uiPriority w:val="99"/>
    <w:rsid w:val="00997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7650"/>
    <w:rPr>
      <w:rFonts w:ascii="Courier New" w:eastAsia="Times New Roman" w:hAnsi="Courier New" w:cs="Courier New"/>
      <w:sz w:val="20"/>
      <w:szCs w:val="20"/>
      <w:lang w:val="en-US"/>
    </w:rPr>
  </w:style>
  <w:style w:type="character" w:customStyle="1" w:styleId="ilspan">
    <w:name w:val="il_span"/>
    <w:basedOn w:val="DefaultParagraphFont"/>
    <w:uiPriority w:val="99"/>
    <w:rsid w:val="00997650"/>
  </w:style>
  <w:style w:type="character" w:customStyle="1" w:styleId="def">
    <w:name w:val="def"/>
    <w:basedOn w:val="DefaultParagraphFont"/>
    <w:uiPriority w:val="99"/>
    <w:rsid w:val="00997650"/>
  </w:style>
  <w:style w:type="paragraph" w:customStyle="1" w:styleId="CharCharCharCharCharCharCharCaracterCharCharCaracterCharCharCaracterCharCharCaracterCaracterCaracterCharCharCaracterCharCharCaracter">
    <w:name w:val="Char Char Char Char Char Char Char Caracter Char Char Caracter Char Char Caracter Char Char Caracter Caracter Caracter Char Char Caracter Char Char Caracter"/>
    <w:basedOn w:val="Normal"/>
    <w:uiPriority w:val="99"/>
    <w:rsid w:val="00997650"/>
    <w:rPr>
      <w:noProof/>
      <w:lang w:val="pl-PL" w:eastAsia="pl-PL"/>
    </w:rPr>
  </w:style>
  <w:style w:type="character" w:customStyle="1" w:styleId="tli1">
    <w:name w:val="tli1"/>
    <w:basedOn w:val="DefaultParagraphFont"/>
    <w:uiPriority w:val="99"/>
    <w:rsid w:val="00997650"/>
  </w:style>
  <w:style w:type="character" w:customStyle="1" w:styleId="tal1">
    <w:name w:val="tal1"/>
    <w:basedOn w:val="DefaultParagraphFont"/>
    <w:uiPriority w:val="99"/>
    <w:rsid w:val="00997650"/>
  </w:style>
  <w:style w:type="character" w:customStyle="1" w:styleId="sttpar">
    <w:name w:val="st_tpar"/>
    <w:basedOn w:val="DefaultParagraphFont"/>
    <w:uiPriority w:val="99"/>
    <w:rsid w:val="00997650"/>
  </w:style>
  <w:style w:type="paragraph" w:customStyle="1" w:styleId="Default">
    <w:name w:val="Default"/>
    <w:rsid w:val="0099765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CharCharCharCharCharCharCharCaracterCharCharCaracterCharCharCaracterCharCharCaracterCaracterCaracterCharCharCaracterCharCharCaracter1">
    <w:name w:val="Char Char Char Char Char Char Char Caracter Char Char Caracter Char Char Caracter Char Char Caracter Caracter Caracter Char Char Caracter Char Char Caracter1"/>
    <w:basedOn w:val="Normal"/>
    <w:uiPriority w:val="99"/>
    <w:rsid w:val="00997650"/>
    <w:rPr>
      <w:noProof/>
      <w:lang w:val="pl-PL" w:eastAsia="pl-PL"/>
    </w:rPr>
  </w:style>
  <w:style w:type="paragraph" w:styleId="BodyTextIndent3">
    <w:name w:val="Body Text Indent 3"/>
    <w:basedOn w:val="Normal"/>
    <w:link w:val="BodyTextIndent3Char"/>
    <w:uiPriority w:val="99"/>
    <w:semiHidden/>
    <w:rsid w:val="00997650"/>
    <w:pPr>
      <w:spacing w:after="120" w:line="276" w:lineRule="auto"/>
      <w:ind w:left="283"/>
    </w:pPr>
    <w:rPr>
      <w:rFonts w:ascii="Calibri" w:eastAsia="Calibri" w:hAnsi="Calibri" w:cs="Calibri"/>
      <w:sz w:val="16"/>
      <w:szCs w:val="16"/>
      <w:lang w:val="ro-RO"/>
    </w:rPr>
  </w:style>
  <w:style w:type="character" w:customStyle="1" w:styleId="BodyTextIndent3Char">
    <w:name w:val="Body Text Indent 3 Char"/>
    <w:basedOn w:val="DefaultParagraphFont"/>
    <w:link w:val="BodyTextIndent3"/>
    <w:uiPriority w:val="99"/>
    <w:semiHidden/>
    <w:rsid w:val="00997650"/>
    <w:rPr>
      <w:rFonts w:ascii="Calibri" w:eastAsia="Calibri" w:hAnsi="Calibri" w:cs="Calibri"/>
      <w:sz w:val="16"/>
      <w:szCs w:val="16"/>
    </w:rPr>
  </w:style>
  <w:style w:type="character" w:customStyle="1" w:styleId="searchterm11">
    <w:name w:val="searchterm11"/>
    <w:uiPriority w:val="99"/>
    <w:rsid w:val="00997650"/>
    <w:rPr>
      <w:shd w:val="clear" w:color="auto" w:fill="FFFF00"/>
    </w:rPr>
  </w:style>
  <w:style w:type="table" w:customStyle="1" w:styleId="TableGrid1">
    <w:name w:val="Table Grid1"/>
    <w:basedOn w:val="TableNormal"/>
    <w:next w:val="TableGrid"/>
    <w:uiPriority w:val="99"/>
    <w:rsid w:val="00997650"/>
    <w:pPr>
      <w:spacing w:after="0" w:line="240" w:lineRule="auto"/>
    </w:pPr>
    <w:rPr>
      <w:rFonts w:ascii="Calibri" w:eastAsia="Calibri" w:hAnsi="Calibri" w:cs="Calibri"/>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997650"/>
    <w:pPr>
      <w:jc w:val="center"/>
    </w:pPr>
    <w:rPr>
      <w:rFonts w:ascii="Arial" w:hAnsi="Arial" w:cs="Arial"/>
      <w:b/>
      <w:bCs/>
      <w:sz w:val="28"/>
      <w:szCs w:val="28"/>
      <w:lang w:eastAsia="ro-RO"/>
    </w:rPr>
  </w:style>
  <w:style w:type="character" w:customStyle="1" w:styleId="TitleChar">
    <w:name w:val="Title Char"/>
    <w:basedOn w:val="DefaultParagraphFont"/>
    <w:link w:val="Title"/>
    <w:rsid w:val="00997650"/>
    <w:rPr>
      <w:rFonts w:ascii="Arial" w:eastAsia="Times New Roman" w:hAnsi="Arial" w:cs="Arial"/>
      <w:b/>
      <w:bCs/>
      <w:sz w:val="28"/>
      <w:szCs w:val="28"/>
      <w:lang w:val="en-US" w:eastAsia="ro-RO"/>
    </w:rPr>
  </w:style>
  <w:style w:type="paragraph" w:customStyle="1" w:styleId="default-paragraph-style">
    <w:name w:val="default-paragraph-style"/>
    <w:uiPriority w:val="99"/>
    <w:rsid w:val="00997650"/>
    <w:pPr>
      <w:widowControl w:val="0"/>
      <w:adjustRightInd w:val="0"/>
      <w:spacing w:after="0" w:line="240" w:lineRule="auto"/>
    </w:pPr>
    <w:rPr>
      <w:rFonts w:ascii="Calibri" w:eastAsia="Calibri" w:hAnsi="Calibri" w:cs="Times New Roman"/>
      <w:sz w:val="24"/>
      <w:szCs w:val="24"/>
      <w:lang w:eastAsia="ro-RO"/>
    </w:rPr>
  </w:style>
  <w:style w:type="paragraph" w:customStyle="1" w:styleId="P3">
    <w:name w:val="P3"/>
    <w:basedOn w:val="Normal"/>
    <w:hidden/>
    <w:uiPriority w:val="99"/>
    <w:rsid w:val="00997650"/>
    <w:pPr>
      <w:widowControl w:val="0"/>
      <w:adjustRightInd w:val="0"/>
      <w:spacing w:line="360" w:lineRule="auto"/>
      <w:jc w:val="center"/>
    </w:pPr>
    <w:rPr>
      <w:rFonts w:ascii="Calibri" w:eastAsia="Calibri" w:hAnsi="Calibri"/>
      <w:b/>
      <w:bCs/>
      <w:lang w:val="ro-RO" w:eastAsia="ro-RO"/>
    </w:rPr>
  </w:style>
  <w:style w:type="paragraph" w:customStyle="1" w:styleId="P4">
    <w:name w:val="P4"/>
    <w:basedOn w:val="Normal"/>
    <w:hidden/>
    <w:uiPriority w:val="99"/>
    <w:rsid w:val="00997650"/>
    <w:pPr>
      <w:widowControl w:val="0"/>
      <w:adjustRightInd w:val="0"/>
      <w:spacing w:line="360" w:lineRule="auto"/>
    </w:pPr>
    <w:rPr>
      <w:rFonts w:ascii="Calibri" w:eastAsia="Calibri" w:hAnsi="Calibri"/>
      <w:b/>
      <w:bCs/>
      <w:lang w:val="ro-RO" w:eastAsia="ro-RO"/>
    </w:rPr>
  </w:style>
  <w:style w:type="character" w:styleId="PageNumber">
    <w:name w:val="page number"/>
    <w:basedOn w:val="DefaultParagraphFont"/>
    <w:uiPriority w:val="99"/>
    <w:rsid w:val="00997650"/>
  </w:style>
  <w:style w:type="paragraph" w:customStyle="1" w:styleId="CaracterCaracterCaracter1">
    <w:name w:val="Caracter Caracter Caracter1"/>
    <w:basedOn w:val="Normal"/>
    <w:uiPriority w:val="99"/>
    <w:rsid w:val="00997650"/>
    <w:rPr>
      <w:lang w:val="pl-PL" w:eastAsia="pl-PL"/>
    </w:rPr>
  </w:style>
  <w:style w:type="paragraph" w:customStyle="1" w:styleId="CaracterCaracter2CharChar1Char">
    <w:name w:val="Caracter Caracter2 Char Char1 Char"/>
    <w:basedOn w:val="Normal"/>
    <w:uiPriority w:val="99"/>
    <w:rsid w:val="00997650"/>
    <w:rPr>
      <w:lang w:val="pl-PL" w:eastAsia="pl-PL"/>
    </w:rPr>
  </w:style>
  <w:style w:type="paragraph" w:customStyle="1" w:styleId="CaracterCaracter2CharChar1Char2">
    <w:name w:val="Caracter Caracter2 Char Char1 Char2"/>
    <w:basedOn w:val="Normal"/>
    <w:uiPriority w:val="99"/>
    <w:rsid w:val="00997650"/>
    <w:rPr>
      <w:lang w:val="pl-PL" w:eastAsia="pl-PL"/>
    </w:rPr>
  </w:style>
  <w:style w:type="paragraph" w:customStyle="1" w:styleId="CaracterCaracter2CharChar1Char1">
    <w:name w:val="Caracter Caracter2 Char Char1 Char1"/>
    <w:basedOn w:val="Normal"/>
    <w:uiPriority w:val="99"/>
    <w:rsid w:val="00997650"/>
    <w:rPr>
      <w:lang w:val="pl-PL" w:eastAsia="pl-PL"/>
    </w:rPr>
  </w:style>
  <w:style w:type="character" w:styleId="FootnoteReference">
    <w:name w:val="footnote reference"/>
    <w:basedOn w:val="DefaultParagraphFont"/>
    <w:uiPriority w:val="99"/>
    <w:semiHidden/>
    <w:rsid w:val="00997650"/>
    <w:rPr>
      <w:vertAlign w:val="superscript"/>
    </w:rPr>
  </w:style>
  <w:style w:type="paragraph" w:styleId="TOC4">
    <w:name w:val="toc 4"/>
    <w:basedOn w:val="Normal"/>
    <w:next w:val="Normal"/>
    <w:autoRedefine/>
    <w:uiPriority w:val="99"/>
    <w:semiHidden/>
    <w:rsid w:val="00997650"/>
    <w:pPr>
      <w:tabs>
        <w:tab w:val="right" w:leader="dot" w:pos="9563"/>
      </w:tabs>
      <w:ind w:left="1440" w:hanging="720"/>
    </w:pPr>
    <w:rPr>
      <w:noProof/>
      <w:sz w:val="20"/>
      <w:szCs w:val="20"/>
      <w:lang w:val="ro-RO" w:eastAsia="ro-RO"/>
    </w:rPr>
  </w:style>
  <w:style w:type="paragraph" w:customStyle="1" w:styleId="CaracterCaracter6CharChar">
    <w:name w:val="Caracter Caracter6 Char Char"/>
    <w:basedOn w:val="Normal"/>
    <w:uiPriority w:val="99"/>
    <w:rsid w:val="00997650"/>
    <w:rPr>
      <w:lang w:val="pl-PL" w:eastAsia="pl-PL"/>
    </w:rPr>
  </w:style>
  <w:style w:type="paragraph" w:customStyle="1" w:styleId="Style">
    <w:name w:val="Style"/>
    <w:uiPriority w:val="99"/>
    <w:rsid w:val="00997650"/>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CaracterCaracter6CharChar1">
    <w:name w:val="Caracter Caracter6 Char Char1"/>
    <w:basedOn w:val="Normal"/>
    <w:uiPriority w:val="99"/>
    <w:rsid w:val="00997650"/>
    <w:rPr>
      <w:lang w:val="pl-PL" w:eastAsia="pl-PL"/>
    </w:rPr>
  </w:style>
  <w:style w:type="character" w:styleId="Emphasis">
    <w:name w:val="Emphasis"/>
    <w:basedOn w:val="DefaultParagraphFont"/>
    <w:qFormat/>
    <w:rsid w:val="00997650"/>
    <w:rPr>
      <w:i/>
      <w:iCs/>
    </w:rPr>
  </w:style>
  <w:style w:type="character" w:styleId="CommentReference">
    <w:name w:val="annotation reference"/>
    <w:basedOn w:val="DefaultParagraphFont"/>
    <w:uiPriority w:val="99"/>
    <w:semiHidden/>
    <w:unhideWhenUsed/>
    <w:rsid w:val="00141EBA"/>
    <w:rPr>
      <w:sz w:val="16"/>
      <w:szCs w:val="16"/>
    </w:rPr>
  </w:style>
  <w:style w:type="paragraph" w:styleId="CommentText">
    <w:name w:val="annotation text"/>
    <w:basedOn w:val="Normal"/>
    <w:link w:val="CommentTextChar"/>
    <w:uiPriority w:val="99"/>
    <w:semiHidden/>
    <w:unhideWhenUsed/>
    <w:rsid w:val="00141EBA"/>
    <w:rPr>
      <w:sz w:val="20"/>
      <w:szCs w:val="20"/>
    </w:rPr>
  </w:style>
  <w:style w:type="character" w:customStyle="1" w:styleId="CommentTextChar">
    <w:name w:val="Comment Text Char"/>
    <w:basedOn w:val="DefaultParagraphFont"/>
    <w:link w:val="CommentText"/>
    <w:uiPriority w:val="99"/>
    <w:semiHidden/>
    <w:rsid w:val="00141EB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41EBA"/>
    <w:rPr>
      <w:b/>
      <w:bCs/>
    </w:rPr>
  </w:style>
  <w:style w:type="character" w:customStyle="1" w:styleId="CommentSubjectChar">
    <w:name w:val="Comment Subject Char"/>
    <w:basedOn w:val="CommentTextChar"/>
    <w:link w:val="CommentSubject"/>
    <w:uiPriority w:val="99"/>
    <w:semiHidden/>
    <w:rsid w:val="00141EBA"/>
    <w:rPr>
      <w:rFonts w:ascii="Times New Roman" w:eastAsia="Times New Roman" w:hAnsi="Times New Roman" w:cs="Times New Roman"/>
      <w:b/>
      <w:bCs/>
      <w:sz w:val="20"/>
      <w:szCs w:val="20"/>
      <w:lang w:val="en-US"/>
    </w:rPr>
  </w:style>
  <w:style w:type="paragraph" w:customStyle="1" w:styleId="Listparagraf1">
    <w:name w:val="Listă paragraf1"/>
    <w:basedOn w:val="Normal"/>
    <w:qFormat/>
    <w:rsid w:val="000F4E62"/>
    <w:pPr>
      <w:spacing w:after="200" w:line="276" w:lineRule="auto"/>
      <w:ind w:left="720"/>
      <w:contextualSpacing/>
    </w:pPr>
    <w:rPr>
      <w:rFonts w:ascii="Calibri" w:hAnsi="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80514">
      <w:bodyDiv w:val="1"/>
      <w:marLeft w:val="0"/>
      <w:marRight w:val="0"/>
      <w:marTop w:val="0"/>
      <w:marBottom w:val="0"/>
      <w:divBdr>
        <w:top w:val="none" w:sz="0" w:space="0" w:color="auto"/>
        <w:left w:val="none" w:sz="0" w:space="0" w:color="auto"/>
        <w:bottom w:val="none" w:sz="0" w:space="0" w:color="auto"/>
        <w:right w:val="none" w:sz="0" w:space="0" w:color="auto"/>
      </w:divBdr>
    </w:div>
    <w:div w:id="216402890">
      <w:bodyDiv w:val="1"/>
      <w:marLeft w:val="0"/>
      <w:marRight w:val="0"/>
      <w:marTop w:val="0"/>
      <w:marBottom w:val="0"/>
      <w:divBdr>
        <w:top w:val="none" w:sz="0" w:space="0" w:color="auto"/>
        <w:left w:val="none" w:sz="0" w:space="0" w:color="auto"/>
        <w:bottom w:val="none" w:sz="0" w:space="0" w:color="auto"/>
        <w:right w:val="none" w:sz="0" w:space="0" w:color="auto"/>
      </w:divBdr>
    </w:div>
    <w:div w:id="907570995">
      <w:bodyDiv w:val="1"/>
      <w:marLeft w:val="0"/>
      <w:marRight w:val="0"/>
      <w:marTop w:val="0"/>
      <w:marBottom w:val="0"/>
      <w:divBdr>
        <w:top w:val="none" w:sz="0" w:space="0" w:color="auto"/>
        <w:left w:val="none" w:sz="0" w:space="0" w:color="auto"/>
        <w:bottom w:val="none" w:sz="0" w:space="0" w:color="auto"/>
        <w:right w:val="none" w:sz="0" w:space="0" w:color="auto"/>
      </w:divBdr>
    </w:div>
    <w:div w:id="1593665373">
      <w:bodyDiv w:val="1"/>
      <w:marLeft w:val="0"/>
      <w:marRight w:val="0"/>
      <w:marTop w:val="0"/>
      <w:marBottom w:val="0"/>
      <w:divBdr>
        <w:top w:val="none" w:sz="0" w:space="0" w:color="auto"/>
        <w:left w:val="none" w:sz="0" w:space="0" w:color="auto"/>
        <w:bottom w:val="none" w:sz="0" w:space="0" w:color="auto"/>
        <w:right w:val="none" w:sz="0" w:space="0" w:color="auto"/>
      </w:divBdr>
    </w:div>
    <w:div w:id="1921520685">
      <w:bodyDiv w:val="1"/>
      <w:marLeft w:val="0"/>
      <w:marRight w:val="0"/>
      <w:marTop w:val="0"/>
      <w:marBottom w:val="0"/>
      <w:divBdr>
        <w:top w:val="none" w:sz="0" w:space="0" w:color="auto"/>
        <w:left w:val="none" w:sz="0" w:space="0" w:color="auto"/>
        <w:bottom w:val="none" w:sz="0" w:space="0" w:color="auto"/>
        <w:right w:val="none" w:sz="0" w:space="0" w:color="auto"/>
      </w:divBdr>
    </w:div>
    <w:div w:id="20312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337A2-0D60-4C1C-A921-05E155F1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26</Pages>
  <Words>8361</Words>
  <Characters>47662</Characters>
  <Application>Microsoft Office Word</Application>
  <DocSecurity>0</DocSecurity>
  <Lines>397</Lines>
  <Paragraphs>111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Inspectorat</cp:lastModifiedBy>
  <cp:revision>528</cp:revision>
  <cp:lastPrinted>2023-12-15T06:40:00Z</cp:lastPrinted>
  <dcterms:created xsi:type="dcterms:W3CDTF">2017-07-11T08:58:00Z</dcterms:created>
  <dcterms:modified xsi:type="dcterms:W3CDTF">2024-03-21T06:37:00Z</dcterms:modified>
</cp:coreProperties>
</file>